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FED3C" w14:textId="77777777" w:rsidR="00BA1936" w:rsidRPr="005C6D98" w:rsidRDefault="003D4B66" w:rsidP="00B4041C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noProof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noProof/>
          <w:color w:val="000000"/>
          <w:sz w:val="36"/>
          <w:szCs w:val="36"/>
        </w:rPr>
        <w:t>P</w:t>
      </w:r>
      <w:r w:rsidR="00BA1936" w:rsidRPr="005C6D98">
        <w:rPr>
          <w:rFonts w:ascii="Calibri" w:hAnsi="Calibri" w:cs="Arial"/>
          <w:b/>
          <w:noProof/>
          <w:color w:val="000000"/>
          <w:sz w:val="36"/>
          <w:szCs w:val="36"/>
        </w:rPr>
        <w:t>rograma</w:t>
      </w:r>
    </w:p>
    <w:p w14:paraId="12ED04B8" w14:textId="77777777" w:rsidR="008D3D8A" w:rsidRPr="005C6D98" w:rsidRDefault="00BA1936" w:rsidP="005C6D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/>
          <w:color w:val="808080"/>
          <w:sz w:val="16"/>
          <w:szCs w:val="16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br/>
        <w:t>1. DATOS GENERALES</w:t>
      </w:r>
      <w:r w:rsidR="005A4B8C" w:rsidRPr="005C6D98">
        <w:rPr>
          <w:rFonts w:ascii="Calibri" w:hAnsi="Calibri" w:cs="Arial"/>
          <w:noProof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2126"/>
        <w:gridCol w:w="2835"/>
      </w:tblGrid>
      <w:tr w:rsidR="005C6D98" w:rsidRPr="005C6D98" w14:paraId="3F0A3D20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29DACC3B" w14:textId="77777777" w:rsidR="005C6D98" w:rsidRPr="00410622" w:rsidRDefault="005C6D9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GRUPO DE CARRERAS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49D9AE8D" w14:textId="77777777" w:rsidR="005C6D98" w:rsidRPr="0080283C" w:rsidRDefault="00060475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PROYECTOS DE DISEÑO</w:t>
            </w:r>
          </w:p>
        </w:tc>
      </w:tr>
      <w:tr w:rsidR="005C6D98" w:rsidRPr="005C6D98" w14:paraId="4AE3218F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06D7CFAB" w14:textId="77777777" w:rsidR="005C6D98" w:rsidRPr="00410622" w:rsidRDefault="005C6D9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CARRERA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20467AD6" w14:textId="77777777" w:rsidR="005C6D98" w:rsidRPr="0080283C" w:rsidRDefault="00060475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DISEÑO GRÁFICO</w:t>
            </w:r>
          </w:p>
        </w:tc>
      </w:tr>
      <w:tr w:rsidR="004202F8" w:rsidRPr="005C6D98" w14:paraId="410BABAD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068B3F2C" w14:textId="77777777" w:rsidR="004202F8" w:rsidRPr="005C6D98" w:rsidRDefault="004202F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PLAN DE ESTUDIOS ORD. N°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270334C2" w14:textId="77777777" w:rsidR="004202F8" w:rsidRPr="0080283C" w:rsidRDefault="003A7534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02/06 CS </w:t>
            </w:r>
            <w:r w:rsidR="003D0C6C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(Diseño Gráfico) </w:t>
            </w:r>
          </w:p>
        </w:tc>
      </w:tr>
      <w:tr w:rsidR="005C6D98" w:rsidRPr="005C6D98" w14:paraId="08256208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77C5E456" w14:textId="77777777" w:rsidR="005C6D98" w:rsidRPr="00410622" w:rsidRDefault="005C6D98" w:rsidP="00481CBB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ESPACIO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7DD5A4EF" w14:textId="77777777" w:rsidR="005C6D98" w:rsidRPr="0080283C" w:rsidRDefault="000A077E" w:rsidP="00481CBB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DISEÑO GRAFICO II</w:t>
            </w:r>
          </w:p>
        </w:tc>
      </w:tr>
      <w:tr w:rsidR="004202F8" w:rsidRPr="005C6D98" w14:paraId="0694039A" w14:textId="77777777" w:rsidTr="00C15519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1D2E9477" w14:textId="77777777" w:rsidR="004202F8" w:rsidRPr="00410622" w:rsidRDefault="004202F8" w:rsidP="00C15519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RÉGIMEN</w:t>
            </w:r>
          </w:p>
        </w:tc>
        <w:tc>
          <w:tcPr>
            <w:tcW w:w="1945" w:type="dxa"/>
            <w:noWrap/>
            <w:vAlign w:val="center"/>
          </w:tcPr>
          <w:p w14:paraId="1F025E9E" w14:textId="77777777" w:rsidR="004202F8" w:rsidRPr="0080283C" w:rsidRDefault="000A077E" w:rsidP="00C15519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Anual </w:t>
            </w:r>
          </w:p>
        </w:tc>
        <w:tc>
          <w:tcPr>
            <w:tcW w:w="2086" w:type="dxa"/>
            <w:vAlign w:val="center"/>
          </w:tcPr>
          <w:p w14:paraId="38F48E85" w14:textId="77777777" w:rsidR="004202F8" w:rsidRPr="004202F8" w:rsidRDefault="00A92AD8" w:rsidP="00C15519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CURSO</w:t>
            </w:r>
          </w:p>
        </w:tc>
        <w:tc>
          <w:tcPr>
            <w:tcW w:w="2775" w:type="dxa"/>
            <w:vAlign w:val="center"/>
          </w:tcPr>
          <w:p w14:paraId="190C43DC" w14:textId="77777777" w:rsidR="004202F8" w:rsidRPr="0080283C" w:rsidRDefault="00A92AD8" w:rsidP="00C15519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Tercer Año</w:t>
            </w:r>
          </w:p>
        </w:tc>
      </w:tr>
      <w:tr w:rsidR="006F1173" w:rsidRPr="005C6D98" w14:paraId="22268DB3" w14:textId="77777777" w:rsidTr="00C15519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775AD2A7" w14:textId="77777777" w:rsidR="006F1173" w:rsidRPr="00410622" w:rsidRDefault="006F1173" w:rsidP="00C15519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CARGA HORARIA TOTAL</w:t>
            </w:r>
          </w:p>
        </w:tc>
        <w:tc>
          <w:tcPr>
            <w:tcW w:w="1945" w:type="dxa"/>
            <w:noWrap/>
            <w:vAlign w:val="center"/>
          </w:tcPr>
          <w:p w14:paraId="72505B35" w14:textId="77777777" w:rsidR="006F1173" w:rsidRPr="0080283C" w:rsidRDefault="000A077E" w:rsidP="00C15519">
            <w:pPr>
              <w:rPr>
                <w:rFonts w:ascii="Calibri" w:hAnsi="Calibri" w:cs="Arial"/>
                <w:noProof/>
                <w:color w:val="0070C0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224 hs.</w:t>
            </w:r>
          </w:p>
        </w:tc>
        <w:tc>
          <w:tcPr>
            <w:tcW w:w="2086" w:type="dxa"/>
            <w:vAlign w:val="center"/>
          </w:tcPr>
          <w:p w14:paraId="0FC7FAEA" w14:textId="77777777" w:rsidR="006F1173" w:rsidRPr="004776F3" w:rsidRDefault="006F1173" w:rsidP="00C15519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CARGA HORARIA SEMANAL</w:t>
            </w:r>
          </w:p>
        </w:tc>
        <w:tc>
          <w:tcPr>
            <w:tcW w:w="2775" w:type="dxa"/>
            <w:vAlign w:val="center"/>
          </w:tcPr>
          <w:p w14:paraId="05F1A3D3" w14:textId="77777777" w:rsidR="006F1173" w:rsidRPr="0080283C" w:rsidRDefault="006F1173" w:rsidP="006E1552">
            <w:pPr>
              <w:rPr>
                <w:rFonts w:ascii="Calibri" w:hAnsi="Calibri" w:cs="Arial"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Presencial:</w:t>
            </w:r>
            <w:r w:rsidR="000A077E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8</w:t>
            </w:r>
            <w:r w:rsidR="003D0C6C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0A077E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hs</w:t>
            </w:r>
            <w:r w:rsidR="003D0C6C" w:rsidRPr="0080283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 xml:space="preserve"> -</w:t>
            </w:r>
            <w:r w:rsidRPr="0080283C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t>Virtual:</w:t>
            </w:r>
            <w:r w:rsidR="003D0C6C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8 hs</w:t>
            </w:r>
          </w:p>
        </w:tc>
      </w:tr>
      <w:tr w:rsidR="004202F8" w:rsidRPr="005C6D98" w14:paraId="7771CD9C" w14:textId="77777777" w:rsidTr="00221F33">
        <w:trPr>
          <w:tblCellSpacing w:w="20" w:type="dxa"/>
        </w:trPr>
        <w:tc>
          <w:tcPr>
            <w:tcW w:w="2316" w:type="dxa"/>
            <w:vAlign w:val="center"/>
          </w:tcPr>
          <w:p w14:paraId="3C16E0C6" w14:textId="77777777" w:rsidR="004202F8" w:rsidRPr="00410622" w:rsidRDefault="004202F8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410622">
              <w:rPr>
                <w:rFonts w:ascii="Calibri" w:hAnsi="Calibri" w:cs="Arial"/>
                <w:noProof/>
                <w:sz w:val="18"/>
                <w:szCs w:val="18"/>
              </w:rPr>
              <w:t>FORMATO CURRICULAR</w:t>
            </w:r>
          </w:p>
        </w:tc>
        <w:tc>
          <w:tcPr>
            <w:tcW w:w="6886" w:type="dxa"/>
            <w:gridSpan w:val="3"/>
            <w:noWrap/>
            <w:vAlign w:val="center"/>
          </w:tcPr>
          <w:p w14:paraId="54B9D01D" w14:textId="77777777" w:rsidR="00410622" w:rsidRPr="0080283C" w:rsidRDefault="004202F8" w:rsidP="004202F8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Teóri</w:t>
            </w:r>
            <w:r w:rsidR="00410622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ca / Teórica Aplicada / Taller </w:t>
            </w: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 / </w:t>
            </w:r>
            <w:r w:rsidR="00410622"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Práctica supervisada </w:t>
            </w:r>
          </w:p>
        </w:tc>
      </w:tr>
      <w:tr w:rsidR="004202F8" w:rsidRPr="005C6D98" w14:paraId="65969BD8" w14:textId="77777777" w:rsidTr="005C6D98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63E9DB25" w14:textId="77777777" w:rsidR="004202F8" w:rsidRPr="005C6D98" w:rsidRDefault="004202F8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5C6D98">
              <w:rPr>
                <w:rFonts w:ascii="Calibri" w:hAnsi="Calibri" w:cs="Arial"/>
                <w:noProof/>
                <w:sz w:val="18"/>
                <w:szCs w:val="18"/>
              </w:rPr>
              <w:t>AÑO ACADÉMICO</w:t>
            </w:r>
          </w:p>
        </w:tc>
        <w:tc>
          <w:tcPr>
            <w:tcW w:w="1945" w:type="dxa"/>
            <w:noWrap/>
            <w:vAlign w:val="center"/>
          </w:tcPr>
          <w:p w14:paraId="1D8915DA" w14:textId="77777777" w:rsidR="004202F8" w:rsidRPr="0080283C" w:rsidRDefault="00A92AD8" w:rsidP="00B4041C">
            <w:pPr>
              <w:jc w:val="both"/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20</w:t>
            </w:r>
            <w:r w:rsidR="00B4041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6" w:type="dxa"/>
            <w:vAlign w:val="center"/>
          </w:tcPr>
          <w:p w14:paraId="2F1805E4" w14:textId="77777777" w:rsidR="004202F8" w:rsidRPr="004776F3" w:rsidRDefault="006F1173" w:rsidP="006F1173">
            <w:pPr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CARÁCTER</w:t>
            </w:r>
          </w:p>
        </w:tc>
        <w:tc>
          <w:tcPr>
            <w:tcW w:w="2775" w:type="dxa"/>
            <w:vAlign w:val="center"/>
          </w:tcPr>
          <w:p w14:paraId="47A6D06C" w14:textId="77777777" w:rsidR="004202F8" w:rsidRPr="0080283C" w:rsidRDefault="00410622" w:rsidP="004202F8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 xml:space="preserve">Obligatorio </w:t>
            </w:r>
          </w:p>
        </w:tc>
      </w:tr>
      <w:tr w:rsidR="006F1173" w:rsidRPr="005C6D98" w14:paraId="07A4BE19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5DE59ACA" w14:textId="77777777" w:rsidR="006F1173" w:rsidRPr="005C6D98" w:rsidRDefault="006F1173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CORRELATIVIDADES PARA EL CURSADO</w:t>
            </w:r>
          </w:p>
        </w:tc>
        <w:tc>
          <w:tcPr>
            <w:tcW w:w="6886" w:type="dxa"/>
            <w:gridSpan w:val="3"/>
            <w:vAlign w:val="center"/>
          </w:tcPr>
          <w:p w14:paraId="4C7011BF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Para cursar tener aprobada:</w:t>
            </w:r>
          </w:p>
          <w:p w14:paraId="0265A87A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Diseño Gráfico I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10FD0CDE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Para cursar tener Cursada Regular:</w:t>
            </w: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56E34B22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Historia del Diseño I</w:t>
            </w:r>
          </w:p>
          <w:p w14:paraId="68C647D1" w14:textId="77777777" w:rsidR="00D277B6" w:rsidRPr="0080283C" w:rsidRDefault="005553FE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Comunicación Visual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19BE0F6B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Fotografía Básica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2B624454" w14:textId="77777777" w:rsidR="00D277B6" w:rsidRPr="0080283C" w:rsidRDefault="005553FE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Dibujo</w:t>
            </w:r>
          </w:p>
          <w:p w14:paraId="73E416CA" w14:textId="77777777" w:rsidR="005553FE" w:rsidRPr="0080283C" w:rsidRDefault="00D277B6" w:rsidP="005553FE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Matemática</w:t>
            </w:r>
            <w:r w:rsidR="005553FE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104B4024" w14:textId="77777777" w:rsidR="005553FE" w:rsidRPr="0080283C" w:rsidRDefault="005553FE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Producción de la Imagen</w:t>
            </w:r>
          </w:p>
          <w:p w14:paraId="31E86930" w14:textId="77777777" w:rsidR="00D277B6" w:rsidRPr="008306A7" w:rsidRDefault="00D277B6" w:rsidP="005553FE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Tipografía III Expresiva</w:t>
            </w: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3C18348C" w14:textId="77777777" w:rsidR="006F1173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306A7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Tecnología II Insumos</w:t>
            </w:r>
          </w:p>
        </w:tc>
      </w:tr>
      <w:tr w:rsidR="006F1173" w:rsidRPr="005C6D98" w14:paraId="1DF94E63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561D7363" w14:textId="77777777" w:rsidR="006F1173" w:rsidRDefault="006F1173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CORRELATIVIDADES PARA LA EVALUACIÓN</w:t>
            </w:r>
          </w:p>
        </w:tc>
        <w:tc>
          <w:tcPr>
            <w:tcW w:w="6886" w:type="dxa"/>
            <w:gridSpan w:val="3"/>
            <w:vAlign w:val="center"/>
          </w:tcPr>
          <w:p w14:paraId="42E0808B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Para evaluar aprobar previamente:</w:t>
            </w:r>
          </w:p>
          <w:p w14:paraId="39B03DB2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Historia del Diseño I</w:t>
            </w:r>
          </w:p>
          <w:p w14:paraId="393BB067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Tipografía II Editorial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41EB37FC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Matemática</w:t>
            </w:r>
          </w:p>
          <w:p w14:paraId="77CF8CD8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Tecnología II Insumos 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705B338D" w14:textId="77777777" w:rsidR="00D277B6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Dibujo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ab/>
            </w:r>
          </w:p>
          <w:p w14:paraId="75D59670" w14:textId="77777777" w:rsidR="006E1552" w:rsidRPr="0080283C" w:rsidRDefault="00D277B6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>Técnicas de Producción de la Imagen</w:t>
            </w:r>
          </w:p>
        </w:tc>
      </w:tr>
      <w:tr w:rsidR="006F1173" w:rsidRPr="005C6D98" w14:paraId="3B59F13F" w14:textId="77777777" w:rsidTr="00C15519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0040DDA6" w14:textId="77777777" w:rsidR="006F1173" w:rsidRPr="005C6D98" w:rsidRDefault="006F1173" w:rsidP="00C15519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 w:rsidRPr="005C6D98">
              <w:rPr>
                <w:rFonts w:ascii="Calibri" w:hAnsi="Calibri" w:cs="Arial"/>
                <w:noProof/>
                <w:sz w:val="18"/>
                <w:szCs w:val="18"/>
              </w:rPr>
              <w:t>EQUIPO DE CÁTEDRA</w:t>
            </w:r>
          </w:p>
        </w:tc>
        <w:tc>
          <w:tcPr>
            <w:tcW w:w="6886" w:type="dxa"/>
            <w:gridSpan w:val="3"/>
            <w:vAlign w:val="center"/>
          </w:tcPr>
          <w:p w14:paraId="5383C6D3" w14:textId="618FFC25" w:rsidR="005577CB" w:rsidRPr="00A70CC3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A70CC3">
              <w:rPr>
                <w:rFonts w:ascii="Calibri" w:hAnsi="Calibri"/>
                <w:b/>
                <w:sz w:val="22"/>
                <w:szCs w:val="22"/>
              </w:rPr>
              <w:t>Profesor Titular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CFD6A54" w14:textId="1F296A53" w:rsidR="005577CB" w:rsidRPr="001B51D2" w:rsidRDefault="005577CB" w:rsidP="001B51D2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 Industrial ROBERTO TIBERIO RUGGIERO</w:t>
            </w:r>
          </w:p>
          <w:p w14:paraId="10E4E745" w14:textId="6BC8FDB7" w:rsidR="005577CB" w:rsidRPr="00D43412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D43412">
              <w:rPr>
                <w:rFonts w:ascii="Calibri" w:hAnsi="Calibri"/>
                <w:b/>
                <w:sz w:val="22"/>
                <w:szCs w:val="22"/>
              </w:rPr>
              <w:t>Profesor Adjunto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A6D09A6" w14:textId="12E0AB07" w:rsidR="005577CB" w:rsidRPr="001B51D2" w:rsidRDefault="005577CB" w:rsidP="001B51D2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 en Comunicación Visual GUILLERMO LAGO</w:t>
            </w:r>
          </w:p>
          <w:p w14:paraId="44182F9F" w14:textId="18BA535D" w:rsidR="005577CB" w:rsidRPr="00D43412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D43412">
              <w:rPr>
                <w:rFonts w:ascii="Calibri" w:hAnsi="Calibri"/>
                <w:b/>
                <w:sz w:val="22"/>
                <w:szCs w:val="22"/>
              </w:rPr>
              <w:t>Jefa de Trabajos Prácticos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DA090ED" w14:textId="6F631513" w:rsidR="005577CB" w:rsidRPr="001B51D2" w:rsidRDefault="005577CB" w:rsidP="001B51D2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Diseñadora Industrial CLAUDIA PACACCIO</w:t>
            </w:r>
          </w:p>
          <w:p w14:paraId="23E4A672" w14:textId="3F1CD041" w:rsidR="005577CB" w:rsidRPr="00D43412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D43412">
              <w:rPr>
                <w:rFonts w:ascii="Calibri" w:hAnsi="Calibri"/>
                <w:b/>
                <w:sz w:val="22"/>
                <w:szCs w:val="22"/>
              </w:rPr>
              <w:t>Jefa de Trabajos Prácticos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63BE0B4" w14:textId="77777777" w:rsidR="006F1173" w:rsidRDefault="005577CB" w:rsidP="005577CB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Diseñadora Industrial CAROLINA CLAVIJO</w:t>
            </w:r>
          </w:p>
          <w:p w14:paraId="22285852" w14:textId="4F6E33AA" w:rsidR="001B51D2" w:rsidRPr="00D43412" w:rsidRDefault="00A70CC3" w:rsidP="001B51D2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 w:rsidRPr="00D43412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1B51D2" w:rsidRPr="00D43412">
              <w:rPr>
                <w:rFonts w:ascii="Calibri" w:hAnsi="Calibri"/>
                <w:b/>
                <w:sz w:val="22"/>
                <w:szCs w:val="22"/>
              </w:rPr>
              <w:t>dscripto</w:t>
            </w:r>
            <w:r w:rsidR="00D43412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5D22ECB" w14:textId="3F96DAB4" w:rsidR="001B51D2" w:rsidRPr="0080283C" w:rsidRDefault="001B51D2" w:rsidP="00A70CC3">
            <w:pPr>
              <w:pStyle w:val="p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Diseñador</w:t>
            </w:r>
            <w:r w:rsidRPr="008028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70CC3">
              <w:rPr>
                <w:rFonts w:ascii="Calibri" w:hAnsi="Calibri"/>
                <w:b/>
                <w:sz w:val="22"/>
                <w:szCs w:val="22"/>
              </w:rPr>
              <w:t>Gráfico</w:t>
            </w:r>
            <w:r w:rsidRPr="0080283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70CC3">
              <w:rPr>
                <w:rFonts w:ascii="Calibri" w:hAnsi="Calibri"/>
                <w:b/>
                <w:sz w:val="22"/>
                <w:szCs w:val="22"/>
              </w:rPr>
              <w:t>FERNANDO BOSCHI</w:t>
            </w:r>
          </w:p>
        </w:tc>
      </w:tr>
      <w:tr w:rsidR="006F1173" w:rsidRPr="005C6D98" w14:paraId="68FB198C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0488CD04" w14:textId="77777777" w:rsidR="006F1173" w:rsidRDefault="00894BAE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HORARIOS DE CLASE</w:t>
            </w:r>
          </w:p>
        </w:tc>
        <w:tc>
          <w:tcPr>
            <w:tcW w:w="6886" w:type="dxa"/>
            <w:gridSpan w:val="3"/>
            <w:vAlign w:val="center"/>
          </w:tcPr>
          <w:p w14:paraId="0F2DBEBD" w14:textId="77777777" w:rsidR="006F1173" w:rsidRPr="0080283C" w:rsidRDefault="006B62AE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lunes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17 a 21 hs 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y 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jueves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16 a 20 hs</w:t>
            </w:r>
          </w:p>
        </w:tc>
      </w:tr>
      <w:tr w:rsidR="00894BAE" w:rsidRPr="005C6D98" w14:paraId="77C4E493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040FF53E" w14:textId="77777777" w:rsidR="00894BAE" w:rsidRDefault="00894BAE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HORARIOS DE CONSULTA</w:t>
            </w:r>
          </w:p>
        </w:tc>
        <w:tc>
          <w:tcPr>
            <w:tcW w:w="6886" w:type="dxa"/>
            <w:gridSpan w:val="3"/>
            <w:vAlign w:val="center"/>
          </w:tcPr>
          <w:p w14:paraId="733FF5C8" w14:textId="77777777" w:rsidR="00894BAE" w:rsidRPr="0080283C" w:rsidRDefault="006B62AE" w:rsidP="00D277B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lunes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16 a 17 hs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y</w:t>
            </w:r>
            <w:r w:rsidR="00D277B6"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b/>
                <w:bCs/>
                <w:spacing w:val="-2"/>
                <w:sz w:val="22"/>
                <w:szCs w:val="22"/>
                <w:lang w:val="es-ES_tradnl" w:eastAsia="es-ES_tradnl"/>
              </w:rPr>
              <w:t>jueves</w:t>
            </w:r>
            <w:r w:rsidRPr="0080283C">
              <w:rPr>
                <w:rFonts w:ascii="Calibri" w:hAnsi="Calibri"/>
                <w:spacing w:val="-2"/>
                <w:sz w:val="22"/>
                <w:szCs w:val="22"/>
                <w:lang w:val="es-ES_tradnl" w:eastAsia="es-ES_tradnl"/>
              </w:rPr>
              <w:t xml:space="preserve"> de 20 a 21 hs</w:t>
            </w:r>
          </w:p>
        </w:tc>
      </w:tr>
      <w:tr w:rsidR="00F063CB" w:rsidRPr="005C6D98" w14:paraId="162E4D13" w14:textId="77777777" w:rsidTr="005C6D98">
        <w:trPr>
          <w:trHeight w:val="365"/>
          <w:tblCellSpacing w:w="20" w:type="dxa"/>
        </w:trPr>
        <w:tc>
          <w:tcPr>
            <w:tcW w:w="2316" w:type="dxa"/>
            <w:vAlign w:val="center"/>
          </w:tcPr>
          <w:p w14:paraId="5781E365" w14:textId="77777777" w:rsidR="00F063CB" w:rsidRDefault="00F063CB" w:rsidP="004202F8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>MOVILIDAD ESTUDIANTIL</w:t>
            </w:r>
          </w:p>
        </w:tc>
        <w:tc>
          <w:tcPr>
            <w:tcW w:w="6886" w:type="dxa"/>
            <w:gridSpan w:val="3"/>
            <w:vAlign w:val="center"/>
          </w:tcPr>
          <w:p w14:paraId="2CFD8D9B" w14:textId="77777777" w:rsidR="00F063CB" w:rsidRPr="0080283C" w:rsidRDefault="003A7534" w:rsidP="004202F8">
            <w:pPr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0"/>
                <w:szCs w:val="20"/>
              </w:rPr>
              <w:t>NO</w:t>
            </w:r>
          </w:p>
        </w:tc>
      </w:tr>
    </w:tbl>
    <w:p w14:paraId="094F9C9C" w14:textId="77777777" w:rsidR="006F1173" w:rsidRDefault="006F1173" w:rsidP="005C6D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14:paraId="4E37C3D2" w14:textId="77777777" w:rsidR="005C6D98" w:rsidRPr="005C6D98" w:rsidRDefault="00221F33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lastRenderedPageBreak/>
        <w:t>2. FUNDAMENTACIÓN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168EA" w:rsidRPr="006E1552" w14:paraId="20889540" w14:textId="77777777" w:rsidTr="00970AB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4C601D24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La asignatura DISEÑO GRÁFICO II se dicta en tercer año y constituye una de las materias medulares </w:t>
            </w:r>
            <w:r w:rsidR="007A41F9" w:rsidRPr="00BA509A">
              <w:rPr>
                <w:rFonts w:ascii="Calibri" w:hAnsi="Calibri"/>
                <w:sz w:val="22"/>
                <w:szCs w:val="22"/>
              </w:rPr>
              <w:t>de</w:t>
            </w:r>
            <w:r w:rsidR="007A41F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155AF">
              <w:rPr>
                <w:rFonts w:ascii="Calibri" w:hAnsi="Calibri"/>
                <w:sz w:val="22"/>
                <w:szCs w:val="22"/>
              </w:rPr>
              <w:t>la Carrera de Diseño Gráfico. En ella convergen contenidos fundamentales en la formación profesional que son aplicados en el desarrollo de proyectos.</w:t>
            </w:r>
          </w:p>
          <w:p w14:paraId="1E4ABD5B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344F0647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l formato pedagógico que prevalece es el TALLER, en el cual los alumnos desarrollan las competencias relacionadas con la resolución de problemas de mediana complejidad, atendiendo a requerimientos de naturaleza sintáctica, semántica y pragmática.</w:t>
            </w:r>
          </w:p>
          <w:p w14:paraId="56B0B0CD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537B8E99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Se busca introducir al alumno e</w:t>
            </w:r>
            <w:r w:rsidR="007A41F9">
              <w:rPr>
                <w:rFonts w:ascii="Calibri" w:hAnsi="Calibri"/>
                <w:sz w:val="22"/>
                <w:szCs w:val="22"/>
              </w:rPr>
              <w:t xml:space="preserve">n forma gradual en la práctica </w:t>
            </w:r>
            <w:r w:rsidRPr="00F155AF">
              <w:rPr>
                <w:rFonts w:ascii="Calibri" w:hAnsi="Calibri"/>
                <w:sz w:val="22"/>
                <w:szCs w:val="22"/>
              </w:rPr>
              <w:t>profesional, entrenándolo para la toma de decisiones autónomas, sistemáticas, reflexivas y críticas, para lograr una correcta y acertada configuración de mensajes, respondiendo a condicionantes comunicacionales, funcionales y tecnológicas.</w:t>
            </w:r>
          </w:p>
          <w:p w14:paraId="461A7386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7FCEC3C0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Se procura capacitar para:</w:t>
            </w:r>
          </w:p>
          <w:p w14:paraId="3A38A86B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Resolver productos y sistemas de comunicación visual en formatos gráficos y digitales, mediante ejercitaciones proyectuales.</w:t>
            </w:r>
          </w:p>
          <w:p w14:paraId="2AA1DA87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 xml:space="preserve">Organizar el proyecto y formular el programa para diseñar según los </w:t>
            </w:r>
            <w:r w:rsidR="007A41F9">
              <w:rPr>
                <w:rFonts w:ascii="Calibri" w:hAnsi="Calibri"/>
                <w:sz w:val="22"/>
                <w:szCs w:val="22"/>
              </w:rPr>
              <w:t>r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equerimientos del mercado, los niveles de competitividad e innovación.</w:t>
            </w:r>
          </w:p>
          <w:p w14:paraId="1E4935BA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Plantear el objeto gráfico como expresión cultural y su contextualización según códigos de reconocimiento y códigos estilísticos vigentes.</w:t>
            </w:r>
          </w:p>
          <w:p w14:paraId="799EDB63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Relacionar el objeto gráfico con el emisor (fuente del mensaje) y el perceptor (perfil demográfico y psicográfico).</w:t>
            </w:r>
          </w:p>
          <w:p w14:paraId="5E53555B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Relacionar el objeto gráfico con la tecnología y la producción.</w:t>
            </w:r>
          </w:p>
          <w:p w14:paraId="3DFE6F95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</w:p>
          <w:p w14:paraId="650B73B4" w14:textId="77777777" w:rsidR="00A41BAA" w:rsidRPr="00F155AF" w:rsidRDefault="00A41BAA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Los objetivos de la cátedra son:</w:t>
            </w:r>
          </w:p>
          <w:p w14:paraId="0362B2A9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Formación académica.</w:t>
            </w:r>
          </w:p>
          <w:p w14:paraId="7C6CB0F1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Eficiencia y actitud profesional.</w:t>
            </w:r>
          </w:p>
          <w:p w14:paraId="70CD0C8D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Calidad en el oficio y dominio tecnológico.</w:t>
            </w:r>
          </w:p>
          <w:p w14:paraId="056778EF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Manejo de léxico y bibliografía de diseño.</w:t>
            </w:r>
          </w:p>
          <w:p w14:paraId="6D97181A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Proceso Proyectual como método.</w:t>
            </w:r>
          </w:p>
          <w:p w14:paraId="58848EE3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Relación teórico - práctica.</w:t>
            </w:r>
          </w:p>
          <w:p w14:paraId="706A749A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Trabajo interdisciplinario.</w:t>
            </w:r>
          </w:p>
          <w:p w14:paraId="3F08257E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Respeto, integridad, responsabilidad y puntualidad.</w:t>
            </w:r>
          </w:p>
          <w:p w14:paraId="36931BD4" w14:textId="77777777" w:rsidR="00A41BAA" w:rsidRPr="00F155AF" w:rsidRDefault="004E2270" w:rsidP="00B74512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Consideraciones éticas y políticas.</w:t>
            </w:r>
          </w:p>
          <w:p w14:paraId="449F71AD" w14:textId="77777777" w:rsidR="00A41BAA" w:rsidRPr="004E2270" w:rsidRDefault="004E2270" w:rsidP="00B74512">
            <w:pPr>
              <w:rPr>
                <w:sz w:val="22"/>
                <w:szCs w:val="22"/>
                <w:lang w:val="es-ES_tradnl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A41BAA" w:rsidRPr="00F155AF">
              <w:rPr>
                <w:rFonts w:ascii="Calibri" w:hAnsi="Calibri"/>
                <w:sz w:val="22"/>
                <w:szCs w:val="22"/>
              </w:rPr>
              <w:t>Inserción en el mercado y proyección social.</w:t>
            </w:r>
          </w:p>
          <w:p w14:paraId="33D8D5A3" w14:textId="77777777" w:rsidR="008168EA" w:rsidRPr="00A41BAA" w:rsidRDefault="008168EA" w:rsidP="005C6D98">
            <w:pPr>
              <w:spacing w:line="360" w:lineRule="auto"/>
              <w:jc w:val="both"/>
              <w:rPr>
                <w:rFonts w:ascii="Calibri" w:hAnsi="Calibri" w:cs="Arial"/>
                <w:noProof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32D27338" w14:textId="77777777" w:rsidR="005C6D98" w:rsidRPr="004776F3" w:rsidRDefault="005C6D98" w:rsidP="005C6D98">
      <w:pPr>
        <w:autoSpaceDE w:val="0"/>
        <w:autoSpaceDN w:val="0"/>
        <w:adjustRightInd w:val="0"/>
        <w:jc w:val="both"/>
        <w:rPr>
          <w:rFonts w:ascii="Calibri" w:hAnsi="Calibri" w:cs="Arial"/>
          <w:noProof/>
          <w:sz w:val="18"/>
          <w:szCs w:val="18"/>
        </w:rPr>
      </w:pPr>
    </w:p>
    <w:p w14:paraId="4E9B034F" w14:textId="77777777" w:rsidR="008D5905" w:rsidRPr="005C6D98" w:rsidRDefault="005C6D98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 xml:space="preserve">3. </w:t>
      </w:r>
      <w:r w:rsidR="001B2174" w:rsidRPr="00894BAE">
        <w:rPr>
          <w:rFonts w:ascii="Calibri" w:hAnsi="Calibri" w:cs="Arial"/>
          <w:b/>
          <w:noProof/>
          <w:color w:val="000000"/>
          <w:sz w:val="22"/>
          <w:szCs w:val="22"/>
        </w:rPr>
        <w:t>PROPÓSITOS</w:t>
      </w:r>
      <w:r w:rsidR="00536D63" w:rsidRPr="00894BAE">
        <w:rPr>
          <w:rFonts w:ascii="Calibri" w:hAnsi="Calibri" w:cs="Arial"/>
          <w:b/>
          <w:noProof/>
          <w:color w:val="000000"/>
          <w:sz w:val="22"/>
          <w:szCs w:val="22"/>
        </w:rPr>
        <w:t xml:space="preserve"> / COMPETENCIAS</w:t>
      </w:r>
      <w:r w:rsidR="003A7534">
        <w:rPr>
          <w:rFonts w:ascii="Calibri" w:hAnsi="Calibri" w:cs="Arial"/>
          <w:b/>
          <w:noProof/>
          <w:color w:val="000000"/>
          <w:sz w:val="22"/>
          <w:szCs w:val="22"/>
        </w:rPr>
        <w:t xml:space="preserve">: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168EA" w:rsidRPr="005C6D98" w14:paraId="3DCEA0C7" w14:textId="77777777" w:rsidTr="00970AB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2BDAD0FB" w14:textId="77777777" w:rsidR="004E2270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Desarrollar proyectos de diseño de sistemas y productos de comunicación visual en formatos gráficos y digitales que correspondan a requerimientos funcionales, sintácticos, semánticos, tecnológicos y de mercado.</w:t>
            </w:r>
          </w:p>
          <w:p w14:paraId="048FFA83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228A3873" w14:textId="77777777" w:rsidR="004E2270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Estudiar sistemáticamente los objetos de comunicación visual en su contexto cultural, social e histórico para desarrollar pensamiento crítico, reflexivo y relacional.</w:t>
            </w:r>
          </w:p>
          <w:p w14:paraId="2BA46AD8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5DA3BCDB" w14:textId="77777777" w:rsidR="004E2270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Definir la intencionalidad del proyecto, su finalidad y el perfil del público objetivo, así como una descripción general de las características del mercado.</w:t>
            </w:r>
          </w:p>
          <w:p w14:paraId="6D90F5F9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6D39382E" w14:textId="77777777" w:rsidR="008168EA" w:rsidRPr="00F155AF" w:rsidRDefault="004E2270" w:rsidP="004E227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Aplicar técnicas metodológicas para proyectar, considerando la complejidad del problema.</w:t>
            </w:r>
          </w:p>
          <w:p w14:paraId="472D3E1D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</w:rPr>
            </w:pPr>
          </w:p>
          <w:p w14:paraId="2DB4ACB0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Disponer al diálogo, la confrontación y el debate como medio de ampliar, profundizar y relacionar el conocimiento y como medio de desarrollo e enriquecimiento grupal y personal.</w:t>
            </w:r>
          </w:p>
          <w:p w14:paraId="0751A0BA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618FA94E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Rescatar los valores de respeto, tolerancia, colaboración, cooperativismo, en la búsqueda de consensos en el trabajo grupal.</w:t>
            </w:r>
          </w:p>
          <w:p w14:paraId="5F5EF5D8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590A3782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Promover una actitud abierta, crítica, participativa y creativa frente a diferentes propuestas y sus aportes.</w:t>
            </w:r>
          </w:p>
          <w:p w14:paraId="78006079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4181F187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Promover una actitud reflexiva y crítica sobre la práctica del diseño.</w:t>
            </w:r>
          </w:p>
          <w:p w14:paraId="311B8D5A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090A9036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Estimular el desarrollo de capacidades relativas a la búsqueda de información y su procesamiento, como competencias relevantes en la formación y capacitación profesional.</w:t>
            </w:r>
          </w:p>
          <w:p w14:paraId="754B2B46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</w:p>
          <w:p w14:paraId="5FC81D74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Potenciar la sensibilidad estético-formal mediante la acertada selección y organización de los elementos básicos en la problemática básica propuesta.</w:t>
            </w:r>
          </w:p>
          <w:p w14:paraId="1B1EE341" w14:textId="77777777" w:rsidR="00D630BB" w:rsidRPr="00F155AF" w:rsidRDefault="00D630BB" w:rsidP="004E227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0B00EE9D" w14:textId="77777777" w:rsidR="00D630BB" w:rsidRPr="004776F3" w:rsidRDefault="00D630BB" w:rsidP="004E2270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</w:tbl>
    <w:p w14:paraId="3AFABE6C" w14:textId="77777777" w:rsidR="00C918CD" w:rsidRPr="005C6D98" w:rsidRDefault="00C918CD" w:rsidP="008168EA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color w:val="0070C0"/>
          <w:sz w:val="18"/>
          <w:szCs w:val="16"/>
        </w:rPr>
      </w:pPr>
    </w:p>
    <w:p w14:paraId="4067FDB1" w14:textId="77777777" w:rsidR="00C918CD" w:rsidRPr="005C6D98" w:rsidRDefault="005C6D98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4. CONTENIDOS </w:t>
      </w:r>
      <w:r w:rsidR="004776F3">
        <w:rPr>
          <w:rFonts w:ascii="Calibri" w:hAnsi="Calibri" w:cs="Arial"/>
          <w:i/>
          <w:noProof/>
          <w:color w:val="808080"/>
          <w:sz w:val="18"/>
          <w:szCs w:val="18"/>
        </w:rPr>
        <w:t>(Ejes / Unidades)</w:t>
      </w:r>
      <w:r w:rsidR="005E45AF">
        <w:rPr>
          <w:rFonts w:ascii="Calibri" w:hAnsi="Calibri" w:cs="Arial"/>
          <w:i/>
          <w:noProof/>
          <w:color w:val="808080"/>
          <w:sz w:val="18"/>
          <w:szCs w:val="18"/>
        </w:rPr>
        <w:t xml:space="preserve"> </w:t>
      </w:r>
    </w:p>
    <w:tbl>
      <w:tblPr>
        <w:tblW w:w="9606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8767"/>
      </w:tblGrid>
      <w:tr w:rsidR="00356D7B" w:rsidRPr="005C6D98" w14:paraId="6B29B6F8" w14:textId="77777777" w:rsidTr="004037B5">
        <w:trPr>
          <w:trHeight w:val="818"/>
          <w:tblCellSpacing w:w="20" w:type="dxa"/>
        </w:trPr>
        <w:tc>
          <w:tcPr>
            <w:tcW w:w="779" w:type="dxa"/>
            <w:vAlign w:val="center"/>
          </w:tcPr>
          <w:p w14:paraId="707C3B93" w14:textId="77777777" w:rsidR="005C6D98" w:rsidRPr="005C6D98" w:rsidRDefault="005C6D98" w:rsidP="005A0A96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noWrap/>
            <w:vAlign w:val="center"/>
          </w:tcPr>
          <w:p w14:paraId="69067328" w14:textId="77777777" w:rsidR="00D630BB" w:rsidRPr="00F155AF" w:rsidRDefault="00D630BB" w:rsidP="00D63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UNIDAD TEMÁTICA I</w:t>
            </w:r>
          </w:p>
          <w:p w14:paraId="377CB001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La profesión de diseñador. Valoración de la prestación profesional.</w:t>
            </w:r>
            <w:r w:rsidR="007A41F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F155AF">
              <w:rPr>
                <w:rFonts w:ascii="Calibri" w:hAnsi="Calibri"/>
                <w:sz w:val="22"/>
                <w:szCs w:val="22"/>
              </w:rPr>
              <w:t>El trabajo interdisciplinario.</w:t>
            </w:r>
          </w:p>
          <w:p w14:paraId="4578F479" w14:textId="77777777" w:rsidR="00D630BB" w:rsidRPr="00F155AF" w:rsidRDefault="00457604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Responsabilidad social </w:t>
            </w:r>
            <w:r w:rsidR="00D630BB" w:rsidRPr="00F155AF">
              <w:rPr>
                <w:rFonts w:ascii="Calibri" w:hAnsi="Calibri"/>
                <w:sz w:val="22"/>
                <w:szCs w:val="22"/>
              </w:rPr>
              <w:t>y cultural del diseñador. Ética. Política. Consideraciones.</w:t>
            </w:r>
          </w:p>
          <w:p w14:paraId="4C47A531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Gestión de Diseño. Resguardo de autoría. Administración de los servicios profesionales.</w:t>
            </w:r>
          </w:p>
          <w:p w14:paraId="73991D78" w14:textId="77777777" w:rsidR="00D630BB" w:rsidRPr="00F155AF" w:rsidRDefault="00457604" w:rsidP="00D630B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540C682C" w14:textId="77777777" w:rsidR="004037B5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Oriól Pibernat y Norberto Chaves. La gestión del diseño. Ed. IMPI </w:t>
            </w:r>
          </w:p>
          <w:p w14:paraId="7B054941" w14:textId="77777777" w:rsidR="00D630BB" w:rsidRPr="00F155AF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Jorge Frascara. (1997). Diseño para la gente. Ed. Infinito.</w:t>
            </w:r>
          </w:p>
          <w:p w14:paraId="14D84AB0" w14:textId="77777777" w:rsidR="004037B5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Fernando </w:t>
            </w:r>
            <w:r w:rsidR="004037B5">
              <w:rPr>
                <w:rFonts w:ascii="Calibri" w:hAnsi="Calibri"/>
                <w:sz w:val="22"/>
                <w:szCs w:val="22"/>
              </w:rPr>
              <w:t xml:space="preserve">Savater. Ética para Amador. Ed. </w:t>
            </w:r>
            <w:r w:rsidRPr="00F155AF">
              <w:rPr>
                <w:rFonts w:ascii="Calibri" w:hAnsi="Calibri"/>
                <w:sz w:val="22"/>
                <w:szCs w:val="22"/>
              </w:rPr>
              <w:t xml:space="preserve">Ariel. </w:t>
            </w:r>
          </w:p>
          <w:p w14:paraId="48B5F005" w14:textId="77777777" w:rsidR="005C6D98" w:rsidRDefault="00D630BB" w:rsidP="00D630BB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Fernando Savater. Política para Amador</w:t>
            </w:r>
            <w:r w:rsidR="004037B5">
              <w:rPr>
                <w:rFonts w:ascii="Calibri" w:hAnsi="Calibri"/>
                <w:sz w:val="22"/>
                <w:szCs w:val="22"/>
              </w:rPr>
              <w:t xml:space="preserve">. Ed. </w:t>
            </w:r>
            <w:r w:rsidRPr="00F155AF">
              <w:rPr>
                <w:rFonts w:ascii="Calibri" w:hAnsi="Calibri"/>
                <w:sz w:val="22"/>
                <w:szCs w:val="22"/>
              </w:rPr>
              <w:t>Ariel.</w:t>
            </w:r>
          </w:p>
          <w:p w14:paraId="06C5BE7F" w14:textId="77777777" w:rsidR="004037B5" w:rsidRPr="00F155AF" w:rsidRDefault="004037B5" w:rsidP="00D630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2AA4AB66" w14:textId="77777777" w:rsidTr="004037B5">
        <w:trPr>
          <w:trHeight w:val="84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5D4812" w14:textId="77777777" w:rsidR="004776F3" w:rsidRPr="005C6D98" w:rsidRDefault="004776F3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27A2BDAC" w14:textId="77777777" w:rsidR="00457604" w:rsidRPr="00F155AF" w:rsidRDefault="00457604" w:rsidP="004576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UNIDAD TEMÁTICA II</w:t>
            </w:r>
          </w:p>
          <w:p w14:paraId="29532EE0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Proceso comunicacional. Componentes. Características.</w:t>
            </w:r>
          </w:p>
          <w:p w14:paraId="773A1479" w14:textId="77777777" w:rsidR="00A00390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El proceso proyectual en diseño. Etapas. Características. Programación. </w:t>
            </w:r>
          </w:p>
          <w:p w14:paraId="0A3062A4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Comunicación y diseño. Relaciones. El campo del diseño gráfico. Áreas.</w:t>
            </w:r>
          </w:p>
          <w:p w14:paraId="7D44EAA4" w14:textId="77777777" w:rsidR="00457604" w:rsidRPr="00F155AF" w:rsidRDefault="00457604" w:rsidP="0045760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57EA9734" w14:textId="77777777" w:rsidR="004037B5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Jorge Frascara. (1997). Diseño gráfico y comunicación. Ed. Infinito. </w:t>
            </w:r>
          </w:p>
          <w:p w14:paraId="5DB78905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David K. Berlo. El proceso de la comunicación. Ed. El Ateneo.</w:t>
            </w:r>
          </w:p>
          <w:p w14:paraId="65106A91" w14:textId="77777777" w:rsidR="00457604" w:rsidRPr="00F155AF" w:rsidRDefault="00457604" w:rsidP="00457604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Bruno Munari. Cómo nacen los objetos. Ed. G. Gili.</w:t>
            </w:r>
          </w:p>
          <w:p w14:paraId="41D53024" w14:textId="77777777" w:rsidR="004776F3" w:rsidRPr="005A0A96" w:rsidRDefault="004776F3" w:rsidP="00AF1B4D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356D7B" w:rsidRPr="005C6D98" w14:paraId="1F007883" w14:textId="77777777" w:rsidTr="004037B5">
        <w:trPr>
          <w:trHeight w:val="150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502520" w14:textId="77777777" w:rsidR="005B638C" w:rsidRPr="005C6D98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3FACF186" w14:textId="77777777" w:rsidR="005B638C" w:rsidRPr="00F155AF" w:rsidRDefault="005B638C" w:rsidP="005B63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UNIDAD TEMÁTICA III</w:t>
            </w:r>
          </w:p>
          <w:p w14:paraId="68BA84A8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Signo. Símbolo. Señal. Indicio. Imagen. Textura. Pictograma. Ideograma. </w:t>
            </w:r>
          </w:p>
          <w:p w14:paraId="56801F36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Tipología de los Signos. Convencionalización.</w:t>
            </w:r>
          </w:p>
          <w:p w14:paraId="0C3A2FF7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Contexto y situación comunicacional. </w:t>
            </w:r>
          </w:p>
          <w:p w14:paraId="2F4EC5F0" w14:textId="77777777" w:rsidR="005B638C" w:rsidRPr="00F155AF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Sistema. Concepto. Sistemas gráficos. Áreas de aplicación.</w:t>
            </w:r>
          </w:p>
          <w:p w14:paraId="7C0C4C4B" w14:textId="77777777" w:rsidR="005B638C" w:rsidRPr="00F155AF" w:rsidRDefault="005B638C" w:rsidP="005B638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7ED7DDB7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Guillermo González Ruiz. (1994). Estudio de diseño. Ed. Emecé. </w:t>
            </w:r>
          </w:p>
          <w:p w14:paraId="3A61BB14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Blanca H. Quiroga. (2001) Léxico de Diseño. 2° Edición. Ed. EDIUNC.</w:t>
            </w:r>
          </w:p>
          <w:p w14:paraId="5252C302" w14:textId="77777777" w:rsidR="005B638C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 Adrian Frutiger. (1976). Símbolos, signos, marcas y señales. Ed. G. Gili.</w:t>
            </w:r>
          </w:p>
          <w:p w14:paraId="4C100E46" w14:textId="77777777" w:rsidR="003850A2" w:rsidRPr="005A0A96" w:rsidRDefault="003850A2" w:rsidP="005B638C">
            <w:pPr>
              <w:rPr>
                <w:rFonts w:ascii="Calibri" w:hAnsi="Calibri" w:cs="Arial"/>
                <w:noProof/>
                <w:color w:val="0070C0"/>
                <w:sz w:val="18"/>
                <w:szCs w:val="18"/>
              </w:rPr>
            </w:pPr>
          </w:p>
        </w:tc>
      </w:tr>
      <w:tr w:rsidR="00356D7B" w:rsidRPr="005C6D98" w14:paraId="63DBE697" w14:textId="77777777" w:rsidTr="004037B5">
        <w:trPr>
          <w:trHeight w:val="150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01BEE56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7A9354A5" w14:textId="77777777" w:rsidR="005B638C" w:rsidRPr="00A628CA" w:rsidRDefault="005B638C" w:rsidP="005B638C">
            <w:pPr>
              <w:pStyle w:val="Ttulo2"/>
              <w:spacing w:before="100"/>
              <w:ind w:left="0"/>
              <w:rPr>
                <w:rFonts w:ascii="Calibri" w:hAnsi="Calibri" w:cs="Helvetica"/>
                <w:sz w:val="22"/>
                <w:szCs w:val="22"/>
                <w:lang w:val="es-ES_tradnl"/>
              </w:rPr>
            </w:pPr>
            <w:r w:rsidRPr="00A628CA">
              <w:rPr>
                <w:rFonts w:ascii="Calibri" w:hAnsi="Calibri" w:cs="Helvetica"/>
                <w:sz w:val="22"/>
                <w:szCs w:val="22"/>
                <w:lang w:val="es-ES_tradnl"/>
              </w:rPr>
              <w:t>UNIDAD TEMÁTICA IV</w:t>
            </w:r>
          </w:p>
          <w:p w14:paraId="01234471" w14:textId="77777777" w:rsidR="005B638C" w:rsidRPr="00A628CA" w:rsidRDefault="005B638C" w:rsidP="005B638C">
            <w:pPr>
              <w:pStyle w:val="Textoindependiente"/>
              <w:spacing w:before="11" w:line="249" w:lineRule="auto"/>
              <w:ind w:right="1423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Mensaje. Configuración. Intención. Código. Contenido. Forma. </w:t>
            </w:r>
            <w:r w:rsidR="007A41F9"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br/>
            </w: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>Anatomía del Mensaje Visual.</w:t>
            </w:r>
          </w:p>
          <w:p w14:paraId="41055853" w14:textId="77777777" w:rsidR="005B638C" w:rsidRPr="00A628CA" w:rsidRDefault="005B638C" w:rsidP="005B638C">
            <w:pPr>
              <w:pStyle w:val="Textoindependiente"/>
              <w:spacing w:before="3" w:line="249" w:lineRule="auto"/>
              <w:ind w:right="2134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Nivel representacional, simbólico y abstracto. </w:t>
            </w:r>
            <w:r w:rsidR="007A41F9"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br/>
            </w:r>
            <w:r w:rsidRPr="00A628CA">
              <w:rPr>
                <w:rFonts w:ascii="Calibri" w:hAnsi="Calibri" w:cs="Arial"/>
                <w:sz w:val="22"/>
                <w:szCs w:val="22"/>
                <w:lang w:val="es-ES_tradnl"/>
              </w:rPr>
              <w:t>Significado e interpretación. Denotación. Connotación.</w:t>
            </w:r>
          </w:p>
          <w:p w14:paraId="051A479E" w14:textId="77777777" w:rsidR="005B638C" w:rsidRPr="0080283C" w:rsidRDefault="005B638C" w:rsidP="005B638C">
            <w:pPr>
              <w:spacing w:before="1"/>
              <w:rPr>
                <w:rFonts w:ascii="Calibri" w:hAnsi="Calibri"/>
                <w:b/>
                <w:i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  <w:lang w:val="es-ES_tradnl"/>
              </w:rPr>
              <w:t>Referencias Bibliográficas</w:t>
            </w:r>
          </w:p>
          <w:p w14:paraId="5C3A20B5" w14:textId="77777777" w:rsidR="005B638C" w:rsidRPr="0080283C" w:rsidRDefault="005B638C" w:rsidP="005B638C">
            <w:pPr>
              <w:spacing w:before="9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Néstor Sexe. </w:t>
            </w:r>
            <w:r w:rsidRPr="0080283C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Diseño.com. </w:t>
            </w: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>Ed. Paidós.</w:t>
            </w:r>
          </w:p>
          <w:p w14:paraId="3D05B551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Timothy Samara. (2008). </w:t>
            </w:r>
            <w:r w:rsidRPr="0080283C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Diseñar con y sin retícula. </w:t>
            </w: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Ed. Gustavo Gili. </w:t>
            </w:r>
          </w:p>
          <w:p w14:paraId="1F09BE0B" w14:textId="77777777" w:rsidR="005B638C" w:rsidRDefault="005B638C" w:rsidP="005B638C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 xml:space="preserve">Donis A. Dondis. (1976). </w:t>
            </w:r>
            <w:r w:rsidRPr="0080283C">
              <w:rPr>
                <w:rFonts w:ascii="Calibri" w:hAnsi="Calibri"/>
                <w:i/>
                <w:sz w:val="22"/>
                <w:szCs w:val="22"/>
                <w:lang w:val="es-ES_tradnl"/>
              </w:rPr>
              <w:t xml:space="preserve">La sintaxis de la imagen. </w:t>
            </w: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>Ed. G. Gili.</w:t>
            </w:r>
          </w:p>
          <w:p w14:paraId="53CC68C3" w14:textId="77777777" w:rsidR="003850A2" w:rsidRPr="00F155AF" w:rsidRDefault="003850A2" w:rsidP="005B638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56D7B" w:rsidRPr="005C6D98" w14:paraId="2563F412" w14:textId="77777777" w:rsidTr="004037B5">
        <w:trPr>
          <w:trHeight w:val="219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2A2253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19737A1C" w14:textId="77777777" w:rsidR="005B638C" w:rsidRPr="0080283C" w:rsidRDefault="005B638C" w:rsidP="005B638C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</w:t>
            </w:r>
          </w:p>
          <w:p w14:paraId="7E20413C" w14:textId="77777777" w:rsidR="005B638C" w:rsidRPr="0080283C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Composición gráfica. Fundamentos perceptivos. Elementos básicos.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80283C">
              <w:rPr>
                <w:rFonts w:ascii="Calibri" w:hAnsi="Calibri"/>
                <w:sz w:val="22"/>
                <w:szCs w:val="22"/>
              </w:rPr>
              <w:t>La semiótica. Sintáctica y semántica verbal.</w:t>
            </w:r>
          </w:p>
          <w:p w14:paraId="36739C6C" w14:textId="77777777" w:rsidR="005B638C" w:rsidRPr="0080283C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Sintáctica y semántica visual. Pragmática visual.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80283C">
              <w:rPr>
                <w:rFonts w:ascii="Calibri" w:hAnsi="Calibri"/>
                <w:sz w:val="22"/>
                <w:szCs w:val="22"/>
              </w:rPr>
              <w:t>La estética. Concepto. La belleza. Estética industrial. Estética y sociedad</w:t>
            </w:r>
          </w:p>
          <w:p w14:paraId="0C44BE5E" w14:textId="77777777" w:rsidR="005B638C" w:rsidRPr="0080283C" w:rsidRDefault="005B638C" w:rsidP="005B638C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4447DB8A" w14:textId="77777777" w:rsidR="004037B5" w:rsidRDefault="005B638C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Beht Tondreau. Pricipios fundamentales de la composición. </w:t>
            </w:r>
            <w:r w:rsidRPr="005B638C">
              <w:rPr>
                <w:rFonts w:ascii="Calibri" w:hAnsi="Calibri"/>
                <w:sz w:val="22"/>
                <w:szCs w:val="22"/>
                <w:lang w:val="en-US"/>
              </w:rPr>
              <w:t xml:space="preserve">Ed. Blume </w:t>
            </w:r>
          </w:p>
          <w:p w14:paraId="13BE0A3D" w14:textId="77777777" w:rsidR="005B638C" w:rsidRPr="00096B3E" w:rsidRDefault="005B638C" w:rsidP="005B638C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Robert W. Scott. </w:t>
            </w:r>
            <w:r w:rsidRPr="0080283C">
              <w:rPr>
                <w:rFonts w:ascii="Calibri" w:hAnsi="Calibri"/>
                <w:sz w:val="22"/>
                <w:szCs w:val="22"/>
              </w:rPr>
              <w:t>Fundamentos del diseño. Ed. V. Lerú.</w:t>
            </w:r>
          </w:p>
          <w:p w14:paraId="7C9B761C" w14:textId="77777777" w:rsidR="005B638C" w:rsidRDefault="005B638C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D. Marcel J. Vernhes. Apuntes para una estética de los objetos de uso.</w:t>
            </w:r>
          </w:p>
          <w:p w14:paraId="730F19F6" w14:textId="77777777" w:rsidR="003850A2" w:rsidRPr="005B638C" w:rsidRDefault="003850A2" w:rsidP="00356D7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0D9B28C0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971A34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6DD4F130" w14:textId="77777777" w:rsidR="00BD121A" w:rsidRPr="0080283C" w:rsidRDefault="00BD121A" w:rsidP="00BD12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VI</w:t>
            </w:r>
          </w:p>
          <w:p w14:paraId="1D35B666" w14:textId="77777777" w:rsidR="00BD121A" w:rsidRPr="0080283C" w:rsidRDefault="00BD121A" w:rsidP="00BD121A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Diseño editorial. Áreas. El libro. La página. Elementos compositivos. Diagramación.</w:t>
            </w:r>
          </w:p>
          <w:p w14:paraId="30A3398D" w14:textId="77777777" w:rsidR="00BD121A" w:rsidRPr="0080283C" w:rsidRDefault="00BD121A" w:rsidP="00BD121A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Propaganda y publicidad. Conceptos. Relación con el diseño gráfico. Concepciones publicitarias: Clásica. Motivacionista. Semiológica. Retórica.</w:t>
            </w:r>
          </w:p>
          <w:p w14:paraId="00E3AF8B" w14:textId="77777777" w:rsidR="00BD121A" w:rsidRPr="0080283C" w:rsidRDefault="00BD121A" w:rsidP="00BD121A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39D20864" w14:textId="77777777" w:rsidR="004037B5" w:rsidRDefault="00BD121A" w:rsidP="00BD121A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Timothy Samara. (2008) Diseñar con y sin retícula. Ed. Gustavo Gili. </w:t>
            </w:r>
          </w:p>
          <w:p w14:paraId="4998B434" w14:textId="77777777" w:rsidR="00BD121A" w:rsidRPr="00096B3E" w:rsidRDefault="00BD121A" w:rsidP="00BD121A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David Victoroff. La publicidad y la imagen. </w:t>
            </w:r>
            <w:r w:rsidRPr="00BD121A">
              <w:rPr>
                <w:rFonts w:ascii="Calibri" w:hAnsi="Calibri"/>
                <w:sz w:val="22"/>
                <w:szCs w:val="22"/>
                <w:lang w:val="en-US"/>
              </w:rPr>
              <w:t>Ed. G. Gili.</w:t>
            </w:r>
          </w:p>
          <w:p w14:paraId="024605F6" w14:textId="77777777" w:rsidR="005B638C" w:rsidRDefault="00BD121A" w:rsidP="005B638C">
            <w:pPr>
              <w:rPr>
                <w:rFonts w:ascii="Calibri" w:hAnsi="Calibri"/>
                <w:sz w:val="22"/>
                <w:szCs w:val="22"/>
              </w:rPr>
            </w:pPr>
            <w:r w:rsidRPr="00BD121A">
              <w:rPr>
                <w:rFonts w:ascii="Calibri" w:hAnsi="Calibri"/>
                <w:sz w:val="22"/>
                <w:szCs w:val="22"/>
                <w:lang w:val="en-US"/>
              </w:rPr>
              <w:t xml:space="preserve">Georges Péninou. </w:t>
            </w:r>
            <w:r w:rsidRPr="0080283C">
              <w:rPr>
                <w:rFonts w:ascii="Calibri" w:hAnsi="Calibri"/>
                <w:sz w:val="22"/>
                <w:szCs w:val="22"/>
              </w:rPr>
              <w:t>Semiótica de la publicidad. Ed. G. Gili.</w:t>
            </w:r>
          </w:p>
          <w:p w14:paraId="535F6464" w14:textId="77777777" w:rsidR="003850A2" w:rsidRPr="00356D7B" w:rsidRDefault="003850A2" w:rsidP="005B63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4037B5" w14:paraId="5A74202A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476FEC2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34180403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VII</w:t>
            </w:r>
          </w:p>
          <w:p w14:paraId="185EAF06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El envase. Función. Clasificación. Comercialización. Aspectos legales. Rotulado.</w:t>
            </w:r>
          </w:p>
          <w:p w14:paraId="036D3B0C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Condicionantes comunicacionales. Optimización. Convencional. Innovativo. Rubro y producto.</w:t>
            </w:r>
          </w:p>
          <w:p w14:paraId="107EE1E0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Condicionantes tecnológicas y económicas. Diseño de envases en papel, cartulina o cartón.</w:t>
            </w:r>
          </w:p>
          <w:p w14:paraId="6EAC0FC9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59E681D0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James Pilditch. El vendedor silencioso. Ed. Oikos Tau.</w:t>
            </w:r>
          </w:p>
          <w:p w14:paraId="7B0EE2B3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Emilse Somoza y Alejandro Gandman. </w:t>
            </w:r>
            <w:r w:rsidRPr="00356D7B">
              <w:rPr>
                <w:rFonts w:ascii="Calibri" w:hAnsi="Calibri"/>
                <w:sz w:val="22"/>
                <w:szCs w:val="22"/>
                <w:lang w:val="en-US"/>
              </w:rPr>
              <w:t xml:space="preserve">Packaging. Ed. Nobuko. 2004. </w:t>
            </w:r>
          </w:p>
          <w:p w14:paraId="051BDA94" w14:textId="77777777" w:rsidR="005B638C" w:rsidRPr="004037B5" w:rsidRDefault="00356D7B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356D7B">
              <w:rPr>
                <w:rFonts w:ascii="Calibri" w:hAnsi="Calibri"/>
                <w:sz w:val="22"/>
                <w:szCs w:val="22"/>
                <w:lang w:val="en-US"/>
              </w:rPr>
              <w:t xml:space="preserve">Laszlo Roth - George L. Wybenga. </w:t>
            </w:r>
            <w:r w:rsidRPr="004037B5">
              <w:rPr>
                <w:rFonts w:ascii="Calibri" w:hAnsi="Calibri"/>
                <w:sz w:val="22"/>
                <w:szCs w:val="22"/>
                <w:lang w:val="en-US"/>
              </w:rPr>
              <w:t>The Packaging Designer’s - Book of Patterns. Ed. VNR.</w:t>
            </w:r>
          </w:p>
          <w:p w14:paraId="189D0276" w14:textId="77777777" w:rsidR="003850A2" w:rsidRPr="004037B5" w:rsidRDefault="003850A2" w:rsidP="005B638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56D7B" w:rsidRPr="005C6D98" w14:paraId="0D477738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402C70C" w14:textId="77777777" w:rsidR="005B638C" w:rsidRPr="004037B5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699ADE64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VIII</w:t>
            </w:r>
          </w:p>
          <w:p w14:paraId="755283A8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Instituciones. Empresas. Clasificación. Características.</w:t>
            </w:r>
          </w:p>
          <w:p w14:paraId="7991C25B" w14:textId="533C913B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Marca. Clasificación. Consideraciones. El núcleo. Componentes.</w:t>
            </w:r>
            <w:r w:rsidR="00B111C8">
              <w:rPr>
                <w:rFonts w:ascii="Calibri" w:hAnsi="Calibri"/>
                <w:sz w:val="22"/>
                <w:szCs w:val="22"/>
              </w:rPr>
              <w:t xml:space="preserve"> Grilla constructiva.</w:t>
            </w:r>
          </w:p>
          <w:p w14:paraId="67DA26DA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Imagen corporativa. Imagen e identidad. Concepto. </w:t>
            </w:r>
          </w:p>
          <w:p w14:paraId="37115489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Programa de identidad visual.</w:t>
            </w:r>
          </w:p>
          <w:p w14:paraId="2EE4CF5B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1AF3A9C2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Oriól Pibernat i Domenech. El diseño en la Empresa. Ed. INFE.</w:t>
            </w:r>
          </w:p>
          <w:p w14:paraId="10C426D6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Norberto Chaves. La imagen corporativa. Ed. G. Gili. </w:t>
            </w:r>
          </w:p>
          <w:p w14:paraId="50128B6D" w14:textId="77777777" w:rsidR="005B638C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Joan Costa. Imagen Global. Ed. CEAC SA.</w:t>
            </w:r>
          </w:p>
          <w:p w14:paraId="727BAA76" w14:textId="77777777" w:rsidR="004037B5" w:rsidRPr="00356D7B" w:rsidRDefault="004037B5" w:rsidP="005B63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630F9602" w14:textId="77777777" w:rsidTr="004037B5">
        <w:trPr>
          <w:trHeight w:val="2212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9B546AF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0A6568EA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IX</w:t>
            </w:r>
          </w:p>
          <w:p w14:paraId="6F769B77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Señalización. Concepto. Orígenes. Contexto. Componentes. Emplazamiento.</w:t>
            </w:r>
          </w:p>
          <w:p w14:paraId="343728DB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Señalética. Concepto. Función. Premisas. Programa señalético. Condicionantes funcionales, arquitectónicas, ergonómicas y ambientales.</w:t>
            </w:r>
          </w:p>
          <w:p w14:paraId="43272084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4F174251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Aicher - Krampen. Sistemas de signos en la comunicación visual.Ed. G. Gili.</w:t>
            </w:r>
          </w:p>
          <w:p w14:paraId="4A57F983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Joan Costa. Señalética. Ed. CEAC SA. </w:t>
            </w:r>
          </w:p>
          <w:p w14:paraId="2C0BF97F" w14:textId="77777777" w:rsidR="005B638C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Joan Costa. La esquemática. Ed. Paidós.</w:t>
            </w:r>
          </w:p>
          <w:p w14:paraId="626F4DFC" w14:textId="77777777" w:rsidR="004037B5" w:rsidRPr="00356D7B" w:rsidRDefault="004037B5" w:rsidP="005B63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6D7B" w:rsidRPr="005C6D98" w14:paraId="33F4C3D8" w14:textId="77777777" w:rsidTr="004037B5">
        <w:trPr>
          <w:trHeight w:val="2221"/>
          <w:tblCellSpacing w:w="20" w:type="dxa"/>
        </w:trPr>
        <w:tc>
          <w:tcPr>
            <w:tcW w:w="7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FAC648" w14:textId="77777777" w:rsidR="005B638C" w:rsidRDefault="005B638C" w:rsidP="004776F3">
            <w:pPr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87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1A95A627" w14:textId="77777777" w:rsidR="00356D7B" w:rsidRPr="0080283C" w:rsidRDefault="00356D7B" w:rsidP="00356D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UNIDAD TEMÁTICA X</w:t>
            </w:r>
          </w:p>
          <w:p w14:paraId="7A13F284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Informática en diseño. Su rol. Sistemas. Programas. Interfaz gráfica del usuario.</w:t>
            </w:r>
          </w:p>
          <w:p w14:paraId="6A4BB5AD" w14:textId="77777777" w:rsidR="00356D7B" w:rsidRPr="0080283C" w:rsidRDefault="00356D7B" w:rsidP="00356D7B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Multimedia. Concepto. El diseño en multimedia. Internet. Páginas Web. </w:t>
            </w:r>
            <w:r w:rsidR="007A41F9">
              <w:rPr>
                <w:rFonts w:ascii="Calibri" w:hAnsi="Calibri"/>
                <w:sz w:val="22"/>
                <w:szCs w:val="22"/>
              </w:rPr>
              <w:br/>
            </w:r>
            <w:r w:rsidRPr="0080283C">
              <w:rPr>
                <w:rFonts w:ascii="Calibri" w:hAnsi="Calibri"/>
                <w:sz w:val="22"/>
                <w:szCs w:val="22"/>
              </w:rPr>
              <w:t>Nuevas áreas del diseño. Comunicación y conexión virtual. Redes Sociales.</w:t>
            </w:r>
          </w:p>
          <w:p w14:paraId="75859446" w14:textId="77777777" w:rsidR="00356D7B" w:rsidRPr="0080283C" w:rsidRDefault="00356D7B" w:rsidP="00356D7B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i/>
                <w:sz w:val="22"/>
                <w:szCs w:val="22"/>
              </w:rPr>
              <w:t>Referencias Bibliográficas</w:t>
            </w:r>
          </w:p>
          <w:p w14:paraId="209626E3" w14:textId="77777777" w:rsidR="004037B5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Sergio Sinay. Conectados al vacío. Ed. Ediciones B </w:t>
            </w:r>
          </w:p>
          <w:p w14:paraId="3B5E83D8" w14:textId="77777777" w:rsidR="005B638C" w:rsidRPr="00356D7B" w:rsidRDefault="00356D7B" w:rsidP="005B638C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Javier Royo. Diseño Digital. Ed. Paidós</w:t>
            </w:r>
          </w:p>
        </w:tc>
      </w:tr>
    </w:tbl>
    <w:p w14:paraId="500A0F28" w14:textId="77777777" w:rsidR="00356D7B" w:rsidRPr="00356D7B" w:rsidRDefault="00356D7B" w:rsidP="00356D7B">
      <w:pPr>
        <w:rPr>
          <w:rFonts w:ascii="Calibri" w:hAnsi="Calibri"/>
          <w:sz w:val="22"/>
          <w:szCs w:val="22"/>
        </w:rPr>
      </w:pPr>
    </w:p>
    <w:p w14:paraId="2CF45BA2" w14:textId="77777777" w:rsidR="00782DED" w:rsidRPr="00356D7B" w:rsidRDefault="00782DED" w:rsidP="00356D7B">
      <w:pPr>
        <w:rPr>
          <w:rFonts w:ascii="Calibri" w:hAnsi="Calibri"/>
          <w:sz w:val="22"/>
          <w:szCs w:val="22"/>
        </w:rPr>
        <w:sectPr w:rsidR="00782DED" w:rsidRPr="00356D7B">
          <w:pgSz w:w="11910" w:h="16840"/>
          <w:pgMar w:top="1380" w:right="960" w:bottom="1380" w:left="1600" w:header="0" w:footer="1200" w:gutter="0"/>
          <w:cols w:space="720"/>
        </w:sectPr>
      </w:pPr>
    </w:p>
    <w:p w14:paraId="356C111F" w14:textId="77777777" w:rsidR="00266401" w:rsidRPr="005C6D98" w:rsidRDefault="00266401" w:rsidP="008168EA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18"/>
          <w:szCs w:val="16"/>
        </w:rPr>
      </w:pPr>
    </w:p>
    <w:p w14:paraId="0DD99FBE" w14:textId="77777777" w:rsidR="005A0A96" w:rsidRPr="00E807D3" w:rsidRDefault="005A0A96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noProof/>
          <w:color w:val="0070C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5</w:t>
      </w:r>
      <w:r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>
        <w:rPr>
          <w:rFonts w:ascii="Calibri" w:hAnsi="Calibri" w:cs="Arial"/>
          <w:b/>
          <w:noProof/>
          <w:color w:val="000000"/>
          <w:sz w:val="22"/>
          <w:szCs w:val="22"/>
        </w:rPr>
        <w:t xml:space="preserve">ESTRATEGIAS DE </w:t>
      </w:r>
      <w:r w:rsidRPr="00894BAE">
        <w:rPr>
          <w:rFonts w:ascii="Calibri" w:hAnsi="Calibri" w:cs="Arial"/>
          <w:b/>
          <w:noProof/>
          <w:color w:val="000000"/>
          <w:sz w:val="22"/>
          <w:szCs w:val="22"/>
        </w:rPr>
        <w:t>ENSEÑANZA</w:t>
      </w:r>
      <w:r w:rsidR="001B2174" w:rsidRPr="00894BAE">
        <w:rPr>
          <w:rFonts w:ascii="Calibri" w:hAnsi="Calibri" w:cs="Arial"/>
          <w:b/>
          <w:noProof/>
          <w:color w:val="000000"/>
          <w:sz w:val="22"/>
          <w:szCs w:val="22"/>
        </w:rPr>
        <w:t xml:space="preserve"> Y APRENDIZAJE</w:t>
      </w:r>
      <w:r w:rsidR="005E45AF">
        <w:rPr>
          <w:rFonts w:ascii="Calibri" w:hAnsi="Calibri" w:cs="Arial"/>
          <w:b/>
          <w:noProof/>
          <w:color w:val="000000"/>
          <w:sz w:val="22"/>
          <w:szCs w:val="22"/>
        </w:rPr>
        <w:t xml:space="preserve">: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5A0A96" w:rsidRPr="006E1552" w14:paraId="4CEDB090" w14:textId="77777777" w:rsidTr="00AF1B4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70D1E874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La cátedra se estructura prioritariamente sobre la actividad proyectual la cual se fundamenta y complementa con conceptos teóricos que se incorporan en forma de clases introductorias en la iniciación de cada proyecto.</w:t>
            </w:r>
          </w:p>
          <w:p w14:paraId="3FCF9F54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La vinculación de conocimientos nuevos y ya adquiridos con las diferentes problemáticas tiene por finalidad realizar la transferencia necesaria que otorgue unidad y sentido a la carrera.</w:t>
            </w:r>
          </w:p>
          <w:p w14:paraId="1B2036A7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Se plantean seis proyectos sobre diferentes temáticas con el objeto de que el alumno conozca las distintas áreas del ejercicio profesional y los requerimientos propios de cada una.</w:t>
            </w:r>
          </w:p>
          <w:p w14:paraId="3DDD760A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El desarrollo de cada proyecto ha sido planificado para que el alumno comprenda el proceso proyectual y lo aplique en la resolución de problemas.</w:t>
            </w:r>
          </w:p>
          <w:p w14:paraId="74064182" w14:textId="77777777" w:rsidR="00346A10" w:rsidRPr="00F155AF" w:rsidRDefault="00346A10" w:rsidP="00346A1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0C1D4D" w14:textId="77777777" w:rsidR="00346A10" w:rsidRPr="00F155AF" w:rsidRDefault="00346A10" w:rsidP="00346A10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DESARROLLO DE PROYECTOS</w:t>
            </w:r>
          </w:p>
          <w:p w14:paraId="7ECCDD39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Introducir el pensamiento y la práctica proyectual.</w:t>
            </w:r>
          </w:p>
          <w:p w14:paraId="144FD423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Detectar y plantear problemas y necesidades reales de Diseño Gráfico.</w:t>
            </w:r>
          </w:p>
          <w:p w14:paraId="558A0314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Entrenar en la aplicación de un proceso proyectual.</w:t>
            </w:r>
          </w:p>
          <w:p w14:paraId="2AA4F13B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Proponer soluciones probables y creativas a problemas de Diseño Gráfico, de mediana complejidad, previamente  detectadas.</w:t>
            </w:r>
          </w:p>
          <w:p w14:paraId="14C72B8B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Incrementar la capacidad de observación, comunicación, análisis y síntesis.</w:t>
            </w:r>
          </w:p>
          <w:p w14:paraId="37DE356F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Desarrollar la capacidad de evaluación.</w:t>
            </w:r>
          </w:p>
          <w:p w14:paraId="62B4B72B" w14:textId="77777777" w:rsidR="00346A10" w:rsidRPr="00F155AF" w:rsidRDefault="00346A10" w:rsidP="00346A10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>· Aproximación a la actividad profesional del Diseño Gráfico.</w:t>
            </w:r>
          </w:p>
          <w:p w14:paraId="49E3D047" w14:textId="77777777" w:rsidR="00DD5D71" w:rsidRPr="00F155AF" w:rsidRDefault="00DD5D71" w:rsidP="00346A10">
            <w:pPr>
              <w:rPr>
                <w:rFonts w:ascii="Calibri" w:hAnsi="Calibri"/>
                <w:sz w:val="22"/>
                <w:szCs w:val="22"/>
              </w:rPr>
            </w:pPr>
          </w:p>
          <w:p w14:paraId="43B9FD99" w14:textId="77777777" w:rsidR="009C14F0" w:rsidRDefault="00DD5D71" w:rsidP="00CB17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 xml:space="preserve">PROGRAMA PROYECTUAL </w:t>
            </w:r>
          </w:p>
          <w:p w14:paraId="5142AD33" w14:textId="77777777" w:rsidR="009B1161" w:rsidRPr="00F155AF" w:rsidRDefault="009B1161" w:rsidP="00CB175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5FB5679" w14:textId="77777777" w:rsidR="005F2276" w:rsidRPr="0080283C" w:rsidRDefault="005F2276" w:rsidP="005F227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I:</w:t>
            </w:r>
          </w:p>
          <w:p w14:paraId="16120861" w14:textId="6EAB2689" w:rsidR="00DF205D" w:rsidRPr="00DF205D" w:rsidRDefault="00A25959" w:rsidP="00DF205D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="00DF205D" w:rsidRPr="00DF205D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Afiche digital</w:t>
            </w:r>
            <w:r w:rsidR="00DF205D"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/ Análisis del proceso proyectual. Enfermedades contagiosas.</w:t>
            </w:r>
          </w:p>
          <w:p w14:paraId="1C0DC642" w14:textId="08075829" w:rsidR="00DF205D" w:rsidRPr="00DF205D" w:rsidRDefault="00DF205D" w:rsidP="00DF205D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Lograr con eficiencia un comunicado para informar sobre estas enfermedades, respondiendo a las</w:t>
            </w:r>
            <w:r w:rsidR="00A25959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condicionantes de soportes digitales y su adaptación a formato físico.</w:t>
            </w:r>
          </w:p>
          <w:p w14:paraId="61E7B468" w14:textId="77777777" w:rsidR="00A25959" w:rsidRDefault="00DF205D" w:rsidP="00DF205D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Investigar sobre la enfermedad asignada y elaborar una gacetilla informativa para enviar vía mail, con contenido</w:t>
            </w:r>
            <w:r w:rsidR="00A25959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verbo-icónico, abordando el tema desde uno de los siguientes enfoques: </w:t>
            </w:r>
          </w:p>
          <w:p w14:paraId="4FBD4F0C" w14:textId="7D026471" w:rsidR="00DF205D" w:rsidRPr="00DF205D" w:rsidRDefault="00DF205D" w:rsidP="00DF205D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1. descripción / características,</w:t>
            </w:r>
            <w:r w:rsidR="00A25959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2. síntomas, 3. prevención, 4. contagio, 5. cura / tratamiento.</w:t>
            </w:r>
          </w:p>
          <w:p w14:paraId="4EF5D8EA" w14:textId="1DAF4BD1" w:rsidR="00DF205D" w:rsidRPr="00DF205D" w:rsidRDefault="00DF205D" w:rsidP="00DF205D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Las enfermedades serán asignadas por sorteo, por grupo/mesa: 1. ch</w:t>
            </w:r>
            <w:r w:rsidR="00A25959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agas / 2. dengue / 3. sarampión </w:t>
            </w: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/</w:t>
            </w:r>
            <w:r w:rsidR="00A25959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4. varicela / 5. gripe / 6.HIV / 7. hepatitis A / 8. hepatitis B / 9. tuberculosis / 10. neumonía / 11. meningitis /</w:t>
            </w:r>
            <w:r w:rsidR="00A25959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DF205D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12. ébola / 13. malaria / 14. síndrome urémico hemolítico / 15. cólera / 16. conjuntivitis / 17. sífilis /18. HPV / 19. paperas / 20. sarna / 21. salmonelosis</w:t>
            </w:r>
          </w:p>
          <w:p w14:paraId="3DE35C03" w14:textId="77777777" w:rsidR="009B1161" w:rsidRPr="0080283C" w:rsidRDefault="009B1161" w:rsidP="005F2276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564DBC26" w14:textId="77777777" w:rsidR="00B24CDC" w:rsidRPr="0080283C" w:rsidRDefault="00B24CDC" w:rsidP="00B24CDC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</w:t>
            </w:r>
            <w:r w:rsidR="00F63CEC"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 xml:space="preserve"> </w:t>
            </w: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II:</w:t>
            </w:r>
          </w:p>
          <w:p w14:paraId="29643109" w14:textId="77777777" w:rsidR="00422B66" w:rsidRPr="00422B66" w:rsidRDefault="00422B66" w:rsidP="00422B66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22B6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422B66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Mensaje</w:t>
            </w:r>
            <w:r w:rsidRPr="00422B6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/ Profundización del proceso proyectual. Los valores éticos.</w:t>
            </w:r>
          </w:p>
          <w:p w14:paraId="03B9EE48" w14:textId="77777777" w:rsidR="00422B66" w:rsidRPr="00422B66" w:rsidRDefault="00422B66" w:rsidP="00422B66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22B6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Prácticas de diagramación y jerarquización, utilizando código verbal - no verbal y criterios sistémicos.</w:t>
            </w:r>
          </w:p>
          <w:p w14:paraId="0EF6E2A0" w14:textId="77777777" w:rsidR="00422B66" w:rsidRPr="00422B66" w:rsidRDefault="00422B66" w:rsidP="00422B66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22B6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Concientizar sobre valores que permitan mejorar las condiciones de vida.</w:t>
            </w:r>
          </w:p>
          <w:p w14:paraId="3060DCE2" w14:textId="77777777" w:rsidR="00422B66" w:rsidRPr="00422B66" w:rsidRDefault="00422B66" w:rsidP="00422B66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22B6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Emitir un mensaje sobre valores éticos y políticos. Conciencia social / Cambios culturales.</w:t>
            </w:r>
          </w:p>
          <w:p w14:paraId="5CF437DE" w14:textId="77777777" w:rsidR="009B1161" w:rsidRPr="0080283C" w:rsidRDefault="009B1161" w:rsidP="00B24CDC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20102E52" w14:textId="77777777" w:rsidR="00CC2D7B" w:rsidRPr="0080283C" w:rsidRDefault="00CC2D7B" w:rsidP="00CC2D7B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III:</w:t>
            </w:r>
          </w:p>
          <w:p w14:paraId="186886DA" w14:textId="77777777" w:rsidR="004F5946" w:rsidRPr="004F5946" w:rsidRDefault="004F5946" w:rsidP="004F5946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F594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4F5946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Marca</w:t>
            </w:r>
            <w:r w:rsidRPr="004F594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/ Reafirmación del proceso proyectual.</w:t>
            </w:r>
          </w:p>
          <w:p w14:paraId="7D0A23D2" w14:textId="77777777" w:rsidR="004F5946" w:rsidRPr="004F5946" w:rsidRDefault="004F5946" w:rsidP="004F5946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F594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Aplicación concreta de un proyecto para su uso.</w:t>
            </w:r>
          </w:p>
          <w:p w14:paraId="090D2C33" w14:textId="77777777" w:rsidR="004F5946" w:rsidRPr="004F5946" w:rsidRDefault="004F5946" w:rsidP="004F5946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4F5946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Definir la entidad para normar el núcleo de su imagen y establecer la normativa básica para sus aplicaciones.</w:t>
            </w:r>
          </w:p>
          <w:p w14:paraId="20844955" w14:textId="77777777" w:rsidR="009B1161" w:rsidRPr="0080283C" w:rsidRDefault="009B1161" w:rsidP="00CC2D7B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0DFE01CC" w14:textId="77777777" w:rsidR="005348F1" w:rsidRPr="0080283C" w:rsidRDefault="005348F1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lastRenderedPageBreak/>
              <w:t>PROYECTO IV:</w:t>
            </w:r>
          </w:p>
          <w:p w14:paraId="1D236B42" w14:textId="77777777" w:rsidR="003C7C0B" w:rsidRPr="003C7C0B" w:rsidRDefault="003C7C0B" w:rsidP="003C7C0B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3C7C0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3C7C0B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Gráfica de envases</w:t>
            </w:r>
            <w:r w:rsidRPr="003C7C0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.</w:t>
            </w:r>
          </w:p>
          <w:p w14:paraId="72D67BEB" w14:textId="77777777" w:rsidR="003C7C0B" w:rsidRPr="003C7C0B" w:rsidRDefault="003C7C0B" w:rsidP="003C7C0B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3C7C0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Introducción a la problemática de la gráfica de envases.</w:t>
            </w:r>
          </w:p>
          <w:p w14:paraId="2349EA8A" w14:textId="788CE39E" w:rsidR="003C7C0B" w:rsidRPr="003C7C0B" w:rsidRDefault="003C7C0B" w:rsidP="003C7C0B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3C7C0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Partiendo de un producto existente de venta masiva (antecedente), proyectar una propuesta para mejorar su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3C7C0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rotulado (optimización) y luego proponer un nuevo producto a desarrollar bajo la misma identidad de marca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3C7C0B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pero de rubro diferente (el producto no debe existir bajo la marca del antecedente a optimizar).</w:t>
            </w:r>
          </w:p>
          <w:p w14:paraId="678CE23E" w14:textId="77777777" w:rsidR="000371B6" w:rsidRPr="0080283C" w:rsidRDefault="000371B6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22D050B9" w14:textId="77777777" w:rsidR="005348F1" w:rsidRPr="0080283C" w:rsidRDefault="005348F1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V:</w:t>
            </w:r>
          </w:p>
          <w:p w14:paraId="2CB587C6" w14:textId="77777777" w:rsidR="005348F1" w:rsidRPr="0080283C" w:rsidRDefault="005348F1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 w:eastAsia="es-ES_tradnl"/>
              </w:rPr>
              <w:t xml:space="preserve">Tema: </w:t>
            </w: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Sistemas de signos.</w:t>
            </w:r>
          </w:p>
          <w:p w14:paraId="3B91856B" w14:textId="77777777" w:rsidR="006D261A" w:rsidRPr="006D261A" w:rsidRDefault="006D261A" w:rsidP="006D261A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6D261A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Lograr comunicar e identificar con eficiencia respondiendo a pautas sistémicas.</w:t>
            </w:r>
          </w:p>
          <w:p w14:paraId="58B82EEA" w14:textId="77777777" w:rsidR="006D261A" w:rsidRPr="006D261A" w:rsidRDefault="006D261A" w:rsidP="006D261A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6D261A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Resolver un sistema de tres signos a través de pictogramas: autopictograma / familiar / amigo.</w:t>
            </w:r>
          </w:p>
          <w:p w14:paraId="5F7CC107" w14:textId="77777777" w:rsidR="000371B6" w:rsidRPr="0080283C" w:rsidRDefault="000371B6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  <w:p w14:paraId="5006052E" w14:textId="77777777" w:rsidR="005348F1" w:rsidRPr="0080283C" w:rsidRDefault="005348F1" w:rsidP="005348F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  <w:r w:rsidRPr="0080283C">
              <w:rPr>
                <w:rFonts w:ascii="Calibri" w:hAnsi="Calibri"/>
                <w:b/>
                <w:bCs/>
                <w:sz w:val="22"/>
                <w:szCs w:val="22"/>
                <w:lang w:val="es-ES_tradnl" w:eastAsia="es-ES_tradnl"/>
              </w:rPr>
              <w:t>PROYECTO VI:</w:t>
            </w:r>
          </w:p>
          <w:p w14:paraId="694C1004" w14:textId="77777777" w:rsidR="00265D62" w:rsidRPr="00265D62" w:rsidRDefault="00265D62" w:rsidP="00265D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265D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Tema: </w:t>
            </w:r>
            <w:r w:rsidRPr="00265D62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Arquigrafía.</w:t>
            </w:r>
          </w:p>
          <w:p w14:paraId="260F5786" w14:textId="77777777" w:rsidR="00265D62" w:rsidRPr="00265D62" w:rsidRDefault="00265D62" w:rsidP="00265D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265D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Objetivo: Aplicación de gráfica a la arquitectura.</w:t>
            </w:r>
          </w:p>
          <w:p w14:paraId="7659BACF" w14:textId="27F89FC9" w:rsidR="00265D62" w:rsidRDefault="00265D62" w:rsidP="00265D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265D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Enunciado: Documentar fotográficamente fachadas de Mendoza que presenten arquigrafías o aplicaciones gráficas en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265D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muros, para luego seleccionar una empresa existente con infraestructura edilicia con frente a la calle sobre el</w:t>
            </w:r>
            <w: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r w:rsidRPr="00265D62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cual proponer una aplicación de su identidad corporativa.</w:t>
            </w:r>
          </w:p>
          <w:p w14:paraId="17850C8B" w14:textId="77777777" w:rsidR="00273CED" w:rsidRDefault="00273CED" w:rsidP="00265D62">
            <w:pPr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</w:p>
          <w:p w14:paraId="30DDB352" w14:textId="77777777" w:rsidR="00273CED" w:rsidRPr="00E219F2" w:rsidRDefault="00273CED" w:rsidP="00273CED">
            <w:pPr>
              <w:rPr>
                <w:rFonts w:asciiTheme="minorHAnsi" w:hAnsiTheme="minorHAnsi"/>
                <w:b/>
                <w:sz w:val="20"/>
                <w:szCs w:val="20"/>
                <w:lang w:val="es-ES_tradnl" w:eastAsia="es-ES_tradnl"/>
              </w:rPr>
            </w:pPr>
            <w:r w:rsidRPr="00E219F2">
              <w:rPr>
                <w:rFonts w:asciiTheme="minorHAnsi" w:hAnsiTheme="minorHAnsi"/>
                <w:b/>
                <w:sz w:val="20"/>
                <w:szCs w:val="20"/>
                <w:lang w:val="es-ES_tradnl" w:eastAsia="es-ES_tradnl"/>
              </w:rPr>
              <w:t>IMPORTANTE:</w:t>
            </w:r>
          </w:p>
          <w:p w14:paraId="28D0DE55" w14:textId="47E271DD" w:rsidR="00273CED" w:rsidRPr="00273CED" w:rsidRDefault="00273CED" w:rsidP="00273CED">
            <w:pP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</w:pP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La cátedra está abierta a sugerencias sobre modificaciones en los contenidos, siempre que sean consensuadas y fundamentadas.</w:t>
            </w:r>
            <w: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Dada la situación actual excepcional de emergencia sanitaria, los temas de los proyectos propuestos, el orden, sus características,</w:t>
            </w:r>
            <w: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forma y fechas de entrega y evaluación, serán adecuados al modo virtual en caso de ser necesario. Se priorizará no disminuir</w:t>
            </w:r>
            <w:r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 xml:space="preserve"> </w:t>
            </w:r>
            <w:r w:rsidRPr="00273CED">
              <w:rPr>
                <w:rFonts w:asciiTheme="minorHAnsi" w:hAnsiTheme="minorHAnsi"/>
                <w:sz w:val="20"/>
                <w:szCs w:val="20"/>
                <w:lang w:val="es-ES_tradnl" w:eastAsia="es-ES_tradnl"/>
              </w:rPr>
              <w:t>cantidad ni calidad de los contenidos.</w:t>
            </w:r>
          </w:p>
          <w:p w14:paraId="49DD6161" w14:textId="37E863DE" w:rsidR="005A0A96" w:rsidRPr="0080283C" w:rsidRDefault="005A0A96" w:rsidP="00265D62">
            <w:pPr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</w:tc>
      </w:tr>
    </w:tbl>
    <w:p w14:paraId="43050086" w14:textId="77777777" w:rsidR="006E1552" w:rsidRDefault="006E1552" w:rsidP="005A0A96">
      <w:pPr>
        <w:autoSpaceDE w:val="0"/>
        <w:autoSpaceDN w:val="0"/>
        <w:adjustRightInd w:val="0"/>
        <w:jc w:val="both"/>
        <w:rPr>
          <w:rFonts w:ascii="Calibri" w:hAnsi="Calibri" w:cs="Arial"/>
          <w:b/>
          <w:noProof/>
          <w:sz w:val="22"/>
          <w:szCs w:val="22"/>
        </w:rPr>
      </w:pPr>
    </w:p>
    <w:p w14:paraId="31F1E89A" w14:textId="77777777" w:rsidR="00536D63" w:rsidRPr="006E1552" w:rsidRDefault="00894BAE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 xml:space="preserve">6. </w:t>
      </w:r>
      <w:r w:rsidR="00536D63" w:rsidRPr="00F063CB">
        <w:rPr>
          <w:rFonts w:ascii="Calibri" w:hAnsi="Calibri" w:cs="Arial"/>
          <w:b/>
          <w:noProof/>
          <w:sz w:val="22"/>
          <w:szCs w:val="22"/>
        </w:rPr>
        <w:t>VIRTUALIDAD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94BAE" w:rsidRPr="005C6D98" w14:paraId="306156F0" w14:textId="77777777" w:rsidTr="00C15519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7CE066F6" w14:textId="77777777" w:rsidR="00FD3DE3" w:rsidRPr="00623554" w:rsidRDefault="00FD3DE3" w:rsidP="001425D1">
            <w:pPr>
              <w:spacing w:line="165" w:lineRule="atLeast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623554">
              <w:rPr>
                <w:rFonts w:asciiTheme="minorHAnsi" w:hAnsiTheme="minorHAnsi"/>
                <w:b/>
                <w:bCs/>
                <w:sz w:val="22"/>
                <w:szCs w:val="22"/>
                <w:lang w:val="es-ES_tradnl" w:eastAsia="es-ES_tradnl"/>
              </w:rPr>
              <w:t>C</w:t>
            </w:r>
            <w:r w:rsidR="001425D1" w:rsidRPr="00623554">
              <w:rPr>
                <w:rFonts w:asciiTheme="minorHAnsi" w:hAnsiTheme="minorHAnsi"/>
                <w:b/>
                <w:bCs/>
                <w:sz w:val="22"/>
                <w:szCs w:val="22"/>
                <w:lang w:val="es-ES_tradnl" w:eastAsia="es-ES_tradnl"/>
              </w:rPr>
              <w:t>orreo electrónico:</w:t>
            </w:r>
            <w:r w:rsidR="001425D1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</w:t>
            </w:r>
            <w:hyperlink r:id="rId8" w:history="1">
              <w:r w:rsidR="00D735DE" w:rsidRPr="00623554">
                <w:rPr>
                  <w:rStyle w:val="Hipervnculo"/>
                  <w:rFonts w:asciiTheme="minorHAnsi" w:hAnsiTheme="minorHAnsi"/>
                  <w:sz w:val="22"/>
                  <w:szCs w:val="22"/>
                  <w:lang w:val="es-ES_tradnl" w:eastAsia="es-ES_tradnl"/>
                </w:rPr>
                <w:t>estudiantes.dgll.2020@estudioruggiero.com.ar</w:t>
              </w:r>
            </w:hyperlink>
            <w:r w:rsidR="00D735DE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(a través del cual todos</w:t>
            </w:r>
            <w:r w:rsidR="001D72CA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: </w:t>
            </w:r>
          </w:p>
          <w:p w14:paraId="6619F51E" w14:textId="615558BB" w:rsidR="00894BAE" w:rsidRPr="00623554" w:rsidRDefault="001D72CA" w:rsidP="001425D1">
            <w:pPr>
              <w:spacing w:line="165" w:lineRule="atLeast"/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</w:pPr>
            <w:r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equipo de cátedra</w:t>
            </w:r>
            <w:r w:rsidR="00D735DE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 y alumnos comparten todas las consultas</w:t>
            </w:r>
            <w:r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, apuntes, normativas de archivos, </w:t>
            </w:r>
            <w:r w:rsidR="000A6CC0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asistencia, </w:t>
            </w:r>
            <w:r w:rsidR="00785CD5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entregas de proyectos, </w:t>
            </w:r>
            <w:r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etc</w:t>
            </w:r>
            <w:r w:rsidR="00785CD5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.</w:t>
            </w:r>
            <w:r w:rsidR="00D735DE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 xml:space="preserve">) </w:t>
            </w:r>
          </w:p>
          <w:p w14:paraId="2A054158" w14:textId="552CF609" w:rsidR="00FD3DE3" w:rsidRPr="00623554" w:rsidRDefault="00263AF0" w:rsidP="001425D1">
            <w:pPr>
              <w:spacing w:line="165" w:lineRule="atLeast"/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</w:pPr>
            <w:r w:rsidRPr="00623554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>Aula Virtual de la FAD</w:t>
            </w:r>
            <w:r w:rsidR="00785CD5" w:rsidRPr="00623554">
              <w:rPr>
                <w:rFonts w:asciiTheme="minorHAnsi" w:hAnsiTheme="minorHAnsi"/>
                <w:b/>
                <w:sz w:val="22"/>
                <w:szCs w:val="22"/>
                <w:lang w:val="es-ES_tradnl" w:eastAsia="es-ES_tradnl"/>
              </w:rPr>
              <w:t xml:space="preserve">: </w:t>
            </w:r>
            <w:r w:rsidR="00785CD5" w:rsidRPr="00623554">
              <w:rPr>
                <w:rFonts w:asciiTheme="minorHAnsi" w:hAnsiTheme="minorHAnsi"/>
                <w:sz w:val="22"/>
                <w:szCs w:val="22"/>
                <w:lang w:val="es-ES_tradnl" w:eastAsia="es-ES_tradnl"/>
              </w:rPr>
              <w:t>Clases,</w:t>
            </w:r>
            <w:r w:rsidR="00785CD5"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consultas y entregas de los proyectos (durante las fechas de emergencia sanitaria y cuarentena obligatoria).</w:t>
            </w:r>
          </w:p>
          <w:p w14:paraId="28752035" w14:textId="0491BD5B" w:rsidR="00D735DE" w:rsidRPr="0080283C" w:rsidRDefault="00D735DE" w:rsidP="001425D1">
            <w:pPr>
              <w:spacing w:line="165" w:lineRule="atLeast"/>
              <w:rPr>
                <w:rFonts w:ascii="Calibri" w:hAnsi="Calibri"/>
                <w:sz w:val="22"/>
                <w:szCs w:val="22"/>
                <w:lang w:val="es-ES_tradnl" w:eastAsia="es-ES_tradnl"/>
              </w:rPr>
            </w:pPr>
          </w:p>
        </w:tc>
      </w:tr>
    </w:tbl>
    <w:p w14:paraId="21510C2E" w14:textId="77777777" w:rsidR="00894BAE" w:rsidRDefault="00894BAE" w:rsidP="006E155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noProof/>
          <w:color w:val="FF0000"/>
          <w:sz w:val="18"/>
          <w:szCs w:val="16"/>
        </w:rPr>
      </w:pPr>
      <w:r>
        <w:rPr>
          <w:rFonts w:ascii="Calibri" w:hAnsi="Calibri" w:cs="Arial"/>
          <w:noProof/>
          <w:color w:val="FF0000"/>
          <w:sz w:val="18"/>
          <w:szCs w:val="16"/>
        </w:rPr>
        <w:tab/>
      </w:r>
    </w:p>
    <w:p w14:paraId="3D4D1621" w14:textId="77777777" w:rsidR="00894BAE" w:rsidRPr="00E807D3" w:rsidRDefault="00894BAE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noProof/>
          <w:color w:val="0070C0"/>
          <w:sz w:val="22"/>
          <w:szCs w:val="22"/>
        </w:rPr>
      </w:pPr>
      <w:r w:rsidRPr="00F063CB">
        <w:rPr>
          <w:rFonts w:ascii="Calibri" w:hAnsi="Calibri" w:cs="Arial"/>
          <w:b/>
          <w:noProof/>
          <w:sz w:val="22"/>
          <w:szCs w:val="22"/>
        </w:rPr>
        <w:t>7. PRÁCTICAS SOCIO-EDUCATIVAS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894BAE" w:rsidRPr="005C6D98" w14:paraId="010D6C65" w14:textId="77777777" w:rsidTr="00C15519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5156CC86" w14:textId="453EB3B4" w:rsidR="00CB1755" w:rsidRPr="0080283C" w:rsidRDefault="00CB1755" w:rsidP="00CB1755">
            <w:pPr>
              <w:spacing w:before="1"/>
              <w:ind w:left="132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80283C">
              <w:rPr>
                <w:rFonts w:ascii="Calibri" w:hAnsi="Calibri"/>
                <w:sz w:val="22"/>
                <w:szCs w:val="22"/>
                <w:lang w:val="es-ES_tradnl"/>
              </w:rPr>
              <w:t>Participación en eventos pertinentes que se realicen durante el año 20</w:t>
            </w:r>
            <w:r w:rsidR="00C24551">
              <w:rPr>
                <w:rFonts w:ascii="Calibri" w:hAnsi="Calibri"/>
                <w:sz w:val="22"/>
                <w:szCs w:val="22"/>
                <w:lang w:val="es-ES_tradnl"/>
              </w:rPr>
              <w:t>20</w:t>
            </w:r>
          </w:p>
          <w:p w14:paraId="09F11709" w14:textId="77777777" w:rsidR="00894BAE" w:rsidRPr="00CB1755" w:rsidRDefault="00894BAE" w:rsidP="006E1552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  <w:lang w:val="es-ES_tradnl"/>
              </w:rPr>
            </w:pPr>
          </w:p>
        </w:tc>
      </w:tr>
    </w:tbl>
    <w:p w14:paraId="7B041409" w14:textId="77777777" w:rsidR="00894BAE" w:rsidRDefault="00894BAE" w:rsidP="005A0A9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noProof/>
          <w:color w:val="000000"/>
          <w:sz w:val="22"/>
          <w:szCs w:val="22"/>
        </w:rPr>
      </w:pPr>
    </w:p>
    <w:p w14:paraId="6681AA0F" w14:textId="77777777" w:rsidR="005A0A96" w:rsidRPr="005C6D98" w:rsidRDefault="00F063CB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8</w:t>
      </w:r>
      <w:r w:rsidR="005A0A96">
        <w:rPr>
          <w:rFonts w:ascii="Calibri" w:hAnsi="Calibri" w:cs="Arial"/>
          <w:b/>
          <w:noProof/>
          <w:color w:val="000000"/>
          <w:sz w:val="22"/>
          <w:szCs w:val="22"/>
        </w:rPr>
        <w:t>. EVALUACIÓN</w:t>
      </w:r>
      <w:r w:rsidR="005A0A96"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 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6946"/>
      </w:tblGrid>
      <w:tr w:rsidR="00536D63" w:rsidRPr="005C6D98" w14:paraId="57FE962A" w14:textId="77777777" w:rsidTr="00AF1B4D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1765F285" w14:textId="77777777" w:rsidR="00536D63" w:rsidRPr="00536D63" w:rsidRDefault="00536D63" w:rsidP="00AF1B4D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>Criterios de evaluación</w:t>
            </w:r>
          </w:p>
        </w:tc>
        <w:tc>
          <w:tcPr>
            <w:tcW w:w="6886" w:type="dxa"/>
            <w:noWrap/>
            <w:vAlign w:val="center"/>
          </w:tcPr>
          <w:p w14:paraId="71FE26EF" w14:textId="77777777" w:rsidR="00D91A5D" w:rsidRDefault="00D91A5D" w:rsidP="000371B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158F77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TEORIA</w:t>
            </w:r>
          </w:p>
          <w:p w14:paraId="7F2D9614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 evaluará mediante 3 parciales.</w:t>
            </w:r>
          </w:p>
          <w:p w14:paraId="12E372E8" w14:textId="77777777" w:rsidR="00CB1755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Solamente se podrán recuperar 2 de los 3 parciales.</w:t>
            </w:r>
          </w:p>
          <w:p w14:paraId="7BDEF077" w14:textId="77777777" w:rsidR="00D91A5D" w:rsidRPr="0080283C" w:rsidRDefault="00D91A5D" w:rsidP="000371B6">
            <w:pPr>
              <w:rPr>
                <w:rFonts w:ascii="Calibri" w:hAnsi="Calibri"/>
                <w:sz w:val="22"/>
                <w:szCs w:val="22"/>
              </w:rPr>
            </w:pPr>
          </w:p>
          <w:p w14:paraId="3ABBE8A7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PROYECTOS</w:t>
            </w:r>
          </w:p>
          <w:p w14:paraId="55D91540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 desarrollar</w:t>
            </w:r>
            <w:r w:rsidR="000371B6" w:rsidRPr="0080283C">
              <w:rPr>
                <w:rFonts w:ascii="Calibri" w:hAnsi="Calibri"/>
                <w:sz w:val="22"/>
                <w:szCs w:val="22"/>
              </w:rPr>
              <w:t xml:space="preserve">án 6 proyectos en el año (3 por </w:t>
            </w:r>
            <w:r w:rsidRPr="0080283C">
              <w:rPr>
                <w:rFonts w:ascii="Calibri" w:hAnsi="Calibri"/>
                <w:sz w:val="22"/>
                <w:szCs w:val="22"/>
              </w:rPr>
              <w:t>cuatrimestre) Se podrá recuperar un proyecto por cuatrimestre.</w:t>
            </w:r>
          </w:p>
          <w:p w14:paraId="04111624" w14:textId="77777777" w:rsidR="00CB1755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De no cumplimentarse las entregas en hora y fecha prevista, el trabajo se recupera.</w:t>
            </w:r>
          </w:p>
          <w:p w14:paraId="55370606" w14:textId="77777777" w:rsidR="00273CED" w:rsidRPr="0080283C" w:rsidRDefault="00273CED" w:rsidP="000371B6">
            <w:pPr>
              <w:rPr>
                <w:rFonts w:ascii="Calibri" w:hAnsi="Calibri"/>
                <w:sz w:val="22"/>
                <w:szCs w:val="22"/>
              </w:rPr>
            </w:pPr>
          </w:p>
          <w:p w14:paraId="1E8B070C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Sistema de evaluación</w:t>
            </w:r>
          </w:p>
          <w:p w14:paraId="569A1207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Se evaluará individualmente considerando:</w:t>
            </w:r>
          </w:p>
          <w:p w14:paraId="6FB278FF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Proceso proyectual. Cronograma de trabajo.</w:t>
            </w:r>
          </w:p>
          <w:p w14:paraId="2CD8C267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Definición general y precisa del problema.</w:t>
            </w:r>
          </w:p>
          <w:p w14:paraId="12A6B553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Diferentes estrategias (bocetos y propuestas).</w:t>
            </w:r>
          </w:p>
          <w:p w14:paraId="2086E4B5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Sintáctica y semántica verbal y visual.</w:t>
            </w:r>
          </w:p>
          <w:p w14:paraId="7200A607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Retórica y pragmática visual.</w:t>
            </w:r>
          </w:p>
          <w:p w14:paraId="1DEE562D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Aspectos comunicacionales y tecnológicos.</w:t>
            </w:r>
          </w:p>
          <w:p w14:paraId="5B6CCB19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Maquetas y modelos.</w:t>
            </w:r>
          </w:p>
          <w:p w14:paraId="77B8543F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Oficio y fundamentación de las propuestas.</w:t>
            </w:r>
          </w:p>
          <w:p w14:paraId="7584F0BE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Originalidad. Logros innovativos.</w:t>
            </w:r>
          </w:p>
          <w:p w14:paraId="08148C9B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Documentación para la cátedra a través de fotografías y/o archivos digitales, impresos, etc.</w:t>
            </w:r>
          </w:p>
          <w:p w14:paraId="7DA6BC64" w14:textId="648BE274" w:rsidR="006F2E90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Exposición.</w:t>
            </w:r>
          </w:p>
          <w:p w14:paraId="46341B0D" w14:textId="32BC044F" w:rsidR="00536D63" w:rsidRPr="00D91A5D" w:rsidRDefault="006F2E90" w:rsidP="00D91A5D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Theme="minorHAnsi" w:hAnsiTheme="minorHAnsi" w:cs="Times"/>
                <w:color w:val="000000"/>
                <w:sz w:val="22"/>
                <w:szCs w:val="22"/>
                <w:lang w:val="es-ES_tradnl" w:eastAsia="es-AR"/>
              </w:rPr>
            </w:pPr>
            <w:r w:rsidRPr="00623554">
              <w:rPr>
                <w:rFonts w:asciiTheme="minorHAnsi" w:hAnsiTheme="minorHAnsi" w:cs="Helvetica Neue"/>
                <w:b/>
                <w:bCs/>
                <w:color w:val="000000"/>
                <w:sz w:val="22"/>
                <w:szCs w:val="22"/>
                <w:lang w:val="es-ES_tradnl" w:eastAsia="es-AR"/>
              </w:rPr>
              <w:t>A</w:t>
            </w:r>
            <w:r w:rsidR="009977E7" w:rsidRPr="00623554">
              <w:rPr>
                <w:rFonts w:asciiTheme="minorHAnsi" w:hAnsiTheme="minorHAnsi" w:cs="Helvetica Neue"/>
                <w:b/>
                <w:bCs/>
                <w:color w:val="000000"/>
                <w:sz w:val="22"/>
                <w:szCs w:val="22"/>
                <w:lang w:val="es-ES_tradnl" w:eastAsia="es-AR"/>
              </w:rPr>
              <w:t>sistencia</w:t>
            </w:r>
            <w:r w:rsidRPr="00623554">
              <w:rPr>
                <w:rFonts w:asciiTheme="minorHAnsi" w:hAnsiTheme="minorHAnsi" w:cs="Helvetica Neue"/>
                <w:b/>
                <w:bCs/>
                <w:color w:val="000000"/>
                <w:sz w:val="22"/>
                <w:szCs w:val="22"/>
                <w:lang w:val="es-ES_tradnl" w:eastAsia="es-AR"/>
              </w:rPr>
              <w:t xml:space="preserve"> 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Clases presenciales: con permanencia y participación. (Ver condición del alumno) </w:t>
            </w:r>
            <w:r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Clases virtuales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: por la situación excepcional actual, se implementará el uso del </w:t>
            </w:r>
            <w:r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Aula Virtual de la FAD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, así como el </w:t>
            </w:r>
            <w:r w:rsidR="009977E7"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C</w:t>
            </w:r>
            <w:r w:rsidRPr="00623554">
              <w:rPr>
                <w:rFonts w:asciiTheme="minorHAnsi" w:hAnsiTheme="minorHAnsi" w:cs="Helvetica"/>
                <w:b/>
                <w:color w:val="000000"/>
                <w:sz w:val="22"/>
                <w:szCs w:val="22"/>
                <w:lang w:val="es-ES_tradnl" w:eastAsia="es-AR"/>
              </w:rPr>
              <w:t>orreo electrónico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como medios de consulta y entrega para los proyectos abarcados en las fechas de emergencia sanitaria y cuarentena obligatoria. Los mismos serán adaptados a dichos medios y condiciones. La asistencia será contabilizada por</w:t>
            </w:r>
            <w:r w:rsidR="001D2096"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consultas y</w:t>
            </w:r>
            <w:r w:rsidRPr="00623554">
              <w:rPr>
                <w:rFonts w:asciiTheme="minorHAnsi" w:hAnsiTheme="minorHAnsi" w:cs="Helvetica"/>
                <w:color w:val="000000"/>
                <w:sz w:val="22"/>
                <w:szCs w:val="22"/>
                <w:lang w:val="es-ES_tradnl" w:eastAsia="es-AR"/>
              </w:rPr>
              <w:t xml:space="preserve"> entrega en tiempo y forma de los trabajos. </w:t>
            </w:r>
          </w:p>
        </w:tc>
      </w:tr>
      <w:tr w:rsidR="005A0A96" w:rsidRPr="005C6D98" w14:paraId="01E836D1" w14:textId="77777777" w:rsidTr="00AF1B4D">
        <w:trPr>
          <w:trHeight w:val="340"/>
          <w:tblCellSpacing w:w="20" w:type="dxa"/>
        </w:trPr>
        <w:tc>
          <w:tcPr>
            <w:tcW w:w="2316" w:type="dxa"/>
            <w:vAlign w:val="center"/>
          </w:tcPr>
          <w:p w14:paraId="5CD3BE4B" w14:textId="77777777" w:rsidR="005A0A96" w:rsidRPr="00536D63" w:rsidRDefault="00536D63" w:rsidP="00536D63">
            <w:pPr>
              <w:rPr>
                <w:rFonts w:ascii="Calibri" w:hAnsi="Calibri" w:cs="Arial"/>
                <w:b/>
                <w:noProof/>
                <w:sz w:val="18"/>
                <w:szCs w:val="18"/>
              </w:rPr>
            </w:pPr>
            <w:r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>Acreditación</w:t>
            </w:r>
            <w:r w:rsidR="005A0A96" w:rsidRPr="00536D63">
              <w:rPr>
                <w:rFonts w:ascii="Calibri" w:hAnsi="Calibri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886" w:type="dxa"/>
            <w:noWrap/>
            <w:vAlign w:val="center"/>
          </w:tcPr>
          <w:p w14:paraId="423838CF" w14:textId="77777777" w:rsidR="005A0A96" w:rsidRPr="0080283C" w:rsidRDefault="00E807D3" w:rsidP="00E807D3">
            <w:pP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</w:pPr>
            <w:r w:rsidRPr="0080283C"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CON EXAMEN FINAL /PROMOCIÓN</w:t>
            </w:r>
          </w:p>
        </w:tc>
      </w:tr>
      <w:tr w:rsidR="005A0A96" w:rsidRPr="005C6D98" w14:paraId="216CC637" w14:textId="77777777" w:rsidTr="00AF1B4D">
        <w:trPr>
          <w:trHeight w:val="340"/>
          <w:tblCellSpacing w:w="20" w:type="dxa"/>
        </w:trPr>
        <w:tc>
          <w:tcPr>
            <w:tcW w:w="2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8BACB1" w14:textId="77777777" w:rsidR="005A0A96" w:rsidRDefault="005A0A96" w:rsidP="00AF1B4D">
            <w:pPr>
              <w:rPr>
                <w:rFonts w:ascii="Calibri" w:hAnsi="Calibri" w:cs="Arial"/>
                <w:noProof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t xml:space="preserve">Criterios de </w:t>
            </w:r>
            <w:r w:rsidRPr="005A0A96">
              <w:rPr>
                <w:rFonts w:ascii="Calibri" w:hAnsi="Calibri" w:cs="Arial"/>
                <w:b/>
                <w:noProof/>
                <w:sz w:val="18"/>
                <w:szCs w:val="18"/>
              </w:rPr>
              <w:t>acreditación</w:t>
            </w:r>
          </w:p>
          <w:p w14:paraId="3D6CE80E" w14:textId="77777777" w:rsidR="005A0A96" w:rsidRPr="000333C8" w:rsidRDefault="005A0A96" w:rsidP="00AF1B4D">
            <w:pPr>
              <w:rPr>
                <w:rFonts w:ascii="Calibri" w:hAnsi="Calibri" w:cs="Arial"/>
                <w:noProof/>
                <w:sz w:val="14"/>
                <w:szCs w:val="14"/>
              </w:rPr>
            </w:pPr>
          </w:p>
        </w:tc>
        <w:tc>
          <w:tcPr>
            <w:tcW w:w="6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noWrap/>
            <w:vAlign w:val="center"/>
          </w:tcPr>
          <w:p w14:paraId="160F4531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CONDICIÓN DEL ALUMNO</w:t>
            </w:r>
          </w:p>
          <w:p w14:paraId="62DE360D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Promocional:</w:t>
            </w:r>
            <w:r w:rsidRPr="0080283C">
              <w:rPr>
                <w:rFonts w:ascii="Calibri" w:hAnsi="Calibri"/>
                <w:sz w:val="22"/>
                <w:szCs w:val="22"/>
              </w:rPr>
              <w:t xml:space="preserve"> Coloquio</w:t>
            </w:r>
          </w:p>
          <w:p w14:paraId="01CC74FB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100 % proyectos. Nota mínima 8</w:t>
            </w:r>
          </w:p>
          <w:p w14:paraId="1BB07603" w14:textId="77777777" w:rsidR="000371B6" w:rsidRPr="0080283C" w:rsidRDefault="000371B6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3 parciales. Nota mínima 8. </w:t>
            </w:r>
          </w:p>
          <w:p w14:paraId="5BAC06BD" w14:textId="77777777" w:rsidR="00CB1755" w:rsidRPr="0080283C" w:rsidRDefault="000371B6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80 % de </w:t>
            </w:r>
            <w:r w:rsidR="00CB1755" w:rsidRPr="0080283C">
              <w:rPr>
                <w:rFonts w:ascii="Calibri" w:hAnsi="Calibri"/>
                <w:sz w:val="22"/>
                <w:szCs w:val="22"/>
              </w:rPr>
              <w:t>asistencia.</w:t>
            </w:r>
          </w:p>
          <w:p w14:paraId="718B7399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Sin recuperaciones.</w:t>
            </w:r>
          </w:p>
          <w:p w14:paraId="0DDEA6DA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Regular:</w:t>
            </w:r>
            <w:r w:rsidRPr="0080283C">
              <w:rPr>
                <w:rFonts w:ascii="Calibri" w:hAnsi="Calibri"/>
                <w:sz w:val="22"/>
                <w:szCs w:val="22"/>
              </w:rPr>
              <w:t xml:space="preserve"> Examen final oral. </w:t>
            </w:r>
          </w:p>
          <w:p w14:paraId="31B3ACD2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100 % proyectos aprobados. </w:t>
            </w:r>
          </w:p>
          <w:p w14:paraId="54F9D3E6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3 parciales aprobados.</w:t>
            </w:r>
          </w:p>
          <w:p w14:paraId="0F42EFB5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75 % de asistencia.</w:t>
            </w:r>
          </w:p>
          <w:p w14:paraId="15F29B5E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No regular:</w:t>
            </w:r>
            <w:r w:rsidRPr="0080283C">
              <w:rPr>
                <w:rFonts w:ascii="Calibri" w:hAnsi="Calibri"/>
                <w:sz w:val="22"/>
                <w:szCs w:val="22"/>
              </w:rPr>
              <w:t xml:space="preserve"> Examen final escrito y oral. </w:t>
            </w:r>
          </w:p>
          <w:p w14:paraId="173F29DC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100 % proyectos aprobados.</w:t>
            </w:r>
          </w:p>
          <w:p w14:paraId="6D35A60D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2 parciales aprobados. </w:t>
            </w:r>
          </w:p>
          <w:p w14:paraId="3E30255A" w14:textId="77777777" w:rsidR="00CB1755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70 % de asistencia.</w:t>
            </w:r>
          </w:p>
          <w:p w14:paraId="5815C56F" w14:textId="77777777" w:rsidR="00CB1755" w:rsidRPr="0080283C" w:rsidRDefault="00CB1755" w:rsidP="000371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0283C">
              <w:rPr>
                <w:rFonts w:ascii="Calibri" w:hAnsi="Calibri"/>
                <w:b/>
                <w:sz w:val="22"/>
                <w:szCs w:val="22"/>
              </w:rPr>
              <w:t>Recursa</w:t>
            </w:r>
          </w:p>
          <w:p w14:paraId="56442810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Menos del 100 % de proyectos. </w:t>
            </w:r>
          </w:p>
          <w:p w14:paraId="0FC1C781" w14:textId="77777777" w:rsidR="000371B6" w:rsidRPr="0080283C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 xml:space="preserve">Menos de 2 parciales aprobados. </w:t>
            </w:r>
          </w:p>
          <w:p w14:paraId="636598F4" w14:textId="77777777" w:rsidR="005A0A96" w:rsidRDefault="00CB1755" w:rsidP="000371B6">
            <w:pPr>
              <w:rPr>
                <w:rFonts w:ascii="Calibri" w:hAnsi="Calibri"/>
                <w:sz w:val="22"/>
                <w:szCs w:val="22"/>
              </w:rPr>
            </w:pPr>
            <w:r w:rsidRPr="0080283C">
              <w:rPr>
                <w:rFonts w:ascii="Calibri" w:hAnsi="Calibri"/>
                <w:sz w:val="22"/>
                <w:szCs w:val="22"/>
              </w:rPr>
              <w:t>Menos de 70 % de asistencia.</w:t>
            </w:r>
          </w:p>
          <w:p w14:paraId="180F639A" w14:textId="77777777" w:rsidR="00A97583" w:rsidRPr="0080283C" w:rsidRDefault="00A97583" w:rsidP="000371B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4FCF974" w14:textId="77777777" w:rsidR="00C918CD" w:rsidRPr="005C6D98" w:rsidRDefault="00C918CD" w:rsidP="008168EA">
      <w:pPr>
        <w:autoSpaceDE w:val="0"/>
        <w:autoSpaceDN w:val="0"/>
        <w:adjustRightInd w:val="0"/>
        <w:jc w:val="both"/>
        <w:rPr>
          <w:rFonts w:ascii="Calibri" w:hAnsi="Calibri" w:cs="Arial"/>
          <w:noProof/>
          <w:color w:val="FF0000"/>
          <w:sz w:val="18"/>
          <w:szCs w:val="16"/>
        </w:rPr>
      </w:pPr>
    </w:p>
    <w:p w14:paraId="57FAD04C" w14:textId="77777777" w:rsidR="000333C8" w:rsidRPr="005C6D98" w:rsidRDefault="00096B3E" w:rsidP="00B4041C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 w:cs="Arial"/>
          <w:b/>
          <w:noProof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t>9</w:t>
      </w:r>
      <w:r w:rsidR="000333C8" w:rsidRPr="005C6D98">
        <w:rPr>
          <w:rFonts w:ascii="Calibri" w:hAnsi="Calibri" w:cs="Arial"/>
          <w:b/>
          <w:noProof/>
          <w:color w:val="000000"/>
          <w:sz w:val="22"/>
          <w:szCs w:val="22"/>
        </w:rPr>
        <w:t xml:space="preserve">. </w:t>
      </w:r>
      <w:r w:rsidR="000333C8">
        <w:rPr>
          <w:rFonts w:ascii="Calibri" w:hAnsi="Calibri" w:cs="Arial"/>
          <w:b/>
          <w:noProof/>
          <w:color w:val="000000"/>
          <w:sz w:val="22"/>
          <w:szCs w:val="22"/>
        </w:rPr>
        <w:t xml:space="preserve">BIBLIOGRAFÍA </w:t>
      </w:r>
      <w:r w:rsidR="000333C8">
        <w:rPr>
          <w:rFonts w:ascii="Calibri" w:hAnsi="Calibri" w:cs="Arial"/>
          <w:i/>
          <w:noProof/>
          <w:color w:val="808080"/>
          <w:sz w:val="18"/>
          <w:szCs w:val="18"/>
        </w:rPr>
        <w:t>(Según Normas APA</w:t>
      </w:r>
      <w:r w:rsidR="00D839BC">
        <w:rPr>
          <w:rFonts w:ascii="Calibri" w:hAnsi="Calibri" w:cs="Arial"/>
          <w:i/>
          <w:noProof/>
          <w:color w:val="808080"/>
          <w:sz w:val="18"/>
          <w:szCs w:val="18"/>
        </w:rPr>
        <w:t>)</w:t>
      </w:r>
    </w:p>
    <w:tbl>
      <w:tblPr>
        <w:tblW w:w="9322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0333C8" w:rsidRPr="005C6D98" w14:paraId="56A35E8D" w14:textId="77777777" w:rsidTr="00AF1B4D">
        <w:trPr>
          <w:trHeight w:val="340"/>
          <w:tblCellSpacing w:w="20" w:type="dxa"/>
        </w:trPr>
        <w:tc>
          <w:tcPr>
            <w:tcW w:w="9242" w:type="dxa"/>
            <w:vAlign w:val="center"/>
          </w:tcPr>
          <w:p w14:paraId="4C15E8CC" w14:textId="77777777" w:rsidR="00CB1755" w:rsidRPr="00F155AF" w:rsidRDefault="00CB1755" w:rsidP="00F92CB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155AF">
              <w:rPr>
                <w:rFonts w:ascii="Calibri" w:hAnsi="Calibri"/>
                <w:b/>
                <w:sz w:val="22"/>
                <w:szCs w:val="22"/>
              </w:rPr>
              <w:t>REFERENCIAS BIBLIOGRÁFICAS</w:t>
            </w:r>
          </w:p>
          <w:p w14:paraId="7F90B73E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Oriól Pibernat y Norberto Chaves. La gestión del diseño. Ed. IMPI</w:t>
            </w:r>
          </w:p>
          <w:p w14:paraId="6DD2BD42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Jorge Frascara. (1997).  Diseño para la gente. Ed. Infinito.</w:t>
            </w:r>
          </w:p>
          <w:p w14:paraId="48B37101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Fernando Savater. Ética para Amador. Ed. Ariel.</w:t>
            </w:r>
          </w:p>
          <w:p w14:paraId="27032016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Fernando Savater. Política para Amador. Ed. Ariel.</w:t>
            </w:r>
          </w:p>
          <w:p w14:paraId="3DF2B4F9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Jorge Frascara. (1997). Diseño gráfico y comunicación. Ed. Infinito.</w:t>
            </w:r>
          </w:p>
          <w:p w14:paraId="23158B27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David K. Berlo. El proceso de la comunicación. Ed. El Ateneo.</w:t>
            </w:r>
          </w:p>
          <w:p w14:paraId="0C8810B7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Bruno Munari. Cómo nacen los objetos. Ed. G. Gili.</w:t>
            </w:r>
          </w:p>
          <w:p w14:paraId="5AF60323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Guillermo González Ruiz. (1994). Estudio de diseño. Ed. Emecé.</w:t>
            </w:r>
          </w:p>
          <w:p w14:paraId="2AE33A92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Blanca H. Quiroga. (2001) Léxico de Diseño. 2° Edición. Ed. EDIUNC.</w:t>
            </w:r>
          </w:p>
          <w:p w14:paraId="6A4AB93F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Adrian Frutiger. (1976). Símbolos, signos, marcas y señales.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>Ed. G. Gili.</w:t>
            </w:r>
          </w:p>
          <w:p w14:paraId="4FB1874B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Néstor Sexe.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Diseño.com. Ed. Paidós.</w:t>
            </w:r>
          </w:p>
          <w:p w14:paraId="68A0272E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Timothy Samara. (2008). Diseñar con y sin retícula. Ed. Gustavo Gili.</w:t>
            </w:r>
          </w:p>
          <w:p w14:paraId="630BEEDE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Donis A. Dondis. (1976).  La sintaxis de la imagen.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>Ed. G. Gili</w:t>
            </w:r>
          </w:p>
          <w:p w14:paraId="5BD7AEB6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Beht Tondreau.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Principios fundamentales de la composición.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>Ed. Blume</w:t>
            </w:r>
          </w:p>
          <w:p w14:paraId="7C5663D1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Robert W. Scott.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Fundamentos del diseño. Ed. V. Lerú.</w:t>
            </w:r>
          </w:p>
          <w:p w14:paraId="194031C1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0371B6">
              <w:rPr>
                <w:rFonts w:ascii="Calibri" w:hAnsi="Calibri"/>
                <w:sz w:val="22"/>
                <w:szCs w:val="22"/>
              </w:rPr>
              <w:t>D. Marcel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 J. Vernhes. Apuntes para una estética de los objetos de uso.</w:t>
            </w:r>
          </w:p>
          <w:p w14:paraId="4EC17116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Timothy Samara. (2008) Diseñar con y sin retícula. Ed. Gustavo Gili.</w:t>
            </w:r>
          </w:p>
          <w:p w14:paraId="6E1C26C4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David Victoroff. La publicidad y la imagen.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>Ed. G. Gili.</w:t>
            </w:r>
          </w:p>
          <w:p w14:paraId="49081BDF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Georges Péninou.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Semiótica de la publicidad. </w:t>
            </w:r>
            <w:r w:rsidR="00CB1755" w:rsidRPr="00096B3E">
              <w:rPr>
                <w:rFonts w:ascii="Calibri" w:hAnsi="Calibri"/>
                <w:sz w:val="22"/>
                <w:szCs w:val="22"/>
              </w:rPr>
              <w:t>Ed. G. Gili.</w:t>
            </w:r>
          </w:p>
          <w:p w14:paraId="57221ECA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096B3E">
              <w:rPr>
                <w:rFonts w:ascii="Calibri" w:hAnsi="Calibri"/>
                <w:sz w:val="22"/>
                <w:szCs w:val="22"/>
              </w:rPr>
              <w:t xml:space="preserve">James Pilditch.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El vendedor silencioso. Ed. Oikos Tau.</w:t>
            </w:r>
          </w:p>
          <w:p w14:paraId="530410FC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Emilse Somoza y Alejandro Gandman.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>Packaging. Ed. Nobuko. 2004.</w:t>
            </w:r>
          </w:p>
          <w:p w14:paraId="5E0C7913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  <w:lang w:val="en-US"/>
              </w:rPr>
              <w:t xml:space="preserve">Laszlo Roth - George L. Wybenga.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The Packaging Designer’s - Book of Patterns.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Ed. VNR.</w:t>
            </w:r>
          </w:p>
          <w:p w14:paraId="1F8DAC77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Oriól Pibernat i Domenech. El diseño en la Empresa. Ed. INFE.</w:t>
            </w:r>
          </w:p>
          <w:p w14:paraId="191E0D8D" w14:textId="77777777" w:rsidR="00CB1755" w:rsidRPr="00F155AF" w:rsidRDefault="00F92CB6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Norberto Chaves. La imagen corporativa. Ed. G. Gili.</w:t>
            </w:r>
          </w:p>
          <w:p w14:paraId="30FA962B" w14:textId="77777777" w:rsidR="00CB1755" w:rsidRPr="00096B3E" w:rsidRDefault="00F92CB6" w:rsidP="00F92CB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 xml:space="preserve">Joan Costa.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>Imagen Global. Ed. CEAC SA.</w:t>
            </w:r>
          </w:p>
          <w:p w14:paraId="185FAF17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· </w:t>
            </w:r>
            <w:r w:rsidR="00CB1755" w:rsidRPr="00096B3E">
              <w:rPr>
                <w:rFonts w:ascii="Calibri" w:hAnsi="Calibri"/>
                <w:sz w:val="22"/>
                <w:szCs w:val="22"/>
                <w:lang w:val="en-US"/>
              </w:rPr>
              <w:t xml:space="preserve">Aicher - Krampen.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Sistemas de signos en la comunicación visual. Ed. G. Gili.</w:t>
            </w:r>
          </w:p>
          <w:p w14:paraId="29CCB310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Joan Costa. Señalética. Ed. CEAC SA.</w:t>
            </w:r>
          </w:p>
          <w:p w14:paraId="2CFE3F03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Joan Costa. La esquemática. Ed. Paidós.</w:t>
            </w:r>
          </w:p>
          <w:p w14:paraId="30C41388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Sergio Sinay. Conectados al vacío. Ed. Ediciones B</w:t>
            </w:r>
          </w:p>
          <w:p w14:paraId="6D2E2025" w14:textId="77777777" w:rsidR="00CB1755" w:rsidRPr="00F155AF" w:rsidRDefault="000F4A71" w:rsidP="00F92CB6">
            <w:pPr>
              <w:rPr>
                <w:rFonts w:ascii="Calibri" w:hAnsi="Calibri"/>
                <w:sz w:val="22"/>
                <w:szCs w:val="22"/>
              </w:rPr>
            </w:pPr>
            <w:r w:rsidRPr="00F155AF">
              <w:rPr>
                <w:rFonts w:ascii="Calibri" w:hAnsi="Calibri"/>
                <w:sz w:val="22"/>
                <w:szCs w:val="22"/>
              </w:rPr>
              <w:t xml:space="preserve">· </w:t>
            </w:r>
            <w:r w:rsidR="00CB1755" w:rsidRPr="00F155AF">
              <w:rPr>
                <w:rFonts w:ascii="Calibri" w:hAnsi="Calibri"/>
                <w:sz w:val="22"/>
                <w:szCs w:val="22"/>
              </w:rPr>
              <w:t>Javier Royo. Diseño Digital. Ed. Paidós</w:t>
            </w:r>
          </w:p>
          <w:p w14:paraId="1D94202F" w14:textId="77777777" w:rsidR="000333C8" w:rsidRPr="00CB1755" w:rsidRDefault="000333C8" w:rsidP="00AF1B4D">
            <w:pPr>
              <w:spacing w:line="360" w:lineRule="auto"/>
              <w:jc w:val="both"/>
              <w:rPr>
                <w:rFonts w:ascii="Calibri" w:hAnsi="Calibri" w:cs="Arial"/>
                <w:noProof/>
                <w:color w:val="0070C0"/>
                <w:sz w:val="18"/>
                <w:szCs w:val="18"/>
                <w:lang w:val="es-ES_tradnl"/>
              </w:rPr>
            </w:pPr>
          </w:p>
        </w:tc>
      </w:tr>
    </w:tbl>
    <w:p w14:paraId="546F18E5" w14:textId="77777777" w:rsidR="003B7822" w:rsidRPr="005C6D98" w:rsidRDefault="003B7822" w:rsidP="008168EA">
      <w:pPr>
        <w:rPr>
          <w:rFonts w:ascii="Calibri" w:hAnsi="Calibri" w:cs="Arial"/>
          <w:sz w:val="16"/>
          <w:szCs w:val="16"/>
        </w:rPr>
      </w:pPr>
    </w:p>
    <w:sectPr w:rsidR="003B7822" w:rsidRPr="005C6D98" w:rsidSect="00BA1936">
      <w:headerReference w:type="default" r:id="rId9"/>
      <w:footerReference w:type="default" r:id="rId10"/>
      <w:pgSz w:w="11906" w:h="16838"/>
      <w:pgMar w:top="2239" w:right="851" w:bottom="71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C408B" w14:textId="77777777" w:rsidR="0053604F" w:rsidRDefault="0053604F">
      <w:r>
        <w:separator/>
      </w:r>
    </w:p>
  </w:endnote>
  <w:endnote w:type="continuationSeparator" w:id="0">
    <w:p w14:paraId="20CD2DF7" w14:textId="77777777" w:rsidR="0053604F" w:rsidRDefault="0053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056F3" w14:textId="77777777" w:rsidR="00001FF6" w:rsidRDefault="00001FF6" w:rsidP="000536ED">
    <w:pPr>
      <w:pStyle w:val="Piedepgina"/>
      <w:tabs>
        <w:tab w:val="clear" w:pos="4252"/>
        <w:tab w:val="clear" w:pos="8504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31D6" w14:textId="77777777" w:rsidR="0053604F" w:rsidRDefault="0053604F">
      <w:r>
        <w:separator/>
      </w:r>
    </w:p>
  </w:footnote>
  <w:footnote w:type="continuationSeparator" w:id="0">
    <w:p w14:paraId="3D077640" w14:textId="77777777" w:rsidR="0053604F" w:rsidRDefault="0053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EB14" w14:textId="77777777" w:rsidR="00001FF6" w:rsidRDefault="007F734E">
    <w:pPr>
      <w:pStyle w:val="Encabezado"/>
    </w:pPr>
    <w:r>
      <w:rPr>
        <w:noProof/>
        <w:lang w:eastAsia="es-AR"/>
      </w:rPr>
      <w:drawing>
        <wp:inline distT="0" distB="0" distL="0" distR="0" wp14:anchorId="2738A4D1" wp14:editId="4317AB4F">
          <wp:extent cx="2781300" cy="685800"/>
          <wp:effectExtent l="19050" t="0" r="0" b="0"/>
          <wp:docPr id="1" name="Imagen 1" descr="fad prueb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d prueba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65539B" w14:textId="77777777" w:rsidR="00001FF6" w:rsidRDefault="00001F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CB1"/>
    <w:multiLevelType w:val="hybridMultilevel"/>
    <w:tmpl w:val="52CA716A"/>
    <w:lvl w:ilvl="0" w:tplc="A88482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26B0"/>
    <w:multiLevelType w:val="hybridMultilevel"/>
    <w:tmpl w:val="D3CAA31E"/>
    <w:lvl w:ilvl="0" w:tplc="3D4A9DF8">
      <w:numFmt w:val="bullet"/>
      <w:lvlText w:val="•"/>
      <w:lvlJc w:val="left"/>
      <w:pPr>
        <w:ind w:left="732" w:hanging="255"/>
      </w:pPr>
      <w:rPr>
        <w:rFonts w:ascii="Arial" w:eastAsia="Arial" w:hAnsi="Arial" w:cs="Arial" w:hint="default"/>
        <w:w w:val="130"/>
        <w:sz w:val="20"/>
        <w:szCs w:val="20"/>
      </w:rPr>
    </w:lvl>
    <w:lvl w:ilvl="1" w:tplc="E47AAE22">
      <w:numFmt w:val="bullet"/>
      <w:lvlText w:val="•"/>
      <w:lvlJc w:val="left"/>
      <w:pPr>
        <w:ind w:left="1392" w:hanging="255"/>
      </w:pPr>
      <w:rPr>
        <w:rFonts w:hint="default"/>
      </w:rPr>
    </w:lvl>
    <w:lvl w:ilvl="2" w:tplc="CEC27D22">
      <w:numFmt w:val="bullet"/>
      <w:lvlText w:val="•"/>
      <w:lvlJc w:val="left"/>
      <w:pPr>
        <w:ind w:left="2044" w:hanging="255"/>
      </w:pPr>
      <w:rPr>
        <w:rFonts w:hint="default"/>
      </w:rPr>
    </w:lvl>
    <w:lvl w:ilvl="3" w:tplc="F462F4C8">
      <w:numFmt w:val="bullet"/>
      <w:lvlText w:val="•"/>
      <w:lvlJc w:val="left"/>
      <w:pPr>
        <w:ind w:left="2696" w:hanging="255"/>
      </w:pPr>
      <w:rPr>
        <w:rFonts w:hint="default"/>
      </w:rPr>
    </w:lvl>
    <w:lvl w:ilvl="4" w:tplc="2C40019E">
      <w:numFmt w:val="bullet"/>
      <w:lvlText w:val="•"/>
      <w:lvlJc w:val="left"/>
      <w:pPr>
        <w:ind w:left="3348" w:hanging="255"/>
      </w:pPr>
      <w:rPr>
        <w:rFonts w:hint="default"/>
      </w:rPr>
    </w:lvl>
    <w:lvl w:ilvl="5" w:tplc="6C4E6FDA">
      <w:numFmt w:val="bullet"/>
      <w:lvlText w:val="•"/>
      <w:lvlJc w:val="left"/>
      <w:pPr>
        <w:ind w:left="4000" w:hanging="255"/>
      </w:pPr>
      <w:rPr>
        <w:rFonts w:hint="default"/>
      </w:rPr>
    </w:lvl>
    <w:lvl w:ilvl="6" w:tplc="74C8A4CC">
      <w:numFmt w:val="bullet"/>
      <w:lvlText w:val="•"/>
      <w:lvlJc w:val="left"/>
      <w:pPr>
        <w:ind w:left="4652" w:hanging="255"/>
      </w:pPr>
      <w:rPr>
        <w:rFonts w:hint="default"/>
      </w:rPr>
    </w:lvl>
    <w:lvl w:ilvl="7" w:tplc="8E3AB1C8">
      <w:numFmt w:val="bullet"/>
      <w:lvlText w:val="•"/>
      <w:lvlJc w:val="left"/>
      <w:pPr>
        <w:ind w:left="5305" w:hanging="255"/>
      </w:pPr>
      <w:rPr>
        <w:rFonts w:hint="default"/>
      </w:rPr>
    </w:lvl>
    <w:lvl w:ilvl="8" w:tplc="F70E85D4">
      <w:numFmt w:val="bullet"/>
      <w:lvlText w:val="•"/>
      <w:lvlJc w:val="left"/>
      <w:pPr>
        <w:ind w:left="5957" w:hanging="255"/>
      </w:pPr>
      <w:rPr>
        <w:rFonts w:hint="default"/>
      </w:rPr>
    </w:lvl>
  </w:abstractNum>
  <w:abstractNum w:abstractNumId="2">
    <w:nsid w:val="1A8D3C7E"/>
    <w:multiLevelType w:val="hybridMultilevel"/>
    <w:tmpl w:val="31840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C455C"/>
    <w:multiLevelType w:val="hybridMultilevel"/>
    <w:tmpl w:val="478E83CA"/>
    <w:lvl w:ilvl="0" w:tplc="65B42A3A">
      <w:numFmt w:val="bullet"/>
      <w:lvlText w:val="•"/>
      <w:lvlJc w:val="left"/>
      <w:pPr>
        <w:ind w:left="2370" w:hanging="284"/>
      </w:pPr>
      <w:rPr>
        <w:rFonts w:hint="default"/>
        <w:w w:val="130"/>
      </w:rPr>
    </w:lvl>
    <w:lvl w:ilvl="1" w:tplc="818C4BCA">
      <w:numFmt w:val="bullet"/>
      <w:lvlText w:val="•"/>
      <w:lvlJc w:val="left"/>
      <w:pPr>
        <w:ind w:left="3074" w:hanging="284"/>
      </w:pPr>
      <w:rPr>
        <w:rFonts w:hint="default"/>
      </w:rPr>
    </w:lvl>
    <w:lvl w:ilvl="2" w:tplc="0832AC96">
      <w:numFmt w:val="bullet"/>
      <w:lvlText w:val="•"/>
      <w:lvlJc w:val="left"/>
      <w:pPr>
        <w:ind w:left="3769" w:hanging="284"/>
      </w:pPr>
      <w:rPr>
        <w:rFonts w:hint="default"/>
      </w:rPr>
    </w:lvl>
    <w:lvl w:ilvl="3" w:tplc="67AE1862">
      <w:numFmt w:val="bullet"/>
      <w:lvlText w:val="•"/>
      <w:lvlJc w:val="left"/>
      <w:pPr>
        <w:ind w:left="4463" w:hanging="284"/>
      </w:pPr>
      <w:rPr>
        <w:rFonts w:hint="default"/>
      </w:rPr>
    </w:lvl>
    <w:lvl w:ilvl="4" w:tplc="BD167868">
      <w:numFmt w:val="bullet"/>
      <w:lvlText w:val="•"/>
      <w:lvlJc w:val="left"/>
      <w:pPr>
        <w:ind w:left="5158" w:hanging="284"/>
      </w:pPr>
      <w:rPr>
        <w:rFonts w:hint="default"/>
      </w:rPr>
    </w:lvl>
    <w:lvl w:ilvl="5" w:tplc="B476BA28">
      <w:numFmt w:val="bullet"/>
      <w:lvlText w:val="•"/>
      <w:lvlJc w:val="left"/>
      <w:pPr>
        <w:ind w:left="5853" w:hanging="284"/>
      </w:pPr>
      <w:rPr>
        <w:rFonts w:hint="default"/>
      </w:rPr>
    </w:lvl>
    <w:lvl w:ilvl="6" w:tplc="321A86C2">
      <w:numFmt w:val="bullet"/>
      <w:lvlText w:val="•"/>
      <w:lvlJc w:val="left"/>
      <w:pPr>
        <w:ind w:left="6547" w:hanging="284"/>
      </w:pPr>
      <w:rPr>
        <w:rFonts w:hint="default"/>
      </w:rPr>
    </w:lvl>
    <w:lvl w:ilvl="7" w:tplc="5E78A5C6">
      <w:numFmt w:val="bullet"/>
      <w:lvlText w:val="•"/>
      <w:lvlJc w:val="left"/>
      <w:pPr>
        <w:ind w:left="7242" w:hanging="284"/>
      </w:pPr>
      <w:rPr>
        <w:rFonts w:hint="default"/>
      </w:rPr>
    </w:lvl>
    <w:lvl w:ilvl="8" w:tplc="38581358">
      <w:numFmt w:val="bullet"/>
      <w:lvlText w:val="•"/>
      <w:lvlJc w:val="left"/>
      <w:pPr>
        <w:ind w:left="7937" w:hanging="284"/>
      </w:pPr>
      <w:rPr>
        <w:rFonts w:hint="default"/>
      </w:rPr>
    </w:lvl>
  </w:abstractNum>
  <w:abstractNum w:abstractNumId="4">
    <w:nsid w:val="273A18E9"/>
    <w:multiLevelType w:val="hybridMultilevel"/>
    <w:tmpl w:val="A6BE2F3A"/>
    <w:lvl w:ilvl="0" w:tplc="421CA088">
      <w:numFmt w:val="bullet"/>
      <w:lvlText w:val="•"/>
      <w:lvlJc w:val="left"/>
      <w:pPr>
        <w:ind w:left="2653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0406CE68">
      <w:numFmt w:val="bullet"/>
      <w:lvlText w:val="•"/>
      <w:lvlJc w:val="left"/>
      <w:pPr>
        <w:ind w:left="3328" w:hanging="284"/>
      </w:pPr>
      <w:rPr>
        <w:rFonts w:hint="default"/>
      </w:rPr>
    </w:lvl>
    <w:lvl w:ilvl="2" w:tplc="06EE296A">
      <w:numFmt w:val="bullet"/>
      <w:lvlText w:val="•"/>
      <w:lvlJc w:val="left"/>
      <w:pPr>
        <w:ind w:left="3997" w:hanging="284"/>
      </w:pPr>
      <w:rPr>
        <w:rFonts w:hint="default"/>
      </w:rPr>
    </w:lvl>
    <w:lvl w:ilvl="3" w:tplc="1690DFDA">
      <w:numFmt w:val="bullet"/>
      <w:lvlText w:val="•"/>
      <w:lvlJc w:val="left"/>
      <w:pPr>
        <w:ind w:left="4665" w:hanging="284"/>
      </w:pPr>
      <w:rPr>
        <w:rFonts w:hint="default"/>
      </w:rPr>
    </w:lvl>
    <w:lvl w:ilvl="4" w:tplc="4E487C0E">
      <w:numFmt w:val="bullet"/>
      <w:lvlText w:val="•"/>
      <w:lvlJc w:val="left"/>
      <w:pPr>
        <w:ind w:left="5334" w:hanging="284"/>
      </w:pPr>
      <w:rPr>
        <w:rFonts w:hint="default"/>
      </w:rPr>
    </w:lvl>
    <w:lvl w:ilvl="5" w:tplc="976A3816">
      <w:numFmt w:val="bullet"/>
      <w:lvlText w:val="•"/>
      <w:lvlJc w:val="left"/>
      <w:pPr>
        <w:ind w:left="6003" w:hanging="284"/>
      </w:pPr>
      <w:rPr>
        <w:rFonts w:hint="default"/>
      </w:rPr>
    </w:lvl>
    <w:lvl w:ilvl="6" w:tplc="26C6C632">
      <w:numFmt w:val="bullet"/>
      <w:lvlText w:val="•"/>
      <w:lvlJc w:val="left"/>
      <w:pPr>
        <w:ind w:left="6671" w:hanging="284"/>
      </w:pPr>
      <w:rPr>
        <w:rFonts w:hint="default"/>
      </w:rPr>
    </w:lvl>
    <w:lvl w:ilvl="7" w:tplc="E31ADFB0">
      <w:numFmt w:val="bullet"/>
      <w:lvlText w:val="•"/>
      <w:lvlJc w:val="left"/>
      <w:pPr>
        <w:ind w:left="7340" w:hanging="284"/>
      </w:pPr>
      <w:rPr>
        <w:rFonts w:hint="default"/>
      </w:rPr>
    </w:lvl>
    <w:lvl w:ilvl="8" w:tplc="E33E7B46">
      <w:numFmt w:val="bullet"/>
      <w:lvlText w:val="•"/>
      <w:lvlJc w:val="left"/>
      <w:pPr>
        <w:ind w:left="8009" w:hanging="284"/>
      </w:pPr>
      <w:rPr>
        <w:rFonts w:hint="default"/>
      </w:rPr>
    </w:lvl>
  </w:abstractNum>
  <w:abstractNum w:abstractNumId="5">
    <w:nsid w:val="393A1A5C"/>
    <w:multiLevelType w:val="hybridMultilevel"/>
    <w:tmpl w:val="ED5C829E"/>
    <w:lvl w:ilvl="0" w:tplc="88800B20">
      <w:numFmt w:val="bullet"/>
      <w:lvlText w:val="•"/>
      <w:lvlJc w:val="left"/>
      <w:pPr>
        <w:ind w:left="732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2520AE72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D674A83E">
      <w:numFmt w:val="bullet"/>
      <w:lvlText w:val="•"/>
      <w:lvlJc w:val="left"/>
      <w:pPr>
        <w:ind w:left="2044" w:hanging="284"/>
      </w:pPr>
      <w:rPr>
        <w:rFonts w:hint="default"/>
      </w:rPr>
    </w:lvl>
    <w:lvl w:ilvl="3" w:tplc="C1F08F82">
      <w:numFmt w:val="bullet"/>
      <w:lvlText w:val="•"/>
      <w:lvlJc w:val="left"/>
      <w:pPr>
        <w:ind w:left="2696" w:hanging="284"/>
      </w:pPr>
      <w:rPr>
        <w:rFonts w:hint="default"/>
      </w:rPr>
    </w:lvl>
    <w:lvl w:ilvl="4" w:tplc="D680859C">
      <w:numFmt w:val="bullet"/>
      <w:lvlText w:val="•"/>
      <w:lvlJc w:val="left"/>
      <w:pPr>
        <w:ind w:left="3348" w:hanging="284"/>
      </w:pPr>
      <w:rPr>
        <w:rFonts w:hint="default"/>
      </w:rPr>
    </w:lvl>
    <w:lvl w:ilvl="5" w:tplc="4B044588">
      <w:numFmt w:val="bullet"/>
      <w:lvlText w:val="•"/>
      <w:lvlJc w:val="left"/>
      <w:pPr>
        <w:ind w:left="4000" w:hanging="284"/>
      </w:pPr>
      <w:rPr>
        <w:rFonts w:hint="default"/>
      </w:rPr>
    </w:lvl>
    <w:lvl w:ilvl="6" w:tplc="F9A26B74">
      <w:numFmt w:val="bullet"/>
      <w:lvlText w:val="•"/>
      <w:lvlJc w:val="left"/>
      <w:pPr>
        <w:ind w:left="4652" w:hanging="284"/>
      </w:pPr>
      <w:rPr>
        <w:rFonts w:hint="default"/>
      </w:rPr>
    </w:lvl>
    <w:lvl w:ilvl="7" w:tplc="BBD8BE4A">
      <w:numFmt w:val="bullet"/>
      <w:lvlText w:val="•"/>
      <w:lvlJc w:val="left"/>
      <w:pPr>
        <w:ind w:left="5305" w:hanging="284"/>
      </w:pPr>
      <w:rPr>
        <w:rFonts w:hint="default"/>
      </w:rPr>
    </w:lvl>
    <w:lvl w:ilvl="8" w:tplc="926EF40A">
      <w:numFmt w:val="bullet"/>
      <w:lvlText w:val="•"/>
      <w:lvlJc w:val="left"/>
      <w:pPr>
        <w:ind w:left="5957" w:hanging="284"/>
      </w:pPr>
      <w:rPr>
        <w:rFonts w:hint="default"/>
      </w:rPr>
    </w:lvl>
  </w:abstractNum>
  <w:abstractNum w:abstractNumId="6">
    <w:nsid w:val="3A964FB4"/>
    <w:multiLevelType w:val="hybridMultilevel"/>
    <w:tmpl w:val="09D21144"/>
    <w:lvl w:ilvl="0" w:tplc="D1704D3C">
      <w:numFmt w:val="bullet"/>
      <w:lvlText w:val="•"/>
      <w:lvlJc w:val="left"/>
      <w:pPr>
        <w:ind w:left="703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736094BE">
      <w:numFmt w:val="bullet"/>
      <w:lvlText w:val="•"/>
      <w:lvlJc w:val="left"/>
      <w:pPr>
        <w:ind w:left="1356" w:hanging="284"/>
      </w:pPr>
      <w:rPr>
        <w:rFonts w:hint="default"/>
      </w:rPr>
    </w:lvl>
    <w:lvl w:ilvl="2" w:tplc="B41AF4D2">
      <w:numFmt w:val="bullet"/>
      <w:lvlText w:val="•"/>
      <w:lvlJc w:val="left"/>
      <w:pPr>
        <w:ind w:left="2012" w:hanging="284"/>
      </w:pPr>
      <w:rPr>
        <w:rFonts w:hint="default"/>
      </w:rPr>
    </w:lvl>
    <w:lvl w:ilvl="3" w:tplc="B2061682">
      <w:numFmt w:val="bullet"/>
      <w:lvlText w:val="•"/>
      <w:lvlJc w:val="left"/>
      <w:pPr>
        <w:ind w:left="2668" w:hanging="284"/>
      </w:pPr>
      <w:rPr>
        <w:rFonts w:hint="default"/>
      </w:rPr>
    </w:lvl>
    <w:lvl w:ilvl="4" w:tplc="FDF42A58">
      <w:numFmt w:val="bullet"/>
      <w:lvlText w:val="•"/>
      <w:lvlJc w:val="left"/>
      <w:pPr>
        <w:ind w:left="3324" w:hanging="284"/>
      </w:pPr>
      <w:rPr>
        <w:rFonts w:hint="default"/>
      </w:rPr>
    </w:lvl>
    <w:lvl w:ilvl="5" w:tplc="F99C7DA4">
      <w:numFmt w:val="bullet"/>
      <w:lvlText w:val="•"/>
      <w:lvlJc w:val="left"/>
      <w:pPr>
        <w:ind w:left="3980" w:hanging="284"/>
      </w:pPr>
      <w:rPr>
        <w:rFonts w:hint="default"/>
      </w:rPr>
    </w:lvl>
    <w:lvl w:ilvl="6" w:tplc="862840DA">
      <w:numFmt w:val="bullet"/>
      <w:lvlText w:val="•"/>
      <w:lvlJc w:val="left"/>
      <w:pPr>
        <w:ind w:left="4636" w:hanging="284"/>
      </w:pPr>
      <w:rPr>
        <w:rFonts w:hint="default"/>
      </w:rPr>
    </w:lvl>
    <w:lvl w:ilvl="7" w:tplc="7FEA9896">
      <w:numFmt w:val="bullet"/>
      <w:lvlText w:val="•"/>
      <w:lvlJc w:val="left"/>
      <w:pPr>
        <w:ind w:left="5293" w:hanging="284"/>
      </w:pPr>
      <w:rPr>
        <w:rFonts w:hint="default"/>
      </w:rPr>
    </w:lvl>
    <w:lvl w:ilvl="8" w:tplc="250CA7C2">
      <w:numFmt w:val="bullet"/>
      <w:lvlText w:val="•"/>
      <w:lvlJc w:val="left"/>
      <w:pPr>
        <w:ind w:left="5949" w:hanging="284"/>
      </w:pPr>
      <w:rPr>
        <w:rFonts w:hint="default"/>
      </w:rPr>
    </w:lvl>
  </w:abstractNum>
  <w:abstractNum w:abstractNumId="7">
    <w:nsid w:val="497A06C5"/>
    <w:multiLevelType w:val="hybridMultilevel"/>
    <w:tmpl w:val="A8681090"/>
    <w:lvl w:ilvl="0" w:tplc="B34E4388">
      <w:numFmt w:val="bullet"/>
      <w:lvlText w:val="•"/>
      <w:lvlJc w:val="left"/>
      <w:pPr>
        <w:ind w:left="732" w:hanging="284"/>
      </w:pPr>
      <w:rPr>
        <w:rFonts w:ascii="Arial" w:eastAsia="Arial" w:hAnsi="Arial" w:cs="Arial" w:hint="default"/>
        <w:w w:val="130"/>
        <w:sz w:val="20"/>
        <w:szCs w:val="20"/>
      </w:rPr>
    </w:lvl>
    <w:lvl w:ilvl="1" w:tplc="20C2199A">
      <w:numFmt w:val="bullet"/>
      <w:lvlText w:val="•"/>
      <w:lvlJc w:val="left"/>
      <w:pPr>
        <w:ind w:left="1392" w:hanging="284"/>
      </w:pPr>
      <w:rPr>
        <w:rFonts w:hint="default"/>
      </w:rPr>
    </w:lvl>
    <w:lvl w:ilvl="2" w:tplc="9188A2FA">
      <w:numFmt w:val="bullet"/>
      <w:lvlText w:val="•"/>
      <w:lvlJc w:val="left"/>
      <w:pPr>
        <w:ind w:left="2044" w:hanging="284"/>
      </w:pPr>
      <w:rPr>
        <w:rFonts w:hint="default"/>
      </w:rPr>
    </w:lvl>
    <w:lvl w:ilvl="3" w:tplc="0220CD70">
      <w:numFmt w:val="bullet"/>
      <w:lvlText w:val="•"/>
      <w:lvlJc w:val="left"/>
      <w:pPr>
        <w:ind w:left="2696" w:hanging="284"/>
      </w:pPr>
      <w:rPr>
        <w:rFonts w:hint="default"/>
      </w:rPr>
    </w:lvl>
    <w:lvl w:ilvl="4" w:tplc="EC422596">
      <w:numFmt w:val="bullet"/>
      <w:lvlText w:val="•"/>
      <w:lvlJc w:val="left"/>
      <w:pPr>
        <w:ind w:left="3348" w:hanging="284"/>
      </w:pPr>
      <w:rPr>
        <w:rFonts w:hint="default"/>
      </w:rPr>
    </w:lvl>
    <w:lvl w:ilvl="5" w:tplc="59AA235A">
      <w:numFmt w:val="bullet"/>
      <w:lvlText w:val="•"/>
      <w:lvlJc w:val="left"/>
      <w:pPr>
        <w:ind w:left="4000" w:hanging="284"/>
      </w:pPr>
      <w:rPr>
        <w:rFonts w:hint="default"/>
      </w:rPr>
    </w:lvl>
    <w:lvl w:ilvl="6" w:tplc="8CF8803A">
      <w:numFmt w:val="bullet"/>
      <w:lvlText w:val="•"/>
      <w:lvlJc w:val="left"/>
      <w:pPr>
        <w:ind w:left="4652" w:hanging="284"/>
      </w:pPr>
      <w:rPr>
        <w:rFonts w:hint="default"/>
      </w:rPr>
    </w:lvl>
    <w:lvl w:ilvl="7" w:tplc="D2AE0E38">
      <w:numFmt w:val="bullet"/>
      <w:lvlText w:val="•"/>
      <w:lvlJc w:val="left"/>
      <w:pPr>
        <w:ind w:left="5305" w:hanging="284"/>
      </w:pPr>
      <w:rPr>
        <w:rFonts w:hint="default"/>
      </w:rPr>
    </w:lvl>
    <w:lvl w:ilvl="8" w:tplc="F782F4F2">
      <w:numFmt w:val="bullet"/>
      <w:lvlText w:val="•"/>
      <w:lvlJc w:val="left"/>
      <w:pPr>
        <w:ind w:left="5957" w:hanging="284"/>
      </w:pPr>
      <w:rPr>
        <w:rFonts w:hint="default"/>
      </w:rPr>
    </w:lvl>
  </w:abstractNum>
  <w:abstractNum w:abstractNumId="8">
    <w:nsid w:val="4D1B5BCB"/>
    <w:multiLevelType w:val="hybridMultilevel"/>
    <w:tmpl w:val="863C32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9109E7"/>
    <w:multiLevelType w:val="hybridMultilevel"/>
    <w:tmpl w:val="21C86DAC"/>
    <w:lvl w:ilvl="0" w:tplc="A88482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2518"/>
    <w:multiLevelType w:val="hybridMultilevel"/>
    <w:tmpl w:val="983A7C9C"/>
    <w:lvl w:ilvl="0" w:tplc="A92EE0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D3957"/>
    <w:multiLevelType w:val="hybridMultilevel"/>
    <w:tmpl w:val="EE865266"/>
    <w:lvl w:ilvl="0" w:tplc="974CA6DE">
      <w:numFmt w:val="bullet"/>
      <w:lvlText w:val="•"/>
      <w:lvlJc w:val="left"/>
      <w:pPr>
        <w:ind w:left="658" w:hanging="255"/>
      </w:pPr>
      <w:rPr>
        <w:rFonts w:ascii="Arial" w:eastAsia="Arial" w:hAnsi="Arial" w:cs="Arial" w:hint="default"/>
        <w:w w:val="130"/>
        <w:sz w:val="20"/>
        <w:szCs w:val="20"/>
      </w:rPr>
    </w:lvl>
    <w:lvl w:ilvl="1" w:tplc="41E8ED7C">
      <w:numFmt w:val="bullet"/>
      <w:lvlText w:val="•"/>
      <w:lvlJc w:val="left"/>
      <w:pPr>
        <w:ind w:left="1303" w:hanging="255"/>
      </w:pPr>
      <w:rPr>
        <w:rFonts w:hint="default"/>
      </w:rPr>
    </w:lvl>
    <w:lvl w:ilvl="2" w:tplc="3F7AC076">
      <w:numFmt w:val="bullet"/>
      <w:lvlText w:val="•"/>
      <w:lvlJc w:val="left"/>
      <w:pPr>
        <w:ind w:left="1947" w:hanging="255"/>
      </w:pPr>
      <w:rPr>
        <w:rFonts w:hint="default"/>
      </w:rPr>
    </w:lvl>
    <w:lvl w:ilvl="3" w:tplc="1EF04416">
      <w:numFmt w:val="bullet"/>
      <w:lvlText w:val="•"/>
      <w:lvlJc w:val="left"/>
      <w:pPr>
        <w:ind w:left="2591" w:hanging="255"/>
      </w:pPr>
      <w:rPr>
        <w:rFonts w:hint="default"/>
      </w:rPr>
    </w:lvl>
    <w:lvl w:ilvl="4" w:tplc="54E079C8">
      <w:numFmt w:val="bullet"/>
      <w:lvlText w:val="•"/>
      <w:lvlJc w:val="left"/>
      <w:pPr>
        <w:ind w:left="3235" w:hanging="255"/>
      </w:pPr>
      <w:rPr>
        <w:rFonts w:hint="default"/>
      </w:rPr>
    </w:lvl>
    <w:lvl w:ilvl="5" w:tplc="725CAC4A">
      <w:numFmt w:val="bullet"/>
      <w:lvlText w:val="•"/>
      <w:lvlJc w:val="left"/>
      <w:pPr>
        <w:ind w:left="3879" w:hanging="255"/>
      </w:pPr>
      <w:rPr>
        <w:rFonts w:hint="default"/>
      </w:rPr>
    </w:lvl>
    <w:lvl w:ilvl="6" w:tplc="3BD48A98">
      <w:numFmt w:val="bullet"/>
      <w:lvlText w:val="•"/>
      <w:lvlJc w:val="left"/>
      <w:pPr>
        <w:ind w:left="4523" w:hanging="255"/>
      </w:pPr>
      <w:rPr>
        <w:rFonts w:hint="default"/>
      </w:rPr>
    </w:lvl>
    <w:lvl w:ilvl="7" w:tplc="75B40D18">
      <w:numFmt w:val="bullet"/>
      <w:lvlText w:val="•"/>
      <w:lvlJc w:val="left"/>
      <w:pPr>
        <w:ind w:left="5166" w:hanging="255"/>
      </w:pPr>
      <w:rPr>
        <w:rFonts w:hint="default"/>
      </w:rPr>
    </w:lvl>
    <w:lvl w:ilvl="8" w:tplc="A0B6EF18">
      <w:numFmt w:val="bullet"/>
      <w:lvlText w:val="•"/>
      <w:lvlJc w:val="left"/>
      <w:pPr>
        <w:ind w:left="5810" w:hanging="255"/>
      </w:pPr>
      <w:rPr>
        <w:rFonts w:hint="default"/>
      </w:rPr>
    </w:lvl>
  </w:abstractNum>
  <w:abstractNum w:abstractNumId="12">
    <w:nsid w:val="7C080707"/>
    <w:multiLevelType w:val="hybridMultilevel"/>
    <w:tmpl w:val="B4E66122"/>
    <w:lvl w:ilvl="0" w:tplc="A88482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04CC7"/>
    <w:multiLevelType w:val="hybridMultilevel"/>
    <w:tmpl w:val="8432F9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B"/>
    <w:rsid w:val="00001FF6"/>
    <w:rsid w:val="00012177"/>
    <w:rsid w:val="00027374"/>
    <w:rsid w:val="000333C8"/>
    <w:rsid w:val="00034EDD"/>
    <w:rsid w:val="000371B6"/>
    <w:rsid w:val="000536ED"/>
    <w:rsid w:val="00056748"/>
    <w:rsid w:val="00060475"/>
    <w:rsid w:val="00094F12"/>
    <w:rsid w:val="00096B3E"/>
    <w:rsid w:val="00096DF6"/>
    <w:rsid w:val="000A077E"/>
    <w:rsid w:val="000A6CC0"/>
    <w:rsid w:val="000B127C"/>
    <w:rsid w:val="000D0D81"/>
    <w:rsid w:val="000F4A71"/>
    <w:rsid w:val="000F6C8F"/>
    <w:rsid w:val="000F7B5B"/>
    <w:rsid w:val="0010744A"/>
    <w:rsid w:val="00113957"/>
    <w:rsid w:val="001366E9"/>
    <w:rsid w:val="001425D1"/>
    <w:rsid w:val="00155600"/>
    <w:rsid w:val="00171D4C"/>
    <w:rsid w:val="00177C1C"/>
    <w:rsid w:val="00186A2B"/>
    <w:rsid w:val="00196069"/>
    <w:rsid w:val="001A4B2D"/>
    <w:rsid w:val="001B1C18"/>
    <w:rsid w:val="001B2174"/>
    <w:rsid w:val="001B240A"/>
    <w:rsid w:val="001B51D2"/>
    <w:rsid w:val="001C0181"/>
    <w:rsid w:val="001D2096"/>
    <w:rsid w:val="001D72CA"/>
    <w:rsid w:val="001E3E74"/>
    <w:rsid w:val="001F7F87"/>
    <w:rsid w:val="00221839"/>
    <w:rsid w:val="00221F33"/>
    <w:rsid w:val="002312B2"/>
    <w:rsid w:val="00263AF0"/>
    <w:rsid w:val="00265D62"/>
    <w:rsid w:val="00266401"/>
    <w:rsid w:val="00273CED"/>
    <w:rsid w:val="0029157C"/>
    <w:rsid w:val="00292C6D"/>
    <w:rsid w:val="002A759E"/>
    <w:rsid w:val="002B7ED9"/>
    <w:rsid w:val="002C101F"/>
    <w:rsid w:val="00315701"/>
    <w:rsid w:val="0033064D"/>
    <w:rsid w:val="00346A10"/>
    <w:rsid w:val="00355453"/>
    <w:rsid w:val="00356D7B"/>
    <w:rsid w:val="00362D0F"/>
    <w:rsid w:val="003656FD"/>
    <w:rsid w:val="003850A2"/>
    <w:rsid w:val="003A7534"/>
    <w:rsid w:val="003B448C"/>
    <w:rsid w:val="003B6FD8"/>
    <w:rsid w:val="003B7822"/>
    <w:rsid w:val="003C7C0B"/>
    <w:rsid w:val="003D0C6C"/>
    <w:rsid w:val="003D4B66"/>
    <w:rsid w:val="004037B5"/>
    <w:rsid w:val="00410622"/>
    <w:rsid w:val="004202F8"/>
    <w:rsid w:val="00422B66"/>
    <w:rsid w:val="00430CD9"/>
    <w:rsid w:val="00457604"/>
    <w:rsid w:val="00463B76"/>
    <w:rsid w:val="004776F3"/>
    <w:rsid w:val="0048090A"/>
    <w:rsid w:val="00481CBB"/>
    <w:rsid w:val="004975DA"/>
    <w:rsid w:val="004C5727"/>
    <w:rsid w:val="004D4452"/>
    <w:rsid w:val="004E2270"/>
    <w:rsid w:val="004E63BF"/>
    <w:rsid w:val="004F5946"/>
    <w:rsid w:val="004F7C07"/>
    <w:rsid w:val="005348F1"/>
    <w:rsid w:val="0053604F"/>
    <w:rsid w:val="00536D63"/>
    <w:rsid w:val="00551D0D"/>
    <w:rsid w:val="005553FE"/>
    <w:rsid w:val="005577CB"/>
    <w:rsid w:val="00560CFB"/>
    <w:rsid w:val="0059361A"/>
    <w:rsid w:val="005956BD"/>
    <w:rsid w:val="005A0A96"/>
    <w:rsid w:val="005A4B8C"/>
    <w:rsid w:val="005B638C"/>
    <w:rsid w:val="005C6D98"/>
    <w:rsid w:val="005D2078"/>
    <w:rsid w:val="005D7A77"/>
    <w:rsid w:val="005E45AF"/>
    <w:rsid w:val="005F2276"/>
    <w:rsid w:val="006143AE"/>
    <w:rsid w:val="00623554"/>
    <w:rsid w:val="0063341A"/>
    <w:rsid w:val="00634ACA"/>
    <w:rsid w:val="00644236"/>
    <w:rsid w:val="0064799B"/>
    <w:rsid w:val="00665CA9"/>
    <w:rsid w:val="006826BB"/>
    <w:rsid w:val="006B62AE"/>
    <w:rsid w:val="006B7768"/>
    <w:rsid w:val="006C4021"/>
    <w:rsid w:val="006C703F"/>
    <w:rsid w:val="006D261A"/>
    <w:rsid w:val="006D44B7"/>
    <w:rsid w:val="006D4FF2"/>
    <w:rsid w:val="006E1552"/>
    <w:rsid w:val="006F1173"/>
    <w:rsid w:val="006F2E90"/>
    <w:rsid w:val="00707255"/>
    <w:rsid w:val="00712E1A"/>
    <w:rsid w:val="0072442B"/>
    <w:rsid w:val="007266B6"/>
    <w:rsid w:val="00750C59"/>
    <w:rsid w:val="007550E3"/>
    <w:rsid w:val="00763DF6"/>
    <w:rsid w:val="007717E2"/>
    <w:rsid w:val="00775EA3"/>
    <w:rsid w:val="00782DED"/>
    <w:rsid w:val="00785CD5"/>
    <w:rsid w:val="007A41F9"/>
    <w:rsid w:val="007B6A8D"/>
    <w:rsid w:val="007F734E"/>
    <w:rsid w:val="0080283C"/>
    <w:rsid w:val="008168EA"/>
    <w:rsid w:val="00821FBC"/>
    <w:rsid w:val="00827EA4"/>
    <w:rsid w:val="008306A7"/>
    <w:rsid w:val="00831093"/>
    <w:rsid w:val="00890713"/>
    <w:rsid w:val="00891E11"/>
    <w:rsid w:val="00894BAE"/>
    <w:rsid w:val="008A725E"/>
    <w:rsid w:val="008C637B"/>
    <w:rsid w:val="008D3D8A"/>
    <w:rsid w:val="008D5905"/>
    <w:rsid w:val="00903CA4"/>
    <w:rsid w:val="00916BFE"/>
    <w:rsid w:val="00922B7F"/>
    <w:rsid w:val="00934167"/>
    <w:rsid w:val="009349FA"/>
    <w:rsid w:val="0096610B"/>
    <w:rsid w:val="00970ABD"/>
    <w:rsid w:val="009977E7"/>
    <w:rsid w:val="009B1161"/>
    <w:rsid w:val="009C14F0"/>
    <w:rsid w:val="009E71C8"/>
    <w:rsid w:val="009F45B9"/>
    <w:rsid w:val="00A00390"/>
    <w:rsid w:val="00A13B4F"/>
    <w:rsid w:val="00A15C49"/>
    <w:rsid w:val="00A17B97"/>
    <w:rsid w:val="00A2159C"/>
    <w:rsid w:val="00A22A33"/>
    <w:rsid w:val="00A24B7B"/>
    <w:rsid w:val="00A25959"/>
    <w:rsid w:val="00A26390"/>
    <w:rsid w:val="00A30416"/>
    <w:rsid w:val="00A41BAA"/>
    <w:rsid w:val="00A628CA"/>
    <w:rsid w:val="00A703E5"/>
    <w:rsid w:val="00A70CC3"/>
    <w:rsid w:val="00A71D9E"/>
    <w:rsid w:val="00A900C5"/>
    <w:rsid w:val="00A92AD8"/>
    <w:rsid w:val="00A97583"/>
    <w:rsid w:val="00AA758C"/>
    <w:rsid w:val="00AB1A6D"/>
    <w:rsid w:val="00AE16FA"/>
    <w:rsid w:val="00AF1B4D"/>
    <w:rsid w:val="00AF7E94"/>
    <w:rsid w:val="00B111C8"/>
    <w:rsid w:val="00B24CDC"/>
    <w:rsid w:val="00B35D9E"/>
    <w:rsid w:val="00B367B8"/>
    <w:rsid w:val="00B4041C"/>
    <w:rsid w:val="00B508CF"/>
    <w:rsid w:val="00B6730B"/>
    <w:rsid w:val="00B74512"/>
    <w:rsid w:val="00B76E0B"/>
    <w:rsid w:val="00B95997"/>
    <w:rsid w:val="00BA06B6"/>
    <w:rsid w:val="00BA1936"/>
    <w:rsid w:val="00BA509A"/>
    <w:rsid w:val="00BD121A"/>
    <w:rsid w:val="00BD333F"/>
    <w:rsid w:val="00C01683"/>
    <w:rsid w:val="00C05DA1"/>
    <w:rsid w:val="00C15519"/>
    <w:rsid w:val="00C21BCE"/>
    <w:rsid w:val="00C24551"/>
    <w:rsid w:val="00C918CD"/>
    <w:rsid w:val="00C95C5E"/>
    <w:rsid w:val="00CB1755"/>
    <w:rsid w:val="00CB4BC1"/>
    <w:rsid w:val="00CC2D7B"/>
    <w:rsid w:val="00D067EC"/>
    <w:rsid w:val="00D06E77"/>
    <w:rsid w:val="00D11A4B"/>
    <w:rsid w:val="00D120D7"/>
    <w:rsid w:val="00D15503"/>
    <w:rsid w:val="00D277B6"/>
    <w:rsid w:val="00D30D3B"/>
    <w:rsid w:val="00D43412"/>
    <w:rsid w:val="00D43C3F"/>
    <w:rsid w:val="00D630BB"/>
    <w:rsid w:val="00D735DE"/>
    <w:rsid w:val="00D74B94"/>
    <w:rsid w:val="00D82124"/>
    <w:rsid w:val="00D839BC"/>
    <w:rsid w:val="00D91A5D"/>
    <w:rsid w:val="00DB7C88"/>
    <w:rsid w:val="00DC14EB"/>
    <w:rsid w:val="00DD5D71"/>
    <w:rsid w:val="00DE56FA"/>
    <w:rsid w:val="00DF205D"/>
    <w:rsid w:val="00E219F2"/>
    <w:rsid w:val="00E50C71"/>
    <w:rsid w:val="00E50F20"/>
    <w:rsid w:val="00E56CFC"/>
    <w:rsid w:val="00E72DF1"/>
    <w:rsid w:val="00E807D3"/>
    <w:rsid w:val="00E95838"/>
    <w:rsid w:val="00E978AF"/>
    <w:rsid w:val="00EB6228"/>
    <w:rsid w:val="00EE4AD6"/>
    <w:rsid w:val="00EF50C8"/>
    <w:rsid w:val="00F02FBA"/>
    <w:rsid w:val="00F063CB"/>
    <w:rsid w:val="00F155AF"/>
    <w:rsid w:val="00F61D95"/>
    <w:rsid w:val="00F63CEC"/>
    <w:rsid w:val="00F85D03"/>
    <w:rsid w:val="00F92CB6"/>
    <w:rsid w:val="00FB6750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D9F9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1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EA"/>
    <w:rPr>
      <w:lang w:eastAsia="es-ES"/>
    </w:rPr>
  </w:style>
  <w:style w:type="paragraph" w:styleId="Ttulo2">
    <w:name w:val="heading 2"/>
    <w:basedOn w:val="Normal"/>
    <w:link w:val="Ttulo2Car"/>
    <w:uiPriority w:val="1"/>
    <w:qFormat/>
    <w:rsid w:val="00D630BB"/>
    <w:pPr>
      <w:widowControl w:val="0"/>
      <w:autoSpaceDE w:val="0"/>
      <w:autoSpaceDN w:val="0"/>
      <w:ind w:left="2370"/>
      <w:outlineLvl w:val="1"/>
    </w:pPr>
    <w:rPr>
      <w:rFonts w:ascii="Helvetica" w:eastAsia="Helvetica" w:hAnsi="Helvetica"/>
      <w:b/>
      <w:bCs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18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21839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8168EA"/>
    <w:rPr>
      <w:color w:val="0000FF"/>
      <w:u w:val="single"/>
    </w:rPr>
  </w:style>
  <w:style w:type="table" w:styleId="Tablaconcuadrcula">
    <w:name w:val="Table Grid"/>
    <w:basedOn w:val="Tablanormal"/>
    <w:rsid w:val="008D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0B127C"/>
    <w:rPr>
      <w:sz w:val="20"/>
      <w:szCs w:val="20"/>
    </w:rPr>
  </w:style>
  <w:style w:type="character" w:customStyle="1" w:styleId="TextonotapieCar">
    <w:name w:val="Texto nota pie Car"/>
    <w:link w:val="Textonotapie"/>
    <w:rsid w:val="000B127C"/>
    <w:rPr>
      <w:lang w:val="es-AR"/>
    </w:rPr>
  </w:style>
  <w:style w:type="character" w:styleId="Refdenotaalpie">
    <w:name w:val="footnote reference"/>
    <w:rsid w:val="000B127C"/>
    <w:rPr>
      <w:vertAlign w:val="superscript"/>
    </w:rPr>
  </w:style>
  <w:style w:type="paragraph" w:styleId="Textonotaalfinal">
    <w:name w:val="endnote text"/>
    <w:basedOn w:val="Normal"/>
    <w:link w:val="TextonotaalfinalCar"/>
    <w:rsid w:val="006C703F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6C703F"/>
    <w:rPr>
      <w:lang w:val="es-AR"/>
    </w:rPr>
  </w:style>
  <w:style w:type="character" w:styleId="Refdenotaalfinal">
    <w:name w:val="endnote reference"/>
    <w:rsid w:val="006C703F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59361A"/>
    <w:rPr>
      <w:sz w:val="24"/>
      <w:szCs w:val="24"/>
      <w:lang w:val="es-AR"/>
    </w:rPr>
  </w:style>
  <w:style w:type="paragraph" w:styleId="Textodeglobo">
    <w:name w:val="Balloon Text"/>
    <w:basedOn w:val="Normal"/>
    <w:link w:val="TextodegloboCar"/>
    <w:rsid w:val="000536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536ED"/>
    <w:rPr>
      <w:rFonts w:ascii="Tahoma" w:hAnsi="Tahoma" w:cs="Tahoma"/>
      <w:sz w:val="16"/>
      <w:szCs w:val="16"/>
      <w:lang w:val="es-AR"/>
    </w:rPr>
  </w:style>
  <w:style w:type="character" w:customStyle="1" w:styleId="EncabezadoCar">
    <w:name w:val="Encabezado Car"/>
    <w:link w:val="Encabezado"/>
    <w:uiPriority w:val="99"/>
    <w:rsid w:val="000536ED"/>
    <w:rPr>
      <w:sz w:val="24"/>
      <w:szCs w:val="24"/>
      <w:lang w:val="es-AR"/>
    </w:rPr>
  </w:style>
  <w:style w:type="character" w:styleId="Refdecomentario">
    <w:name w:val="annotation reference"/>
    <w:rsid w:val="003D4B6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4B66"/>
    <w:rPr>
      <w:sz w:val="20"/>
      <w:szCs w:val="20"/>
    </w:rPr>
  </w:style>
  <w:style w:type="character" w:customStyle="1" w:styleId="TextocomentarioCar">
    <w:name w:val="Texto comentario Car"/>
    <w:link w:val="Textocomentario"/>
    <w:rsid w:val="003D4B66"/>
    <w:rPr>
      <w:lang w:val="es-A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D4B66"/>
    <w:rPr>
      <w:b/>
      <w:bCs/>
    </w:rPr>
  </w:style>
  <w:style w:type="character" w:customStyle="1" w:styleId="AsuntodelcomentarioCar">
    <w:name w:val="Asunto del comentario Car"/>
    <w:link w:val="Asuntodelcomentario"/>
    <w:rsid w:val="003D4B66"/>
    <w:rPr>
      <w:b/>
      <w:bCs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41BAA"/>
    <w:pPr>
      <w:widowControl w:val="0"/>
      <w:autoSpaceDE w:val="0"/>
      <w:autoSpaceDN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A41BAA"/>
    <w:rPr>
      <w:rFonts w:ascii="Arial" w:eastAsia="Arial" w:hAnsi="Arial" w:cs="Arial"/>
      <w:lang w:val="en-US" w:eastAsia="en-US"/>
    </w:rPr>
  </w:style>
  <w:style w:type="paragraph" w:customStyle="1" w:styleId="Cuadrculamedia1-nfasis21">
    <w:name w:val="Cuadrícula media 1 - Énfasis 21"/>
    <w:basedOn w:val="Normal"/>
    <w:uiPriority w:val="1"/>
    <w:qFormat/>
    <w:rsid w:val="00A41BAA"/>
    <w:pPr>
      <w:widowControl w:val="0"/>
      <w:autoSpaceDE w:val="0"/>
      <w:autoSpaceDN w:val="0"/>
      <w:spacing w:before="8"/>
      <w:ind w:left="2370" w:hanging="283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1"/>
    <w:rsid w:val="00D630BB"/>
    <w:rPr>
      <w:rFonts w:ascii="Helvetica" w:eastAsia="Helvetica" w:hAnsi="Helvetica" w:cs="Helvetica"/>
      <w:b/>
      <w:bCs/>
      <w:lang w:val="en-US" w:eastAsia="en-US"/>
    </w:rPr>
  </w:style>
  <w:style w:type="paragraph" w:customStyle="1" w:styleId="p1">
    <w:name w:val="p1"/>
    <w:basedOn w:val="Normal"/>
    <w:rsid w:val="005577CB"/>
    <w:rPr>
      <w:rFonts w:ascii="Helvetica" w:hAnsi="Helvetica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5577CB"/>
    <w:rPr>
      <w:rFonts w:ascii="Helvetica" w:hAnsi="Helvetica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udiantes.dgll.2020@estudioruggiero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oro\Datos%20de%20programa\Microsoft\Plantillas\A&#209;O%202013%20CON%20TABULA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D473-9C2A-4876-8028-E82DD996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AÑO 2013 CON TABULACIONES</Template>
  <TotalTime>0</TotalTime>
  <Pages>7</Pages>
  <Words>2768</Words>
  <Characters>15230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ANEXO ÚNICO</vt:lpstr>
      <vt:lpstr>Programa</vt:lpstr>
      <vt:lpstr>2. FUNDAMENTACIÓN</vt:lpstr>
      <vt:lpstr>3. PROPÓSITOS / COMPETENCIAS: </vt:lpstr>
      <vt:lpstr>4. CONTENIDOS (Ejes / Unidades) </vt:lpstr>
      <vt:lpstr>5. ESTRATEGIAS DE ENSEÑANZA Y APRENDIZAJE: </vt:lpstr>
      <vt:lpstr>6. VIRTUALIDAD</vt:lpstr>
      <vt:lpstr>7. PRÁCTICAS SOCIO-EDUCATIVAS</vt:lpstr>
      <vt:lpstr>8. EVALUACIÓN </vt:lpstr>
      <vt:lpstr>9. BIBLIOGRAFÍA (Según Normas APA)</vt:lpstr>
    </vt:vector>
  </TitlesOfParts>
  <Company/>
  <LinksUpToDate>false</LinksUpToDate>
  <CharactersWithSpaces>17963</CharactersWithSpaces>
  <SharedDoc>false</SharedDoc>
  <HLinks>
    <vt:vector size="6" baseType="variant">
      <vt:variant>
        <vt:i4>458873</vt:i4>
      </vt:variant>
      <vt:variant>
        <vt:i4>56312</vt:i4>
      </vt:variant>
      <vt:variant>
        <vt:i4>1025</vt:i4>
      </vt:variant>
      <vt:variant>
        <vt:i4>1</vt:i4>
      </vt:variant>
      <vt:variant>
        <vt:lpwstr>fad prueba-01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ÚNICO</dc:title>
  <dc:subject/>
  <dc:creator>lauraoro</dc:creator>
  <cp:keywords/>
  <dc:description/>
  <cp:lastModifiedBy>Personal</cp:lastModifiedBy>
  <cp:revision>2</cp:revision>
  <cp:lastPrinted>2019-03-11T01:44:00Z</cp:lastPrinted>
  <dcterms:created xsi:type="dcterms:W3CDTF">2020-04-17T16:03:00Z</dcterms:created>
  <dcterms:modified xsi:type="dcterms:W3CDTF">2020-04-17T16:03:00Z</dcterms:modified>
</cp:coreProperties>
</file>