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</w:pPr>
      <w:r>
        <w:rPr/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7385/21  Concurso CEREP (COV) - Efectivo, cargo </w:t>
      </w:r>
      <w:r>
        <w:rPr>
          <w:b/>
          <w:sz w:val="20"/>
          <w:szCs w:val="20"/>
        </w:rPr>
        <w:t>Ayudante de 1ra (S),</w:t>
      </w:r>
      <w:r>
        <w:rPr>
          <w:sz w:val="20"/>
          <w:szCs w:val="20"/>
        </w:rPr>
        <w:t xml:space="preserve">  asignatura "Taller de Matricería y MolderÍa" de las Carreras de Cerámica - FAD</w:t>
      </w:r>
      <w:r/>
    </w:p>
    <w:p>
      <w:pPr>
        <w:pStyle w:val="Normal"/>
        <w:jc w:val="right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Valeria RIGHI. -----------------------------------------------------------------------------------------------------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spacing w:before="0" w:after="200"/>
      </w:pPr>
      <w:r>
        <w:rPr/>
        <w:t>MESA DE ENTRADAS, 2</w:t>
      </w:r>
      <w:r>
        <w:rPr/>
        <w:t>3</w:t>
      </w:r>
      <w:r>
        <w:rPr/>
        <w:t xml:space="preserve"> de </w:t>
      </w:r>
      <w:r>
        <w:rPr/>
        <w:t>noviembre</w:t>
      </w:r>
      <w:r>
        <w:rPr/>
        <w:t xml:space="preserve"> del 2021.------------------------------------------------------------------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2021-11-19T11:36:27Z</dcterms:modified>
  <cp:revision>8</cp:revision>
</cp:coreProperties>
</file>