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FDD5" w14:textId="77777777" w:rsidR="005F4EA0" w:rsidRDefault="005F4EA0" w:rsidP="00392B39">
      <w:pPr>
        <w:tabs>
          <w:tab w:val="left" w:pos="2835"/>
        </w:tabs>
        <w:spacing w:line="259" w:lineRule="auto"/>
        <w:rPr>
          <w:rFonts w:ascii="Montserrat" w:eastAsia="Montserrat" w:hAnsi="Montserrat" w:cs="Montserrat"/>
          <w:b/>
          <w:color w:val="1F497D"/>
          <w:sz w:val="26"/>
          <w:szCs w:val="26"/>
          <w:highlight w:val="white"/>
        </w:rPr>
      </w:pPr>
    </w:p>
    <w:p w14:paraId="18669173" w14:textId="77777777" w:rsidR="003C678B" w:rsidRDefault="003C678B">
      <w:pPr>
        <w:tabs>
          <w:tab w:val="left" w:pos="2835"/>
        </w:tabs>
        <w:spacing w:line="259" w:lineRule="auto"/>
        <w:jc w:val="center"/>
        <w:rPr>
          <w:rFonts w:ascii="Segoe UI" w:eastAsia="Montserrat" w:hAnsi="Segoe UI" w:cs="Segoe UI"/>
          <w:b/>
          <w:color w:val="262626" w:themeColor="text1" w:themeTint="D9"/>
          <w:sz w:val="24"/>
          <w:szCs w:val="24"/>
          <w:highlight w:val="white"/>
        </w:rPr>
      </w:pPr>
      <w:r>
        <w:rPr>
          <w:rFonts w:ascii="Segoe UI" w:eastAsia="Montserrat" w:hAnsi="Segoe UI" w:cs="Segoe UI"/>
          <w:b/>
          <w:color w:val="262626" w:themeColor="text1" w:themeTint="D9"/>
          <w:sz w:val="24"/>
          <w:szCs w:val="24"/>
          <w:highlight w:val="white"/>
        </w:rPr>
        <w:t>FACULTAD DE ARTES Y DISEÑO</w:t>
      </w:r>
    </w:p>
    <w:p w14:paraId="31E69DAE" w14:textId="77777777" w:rsidR="005F4EA0" w:rsidRPr="003529D6" w:rsidRDefault="00552F62">
      <w:pPr>
        <w:tabs>
          <w:tab w:val="left" w:pos="2835"/>
        </w:tabs>
        <w:spacing w:line="259" w:lineRule="auto"/>
        <w:jc w:val="center"/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</w:pPr>
      <w:r w:rsidRPr="003529D6">
        <w:rPr>
          <w:rFonts w:ascii="Segoe UI" w:eastAsia="Montserrat" w:hAnsi="Segoe UI" w:cs="Segoe UI"/>
          <w:b/>
          <w:color w:val="262626" w:themeColor="text1" w:themeTint="D9"/>
          <w:sz w:val="24"/>
          <w:szCs w:val="24"/>
          <w:highlight w:val="white"/>
        </w:rPr>
        <w:t>FORMULARIO PARA</w:t>
      </w:r>
      <w:r w:rsidRPr="003529D6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 LA PRESENTACIÓN DE PROPUESTAS</w:t>
      </w:r>
    </w:p>
    <w:p w14:paraId="773BD8D3" w14:textId="0E8655A4" w:rsidR="005F4EA0" w:rsidRPr="003529D6" w:rsidRDefault="00552F62">
      <w:pPr>
        <w:tabs>
          <w:tab w:val="left" w:pos="2835"/>
        </w:tabs>
        <w:spacing w:line="259" w:lineRule="auto"/>
        <w:jc w:val="center"/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</w:pPr>
      <w:r w:rsidRPr="003529D6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DE PRÁCTICAS SOCIALES EDUCATIVAS 202</w:t>
      </w:r>
      <w:r w:rsidR="009765BF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6</w:t>
      </w:r>
    </w:p>
    <w:p w14:paraId="4DFA14D5" w14:textId="77777777" w:rsidR="005F4EA0" w:rsidRPr="003C678B" w:rsidRDefault="00552F62">
      <w:pPr>
        <w:tabs>
          <w:tab w:val="left" w:pos="2835"/>
        </w:tabs>
        <w:spacing w:line="259" w:lineRule="auto"/>
        <w:jc w:val="center"/>
        <w:rPr>
          <w:rFonts w:ascii="Segoe UI" w:eastAsia="Calibri" w:hAnsi="Segoe UI" w:cs="Segoe UI"/>
          <w:i/>
          <w:color w:val="262626" w:themeColor="text1" w:themeTint="D9"/>
        </w:rPr>
      </w:pPr>
      <w:r w:rsidRPr="003C678B">
        <w:rPr>
          <w:rFonts w:ascii="Segoe UI" w:eastAsia="Calibri" w:hAnsi="Segoe UI" w:cs="Segoe UI"/>
          <w:i/>
          <w:color w:val="262626" w:themeColor="text1" w:themeTint="D9"/>
        </w:rPr>
        <w:t>(Completar el formulario en letra Calibri 11)</w:t>
      </w:r>
    </w:p>
    <w:p w14:paraId="650802C6" w14:textId="77777777" w:rsidR="005F4EA0" w:rsidRPr="003529D6" w:rsidRDefault="005F4EA0">
      <w:pPr>
        <w:tabs>
          <w:tab w:val="left" w:pos="2835"/>
        </w:tabs>
        <w:spacing w:line="259" w:lineRule="auto"/>
        <w:ind w:left="720"/>
        <w:jc w:val="center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7F5F5066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Título de</w:t>
      </w:r>
      <w:r w:rsidR="00B9665D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l Proyecto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:  </w:t>
      </w:r>
    </w:p>
    <w:p w14:paraId="069C5D88" w14:textId="77777777" w:rsidR="005F4EA0" w:rsidRPr="003529D6" w:rsidRDefault="005F4EA0">
      <w:pPr>
        <w:tabs>
          <w:tab w:val="left" w:pos="2835"/>
        </w:tabs>
        <w:spacing w:line="259" w:lineRule="auto"/>
        <w:ind w:left="720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37BCE347" w14:textId="77777777" w:rsidR="005F4EA0" w:rsidRPr="003529D6" w:rsidRDefault="005F4EA0">
      <w:p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6467EF76" w14:textId="45A822BB" w:rsidR="005F4EA0" w:rsidRPr="003C678B" w:rsidRDefault="00B9665D" w:rsidP="003C678B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Período de ejecución (</w:t>
      </w:r>
      <w:r w:rsidR="00552F62"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primer semestre): </w:t>
      </w:r>
    </w:p>
    <w:p w14:paraId="025A6573" w14:textId="77777777" w:rsidR="005F4EA0" w:rsidRPr="003529D6" w:rsidRDefault="005F4EA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59" w:lineRule="auto"/>
        <w:ind w:left="720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60F2AF9D" w14:textId="77777777" w:rsidR="005F4EA0" w:rsidRPr="003529D6" w:rsidRDefault="005F4EA0">
      <w:pPr>
        <w:tabs>
          <w:tab w:val="left" w:pos="2835"/>
        </w:tabs>
        <w:spacing w:line="259" w:lineRule="auto"/>
        <w:ind w:left="720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5947F4C6" w14:textId="77777777" w:rsidR="005F4EA0" w:rsidRDefault="00231087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b/>
          <w:sz w:val="24"/>
          <w:szCs w:val="24"/>
        </w:rPr>
        <w:t>Docente/s responsable/s</w:t>
      </w:r>
      <w:r w:rsidR="00552F62" w:rsidRPr="00231087">
        <w:rPr>
          <w:rFonts w:ascii="Segoe UI" w:eastAsia="Montserrat" w:hAnsi="Segoe UI" w:cs="Segoe UI"/>
          <w:b/>
          <w:sz w:val="24"/>
          <w:szCs w:val="24"/>
        </w:rPr>
        <w:t xml:space="preserve">: </w:t>
      </w:r>
      <w:r w:rsidR="00552F62" w:rsidRPr="00231087">
        <w:rPr>
          <w:rFonts w:ascii="Segoe UI" w:eastAsia="Montserrat" w:hAnsi="Segoe UI" w:cs="Segoe UI"/>
          <w:sz w:val="24"/>
          <w:szCs w:val="24"/>
        </w:rPr>
        <w:t xml:space="preserve"> </w:t>
      </w:r>
    </w:p>
    <w:p w14:paraId="38863F80" w14:textId="77777777" w:rsidR="00231087" w:rsidRDefault="00231087" w:rsidP="00231087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sz w:val="24"/>
          <w:szCs w:val="24"/>
        </w:rPr>
        <w:t>Nombre y Apellido:</w:t>
      </w:r>
    </w:p>
    <w:p w14:paraId="113ED6BD" w14:textId="77777777" w:rsidR="00231087" w:rsidRDefault="00231087" w:rsidP="00231087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sz w:val="24"/>
          <w:szCs w:val="24"/>
        </w:rPr>
        <w:t>N° de Legajo:</w:t>
      </w:r>
    </w:p>
    <w:p w14:paraId="32C0BDD8" w14:textId="77777777" w:rsidR="00231087" w:rsidRDefault="00231087" w:rsidP="00231087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sz w:val="24"/>
          <w:szCs w:val="24"/>
        </w:rPr>
        <w:t>Teléfono:</w:t>
      </w:r>
    </w:p>
    <w:p w14:paraId="273FCF40" w14:textId="77777777" w:rsidR="00231087" w:rsidRPr="00231087" w:rsidRDefault="00231087" w:rsidP="00231087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sz w:val="24"/>
          <w:szCs w:val="24"/>
        </w:rPr>
      </w:pPr>
      <w:r>
        <w:rPr>
          <w:rFonts w:ascii="Segoe UI" w:eastAsia="Montserrat" w:hAnsi="Segoe UI" w:cs="Segoe UI"/>
          <w:sz w:val="24"/>
          <w:szCs w:val="24"/>
        </w:rPr>
        <w:t xml:space="preserve">Dirección de mail: </w:t>
      </w:r>
    </w:p>
    <w:p w14:paraId="55FEA48A" w14:textId="77777777" w:rsidR="005F4EA0" w:rsidRPr="003529D6" w:rsidRDefault="005F4EA0" w:rsidP="00231087">
      <w:p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</w:pPr>
    </w:p>
    <w:p w14:paraId="24FB1741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Espacio/s curricular/es que presentan la propuesta</w:t>
      </w:r>
    </w:p>
    <w:p w14:paraId="4FB7D947" w14:textId="77777777" w:rsidR="005F4EA0" w:rsidRPr="003529D6" w:rsidRDefault="005F4EA0">
      <w:pPr>
        <w:tabs>
          <w:tab w:val="left" w:pos="2835"/>
        </w:tabs>
        <w:spacing w:line="259" w:lineRule="auto"/>
        <w:ind w:left="720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</w:p>
    <w:tbl>
      <w:tblPr>
        <w:tblStyle w:val="ae"/>
        <w:tblW w:w="9488" w:type="dxa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372"/>
        <w:gridCol w:w="2372"/>
        <w:gridCol w:w="2372"/>
      </w:tblGrid>
      <w:tr w:rsidR="003529D6" w:rsidRPr="003529D6" w14:paraId="44CFC1D3" w14:textId="77777777" w:rsidTr="00A26421">
        <w:trPr>
          <w:trHeight w:val="1014"/>
        </w:trPr>
        <w:tc>
          <w:tcPr>
            <w:tcW w:w="2372" w:type="dxa"/>
            <w:shd w:val="clear" w:color="auto" w:fill="F3F3F3"/>
          </w:tcPr>
          <w:p w14:paraId="5B174944" w14:textId="77777777" w:rsidR="00392B39" w:rsidRPr="003529D6" w:rsidRDefault="00392B39">
            <w:pPr>
              <w:spacing w:line="259" w:lineRule="auto"/>
              <w:jc w:val="both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Cátedra/</w:t>
            </w:r>
          </w:p>
          <w:p w14:paraId="276292B1" w14:textId="77777777" w:rsidR="00392B39" w:rsidRPr="003529D6" w:rsidRDefault="00392B39">
            <w:pPr>
              <w:spacing w:line="259" w:lineRule="auto"/>
              <w:jc w:val="both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espacio curricular</w:t>
            </w:r>
          </w:p>
        </w:tc>
        <w:tc>
          <w:tcPr>
            <w:tcW w:w="2372" w:type="dxa"/>
            <w:shd w:val="clear" w:color="auto" w:fill="F3F3F3"/>
          </w:tcPr>
          <w:p w14:paraId="0BA253BD" w14:textId="77777777" w:rsidR="00392B39" w:rsidRPr="003529D6" w:rsidRDefault="00392B39" w:rsidP="00392B39">
            <w:pPr>
              <w:spacing w:after="160" w:line="259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Año de cursado en la currícula</w:t>
            </w:r>
          </w:p>
        </w:tc>
        <w:tc>
          <w:tcPr>
            <w:tcW w:w="2372" w:type="dxa"/>
            <w:shd w:val="clear" w:color="auto" w:fill="F3F3F3"/>
          </w:tcPr>
          <w:p w14:paraId="6D733F6A" w14:textId="77777777" w:rsidR="00392B39" w:rsidRPr="003529D6" w:rsidRDefault="00392B39" w:rsidP="00392B39">
            <w:pPr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Anual/ 1er Semestre/ 2do Semestre</w:t>
            </w:r>
          </w:p>
        </w:tc>
        <w:tc>
          <w:tcPr>
            <w:tcW w:w="2372" w:type="dxa"/>
            <w:shd w:val="clear" w:color="auto" w:fill="F3F3F3"/>
          </w:tcPr>
          <w:p w14:paraId="7954C9D4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Carrera</w:t>
            </w:r>
          </w:p>
        </w:tc>
      </w:tr>
      <w:tr w:rsidR="003529D6" w:rsidRPr="003529D6" w14:paraId="0ABE905A" w14:textId="77777777" w:rsidTr="00A26421">
        <w:trPr>
          <w:trHeight w:val="277"/>
        </w:trPr>
        <w:tc>
          <w:tcPr>
            <w:tcW w:w="2372" w:type="dxa"/>
            <w:shd w:val="clear" w:color="auto" w:fill="auto"/>
          </w:tcPr>
          <w:p w14:paraId="714BA693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7E4236F5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4D434206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2848C51C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7AA95997" w14:textId="77777777" w:rsidTr="00A26421">
        <w:trPr>
          <w:trHeight w:val="277"/>
        </w:trPr>
        <w:tc>
          <w:tcPr>
            <w:tcW w:w="2372" w:type="dxa"/>
            <w:shd w:val="clear" w:color="auto" w:fill="auto"/>
          </w:tcPr>
          <w:p w14:paraId="4BB4839E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672A23B5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56A8B264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20D085CA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31C387C6" w14:textId="77777777" w:rsidTr="00A26421">
        <w:trPr>
          <w:trHeight w:val="277"/>
        </w:trPr>
        <w:tc>
          <w:tcPr>
            <w:tcW w:w="2372" w:type="dxa"/>
            <w:shd w:val="clear" w:color="auto" w:fill="auto"/>
          </w:tcPr>
          <w:p w14:paraId="4DDEF36F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7D2DD3A5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621D577A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1AB1CAF3" w14:textId="77777777" w:rsidR="00392B39" w:rsidRPr="003529D6" w:rsidRDefault="00392B39">
            <w:pPr>
              <w:spacing w:after="160" w:line="259" w:lineRule="auto"/>
              <w:jc w:val="both"/>
              <w:rPr>
                <w:rFonts w:ascii="Segoe U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53C72F3" w14:textId="77777777" w:rsidR="005F4EA0" w:rsidRDefault="005F4EA0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6B129AB5" w14:textId="77777777" w:rsidR="003C678B" w:rsidRDefault="003C678B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43C60811" w14:textId="77777777" w:rsidR="003C678B" w:rsidRDefault="003C678B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1F3046D3" w14:textId="77777777" w:rsidR="003C678B" w:rsidRDefault="003C678B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1A19CD8B" w14:textId="77777777" w:rsidR="003C678B" w:rsidRPr="003529D6" w:rsidRDefault="003C678B" w:rsidP="00A26421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  <w:sectPr w:rsidR="003C678B" w:rsidRPr="003529D6" w:rsidSect="00392B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701" w:right="1440" w:bottom="851" w:left="1440" w:header="454" w:footer="261" w:gutter="0"/>
          <w:pgNumType w:start="1"/>
          <w:cols w:space="720"/>
          <w:docGrid w:linePitch="299"/>
        </w:sectPr>
      </w:pPr>
    </w:p>
    <w:p w14:paraId="6AEF0C82" w14:textId="0203D43E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lastRenderedPageBreak/>
        <w:t>Integrantes de la propuesta</w:t>
      </w:r>
      <w:r w:rsidR="009765BF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: </w:t>
      </w:r>
    </w:p>
    <w:p w14:paraId="6FBFCE36" w14:textId="77777777" w:rsidR="005F4EA0" w:rsidRPr="003529D6" w:rsidRDefault="005F4EA0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tbl>
      <w:tblPr>
        <w:tblStyle w:val="af0"/>
        <w:tblW w:w="12474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9"/>
        <w:gridCol w:w="2079"/>
        <w:gridCol w:w="2079"/>
        <w:gridCol w:w="2079"/>
        <w:gridCol w:w="2079"/>
        <w:gridCol w:w="2079"/>
      </w:tblGrid>
      <w:tr w:rsidR="003529D6" w:rsidRPr="003529D6" w14:paraId="4505F8CB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D88B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Nombre y Apellido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07C4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DNI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B7AF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Teléfono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6102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Mail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9588D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Claustro</w:t>
            </w: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F65B" w14:textId="77777777" w:rsidR="00A26421" w:rsidRPr="003529D6" w:rsidRDefault="00A26421" w:rsidP="001140AD">
            <w:pPr>
              <w:widowControl w:val="0"/>
              <w:spacing w:line="240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Disciplina</w:t>
            </w:r>
          </w:p>
        </w:tc>
      </w:tr>
      <w:tr w:rsidR="003529D6" w:rsidRPr="003529D6" w14:paraId="0E9020E7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67C7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0394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06C6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DB1C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7A5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4C27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5245D79F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024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4444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B79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583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4F4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496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0144366A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DB7B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ED06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6FC3D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69C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EB49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09E4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2020AF71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380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553C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CB55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46A9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7F83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8E5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4F143912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38C0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E827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082B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37F5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7FC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3F6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2C3B449B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462C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EFA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F80A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5778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8D8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71D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3E2ACD7D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B470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2D7E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F789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4EE4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27B7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7BBD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37FA2C4F" w14:textId="77777777" w:rsidTr="00A26421"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075C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0AD3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EF30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B032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5681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5720" w14:textId="77777777" w:rsidR="00A26421" w:rsidRPr="003529D6" w:rsidRDefault="00A26421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678447F" w14:textId="77777777" w:rsidR="005F4EA0" w:rsidRDefault="005F4EA0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3EE88AA9" w14:textId="77777777" w:rsidR="003C678B" w:rsidRDefault="003C678B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</w:pPr>
    </w:p>
    <w:p w14:paraId="7A1C5D04" w14:textId="77777777" w:rsidR="003C678B" w:rsidRPr="003529D6" w:rsidRDefault="003C678B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  <w:sectPr w:rsidR="003C678B" w:rsidRPr="003529D6">
          <w:pgSz w:w="16834" w:h="11909" w:orient="landscape"/>
          <w:pgMar w:top="2410" w:right="1440" w:bottom="1260" w:left="1440" w:header="720" w:footer="201" w:gutter="0"/>
          <w:cols w:space="720"/>
        </w:sectPr>
      </w:pPr>
    </w:p>
    <w:p w14:paraId="2D296AAD" w14:textId="77777777" w:rsidR="005F4EA0" w:rsidRPr="003C678B" w:rsidRDefault="00552F62" w:rsidP="003C678B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lastRenderedPageBreak/>
        <w:t>Resumen</w:t>
      </w:r>
      <w:r w:rsidRPr="003C678B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(Incluir qué se hará, para qué -objetivo general-, con quiénes, de qué manera y cuándo. No exceder media carilla)</w:t>
      </w:r>
    </w:p>
    <w:p w14:paraId="28EE2B04" w14:textId="77777777" w:rsidR="005F4EA0" w:rsidRPr="003529D6" w:rsidRDefault="005F4EA0" w:rsidP="00A2642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53F50CD2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Organización/es social/es o Institución/es pública/s involucrada/s</w:t>
      </w:r>
      <w:r w:rsidRPr="003C678B">
        <w:rPr>
          <w:rFonts w:ascii="Segoe UI" w:eastAsia="Calibri" w:hAnsi="Segoe UI" w:cs="Segoe UI"/>
          <w:b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(No exceder dos carillas)</w:t>
      </w:r>
    </w:p>
    <w:p w14:paraId="7AF9C25B" w14:textId="77777777" w:rsidR="005F4EA0" w:rsidRPr="003529D6" w:rsidRDefault="005F4EA0" w:rsidP="00A26421">
      <w:pPr>
        <w:tabs>
          <w:tab w:val="left" w:pos="2835"/>
        </w:tabs>
        <w:spacing w:line="259" w:lineRule="auto"/>
        <w:ind w:left="720"/>
        <w:jc w:val="both"/>
        <w:rPr>
          <w:rFonts w:ascii="Segoe UI" w:eastAsia="Calibri" w:hAnsi="Segoe UI" w:cs="Segoe UI"/>
          <w:i/>
          <w:color w:val="262626" w:themeColor="text1" w:themeTint="D9"/>
          <w:sz w:val="24"/>
          <w:szCs w:val="24"/>
        </w:rPr>
      </w:pPr>
    </w:p>
    <w:p w14:paraId="5AA216BE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Nombre:</w:t>
      </w:r>
    </w:p>
    <w:p w14:paraId="174F5044" w14:textId="77777777" w:rsidR="005F4EA0" w:rsidRPr="003529D6" w:rsidRDefault="005F4EA0" w:rsidP="003C678B">
      <w:pPr>
        <w:tabs>
          <w:tab w:val="left" w:pos="284"/>
        </w:tabs>
        <w:spacing w:line="259" w:lineRule="auto"/>
        <w:ind w:left="142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58C700FE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Localización geográfica:</w:t>
      </w:r>
    </w:p>
    <w:p w14:paraId="657DE444" w14:textId="77777777" w:rsidR="005F4EA0" w:rsidRPr="003529D6" w:rsidRDefault="005F4EA0" w:rsidP="003C678B">
      <w:pPr>
        <w:tabs>
          <w:tab w:val="left" w:pos="284"/>
        </w:tabs>
        <w:spacing w:line="259" w:lineRule="auto"/>
        <w:ind w:left="142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29AAF64C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Descripción:</w:t>
      </w:r>
    </w:p>
    <w:p w14:paraId="1EB7832D" w14:textId="77777777" w:rsidR="005F4EA0" w:rsidRPr="003529D6" w:rsidRDefault="005F4EA0" w:rsidP="003C678B">
      <w:pPr>
        <w:tabs>
          <w:tab w:val="left" w:pos="284"/>
        </w:tabs>
        <w:spacing w:line="259" w:lineRule="auto"/>
        <w:ind w:left="142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0130065B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Relación previa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(si existiera)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:</w:t>
      </w:r>
    </w:p>
    <w:p w14:paraId="2A707C98" w14:textId="77777777" w:rsidR="005F4EA0" w:rsidRPr="003529D6" w:rsidRDefault="005F4EA0" w:rsidP="003C678B">
      <w:pPr>
        <w:tabs>
          <w:tab w:val="left" w:pos="284"/>
        </w:tabs>
        <w:spacing w:line="259" w:lineRule="auto"/>
        <w:ind w:left="142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38689B27" w14:textId="77777777" w:rsidR="005F4EA0" w:rsidRPr="003C678B" w:rsidRDefault="00552F62" w:rsidP="003C678B">
      <w:pPr>
        <w:pStyle w:val="Prrafodelista"/>
        <w:numPr>
          <w:ilvl w:val="0"/>
          <w:numId w:val="7"/>
        </w:numPr>
        <w:tabs>
          <w:tab w:val="left" w:pos="284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Principales demandas identificadas:</w:t>
      </w:r>
    </w:p>
    <w:p w14:paraId="2014F489" w14:textId="77777777" w:rsidR="003C678B" w:rsidRDefault="003C678B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i/>
          <w:color w:val="262626" w:themeColor="text1" w:themeTint="D9"/>
          <w:sz w:val="24"/>
          <w:szCs w:val="24"/>
        </w:rPr>
      </w:pPr>
    </w:p>
    <w:p w14:paraId="5EF5E0F8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Propuesta pedagógica</w:t>
      </w:r>
      <w:r w:rsidRPr="003C678B">
        <w:rPr>
          <w:rFonts w:ascii="Segoe UI" w:eastAsia="Times New Roman" w:hAnsi="Segoe UI" w:cs="Segoe UI"/>
          <w:b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(No exceder una </w:t>
      </w:r>
      <w:r w:rsidR="003529D6"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carilla.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Pensada desde el espacio curricular para con los/as estudiantes y teniendo en cuenta los ejes que hacen a una PSE)</w:t>
      </w:r>
    </w:p>
    <w:p w14:paraId="19C46296" w14:textId="77777777" w:rsidR="005F4EA0" w:rsidRPr="003529D6" w:rsidRDefault="005F4EA0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  <w:u w:val="single"/>
        </w:rPr>
      </w:pPr>
    </w:p>
    <w:p w14:paraId="1E06DBD4" w14:textId="77777777" w:rsidR="005F4EA0" w:rsidRPr="003C678B" w:rsidRDefault="00552F62" w:rsidP="003C678B">
      <w:pPr>
        <w:pStyle w:val="Prrafodelista"/>
        <w:numPr>
          <w:ilvl w:val="0"/>
          <w:numId w:val="8"/>
        </w:numPr>
        <w:tabs>
          <w:tab w:val="left" w:pos="2835"/>
        </w:tabs>
        <w:spacing w:line="259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Perspectiva pedagógica, mediación didáctica, interdisciplina, relación dialéctica entre teoría y práctica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(praxis)</w:t>
      </w:r>
    </w:p>
    <w:p w14:paraId="082C047F" w14:textId="77777777" w:rsidR="005F4EA0" w:rsidRPr="003529D6" w:rsidRDefault="005F4EA0" w:rsidP="003C678B">
      <w:pPr>
        <w:tabs>
          <w:tab w:val="left" w:pos="2835"/>
        </w:tabs>
        <w:spacing w:line="259" w:lineRule="auto"/>
        <w:ind w:left="720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</w:p>
    <w:p w14:paraId="1BB5439F" w14:textId="77777777" w:rsidR="005F4EA0" w:rsidRPr="003C678B" w:rsidRDefault="00552F62" w:rsidP="003C678B">
      <w:pPr>
        <w:pStyle w:val="Prrafodelista"/>
        <w:numPr>
          <w:ilvl w:val="0"/>
          <w:numId w:val="8"/>
        </w:numPr>
        <w:tabs>
          <w:tab w:val="left" w:pos="2835"/>
        </w:tabs>
        <w:spacing w:line="259" w:lineRule="auto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Especificar qué contenidos del programa del espacio curricular se vincularán a la propuesta de PSE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(relacionado con alguna/s o todas las demandas planteadas por la/s organización/es o institución/es)</w:t>
      </w:r>
    </w:p>
    <w:p w14:paraId="13EFE92E" w14:textId="77777777" w:rsidR="005F4EA0" w:rsidRPr="003529D6" w:rsidRDefault="005F4EA0" w:rsidP="003C678B">
      <w:pPr>
        <w:tabs>
          <w:tab w:val="left" w:pos="2835"/>
        </w:tabs>
        <w:spacing w:line="259" w:lineRule="auto"/>
        <w:ind w:left="720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</w:p>
    <w:p w14:paraId="75D148F3" w14:textId="77777777" w:rsidR="005F4EA0" w:rsidRPr="003C678B" w:rsidRDefault="00552F62" w:rsidP="003C678B">
      <w:pPr>
        <w:pStyle w:val="Prrafodelista"/>
        <w:numPr>
          <w:ilvl w:val="0"/>
          <w:numId w:val="8"/>
        </w:numPr>
        <w:tabs>
          <w:tab w:val="left" w:pos="2835"/>
        </w:tabs>
        <w:spacing w:line="259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Evaluación continua y acreditación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(¿Cuáles son los aprendizajes a evaluar, los criterios que se tendrán en cuenta y los elementos/instrumentos/rúbricas que se </w:t>
      </w:r>
      <w:r w:rsidR="003529D6"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utilizarán? ¿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Los/as estudiantes aprobarán el espacio curricular completo o algunas unidades temáticas?)</w:t>
      </w:r>
    </w:p>
    <w:p w14:paraId="78E877CD" w14:textId="77777777" w:rsidR="005F4EA0" w:rsidRPr="003529D6" w:rsidRDefault="005F4EA0" w:rsidP="003C678B">
      <w:pPr>
        <w:tabs>
          <w:tab w:val="left" w:pos="2835"/>
        </w:tabs>
        <w:spacing w:line="259" w:lineRule="auto"/>
        <w:ind w:left="720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</w:p>
    <w:p w14:paraId="0948F879" w14:textId="482CE3BB" w:rsidR="005F4EA0" w:rsidRPr="003C678B" w:rsidRDefault="00552F62" w:rsidP="003C678B">
      <w:pPr>
        <w:pStyle w:val="Prrafodelista"/>
        <w:numPr>
          <w:ilvl w:val="0"/>
          <w:numId w:val="8"/>
        </w:numPr>
        <w:tabs>
          <w:tab w:val="left" w:pos="2835"/>
        </w:tabs>
        <w:spacing w:line="259" w:lineRule="auto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Cantidad de encuentros en el aula y en territorio 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(Incluir instancias de formación/capacitación en materia de PSE. En el caso de los encuentros en territorio, incluir </w:t>
      </w:r>
      <w:r w:rsidR="003529D6" w:rsidRPr="003C678B">
        <w:rPr>
          <w:rFonts w:ascii="Segoe UI" w:eastAsia="Montserrat" w:hAnsi="Segoe UI" w:cs="Segoe UI"/>
          <w:b/>
          <w:i/>
          <w:color w:val="262626" w:themeColor="text1" w:themeTint="D9"/>
          <w:sz w:val="24"/>
          <w:szCs w:val="24"/>
        </w:rPr>
        <w:t>al menos 2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instancias para Propuestas semestrales y  </w:t>
      </w:r>
      <w:r w:rsidR="003529D6" w:rsidRPr="003C678B">
        <w:rPr>
          <w:rFonts w:ascii="Segoe UI" w:eastAsia="Montserrat" w:hAnsi="Segoe UI" w:cs="Segoe UI"/>
          <w:b/>
          <w:i/>
          <w:color w:val="262626" w:themeColor="text1" w:themeTint="D9"/>
          <w:sz w:val="24"/>
          <w:szCs w:val="24"/>
        </w:rPr>
        <w:t xml:space="preserve">al menos </w:t>
      </w:r>
      <w:r w:rsidR="009765BF">
        <w:rPr>
          <w:rFonts w:ascii="Segoe UI" w:eastAsia="Montserrat" w:hAnsi="Segoe UI" w:cs="Segoe UI"/>
          <w:b/>
          <w:i/>
          <w:color w:val="262626" w:themeColor="text1" w:themeTint="D9"/>
          <w:sz w:val="24"/>
          <w:szCs w:val="24"/>
        </w:rPr>
        <w:t>3</w:t>
      </w:r>
      <w:r w:rsidRPr="003C678B">
        <w:rPr>
          <w:rFonts w:ascii="Segoe UI" w:eastAsia="Montserrat" w:hAnsi="Segoe UI" w:cs="Segoe UI"/>
          <w:b/>
          <w:i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instancias para Propuestas anuales.).</w:t>
      </w:r>
    </w:p>
    <w:p w14:paraId="4F70FD51" w14:textId="77777777" w:rsidR="005F4EA0" w:rsidRPr="003529D6" w:rsidRDefault="005F4EA0">
      <w:pPr>
        <w:spacing w:line="240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</w:p>
    <w:p w14:paraId="3CB2F194" w14:textId="77777777" w:rsid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lastRenderedPageBreak/>
        <w:t xml:space="preserve"> Evaluación de la comunidad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(nombrar los elementos o instrumentos con los que contarán </w:t>
      </w:r>
      <w:r w:rsidR="003529D6"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los actores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de las organizaciones/instituciones para participar del proceso de evaluación de la propuesta y su ejecución).</w:t>
      </w:r>
    </w:p>
    <w:p w14:paraId="37EA9CD9" w14:textId="77777777" w:rsidR="003C678B" w:rsidRDefault="003C678B" w:rsidP="003C678B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</w:p>
    <w:p w14:paraId="3E9001C1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Participación de estudiantes</w:t>
      </w:r>
    </w:p>
    <w:p w14:paraId="35A0298C" w14:textId="77777777" w:rsidR="005F4EA0" w:rsidRPr="003529D6" w:rsidRDefault="00552F62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  <w:r w:rsidRPr="003529D6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  </w:t>
      </w:r>
    </w:p>
    <w:p w14:paraId="5C66B0EE" w14:textId="77777777" w:rsidR="005F4EA0" w:rsidRPr="003C678B" w:rsidRDefault="00552F62" w:rsidP="003C678B">
      <w:pPr>
        <w:pStyle w:val="Prrafodelista"/>
        <w:numPr>
          <w:ilvl w:val="0"/>
          <w:numId w:val="9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Cantidad aproximada de estudiantes:</w:t>
      </w:r>
    </w:p>
    <w:p w14:paraId="6A9E88D4" w14:textId="77777777" w:rsidR="005F4EA0" w:rsidRPr="003529D6" w:rsidRDefault="005F4EA0" w:rsidP="003C678B">
      <w:pPr>
        <w:tabs>
          <w:tab w:val="left" w:pos="2835"/>
        </w:tabs>
        <w:spacing w:line="259" w:lineRule="auto"/>
        <w:ind w:left="720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09E75F72" w14:textId="77777777" w:rsidR="009765BF" w:rsidRPr="009765BF" w:rsidRDefault="00552F62" w:rsidP="009765BF">
      <w:pPr>
        <w:pStyle w:val="Prrafodelista"/>
        <w:numPr>
          <w:ilvl w:val="0"/>
          <w:numId w:val="9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9765BF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¿Cómo está prevista la participación estudiantil? </w:t>
      </w:r>
      <w:r w:rsidRPr="009765BF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(todos/as los/as estudiantes del espacio curricular participarán de la PSE ó sólo algunos/as? En caso de que sólo algunos/as estudiantes participen</w:t>
      </w:r>
      <w:r w:rsidR="009765BF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. </w:t>
      </w:r>
      <w:r w:rsidR="009765BF">
        <w:rPr>
          <w:rFonts w:ascii="Segoe UI" w:eastAsia="Montserrat" w:hAnsi="Segoe UI" w:cs="Segoe UI"/>
          <w:iCs/>
          <w:color w:val="262626" w:themeColor="text1" w:themeTint="D9"/>
          <w:sz w:val="24"/>
          <w:szCs w:val="24"/>
        </w:rPr>
        <w:t>(detallar)</w:t>
      </w:r>
    </w:p>
    <w:p w14:paraId="5EF41C35" w14:textId="531C90AF" w:rsidR="005F4EA0" w:rsidRPr="009765BF" w:rsidRDefault="00552F62" w:rsidP="009765BF">
      <w:pPr>
        <w:pStyle w:val="Prrafodelista"/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9765BF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</w:t>
      </w:r>
    </w:p>
    <w:p w14:paraId="55EB0C5F" w14:textId="209CF4F3" w:rsidR="005F4EA0" w:rsidRPr="003C678B" w:rsidRDefault="00552F62" w:rsidP="003C678B">
      <w:pPr>
        <w:pStyle w:val="Prrafodelista"/>
        <w:numPr>
          <w:ilvl w:val="0"/>
          <w:numId w:val="9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Roles y funciones asignadas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(qué roles y funciones se piensan para favorecer la participación activa y protagónica de los/as estudiantes en el desarrollo de la PSE, es decir en los momentos áulicos y en el trabajo junto a la organización/es </w:t>
      </w:r>
      <w:r w:rsidR="003529D6"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o institución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/es pública/s (momentos territoriales).</w:t>
      </w:r>
    </w:p>
    <w:p w14:paraId="354680AA" w14:textId="77777777" w:rsidR="003C678B" w:rsidRPr="003529D6" w:rsidRDefault="003C678B" w:rsidP="003C678B">
      <w:p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6CC2BFAA" w14:textId="77777777" w:rsidR="005F4EA0" w:rsidRPr="003C678B" w:rsidRDefault="00552F62" w:rsidP="003C678B">
      <w:pPr>
        <w:pStyle w:val="Prrafodelista"/>
        <w:numPr>
          <w:ilvl w:val="0"/>
          <w:numId w:val="6"/>
        </w:numPr>
        <w:tabs>
          <w:tab w:val="left" w:pos="2835"/>
        </w:tabs>
        <w:spacing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  <w:u w:val="single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Doble propósito de la propuesta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 xml:space="preserve"> </w:t>
      </w: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en relación a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(resultados esperados)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: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  <w:u w:val="single"/>
        </w:rPr>
        <w:t xml:space="preserve"> </w:t>
      </w:r>
    </w:p>
    <w:p w14:paraId="063FC8A9" w14:textId="77777777" w:rsidR="005F4EA0" w:rsidRPr="003529D6" w:rsidRDefault="005F4EA0">
      <w:pPr>
        <w:tabs>
          <w:tab w:val="left" w:pos="2835"/>
        </w:tabs>
        <w:spacing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  <w:u w:val="single"/>
        </w:rPr>
      </w:pPr>
    </w:p>
    <w:p w14:paraId="58019E16" w14:textId="77777777" w:rsidR="005F4EA0" w:rsidRPr="003C678B" w:rsidRDefault="00552F62" w:rsidP="003C678B">
      <w:pPr>
        <w:pStyle w:val="Prrafodelista"/>
        <w:numPr>
          <w:ilvl w:val="0"/>
          <w:numId w:val="10"/>
        </w:numPr>
        <w:spacing w:line="240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Los/as estudiantes (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y su formación)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 y al espacio curricular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(cómo desde la PSE se mejora, modifica, retroalimenta y/o interpela al mismo)</w:t>
      </w: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.</w:t>
      </w:r>
    </w:p>
    <w:p w14:paraId="511A8FA7" w14:textId="77777777" w:rsidR="005F4EA0" w:rsidRPr="003529D6" w:rsidRDefault="005F4EA0" w:rsidP="003C678B">
      <w:pPr>
        <w:spacing w:line="240" w:lineRule="auto"/>
        <w:ind w:left="720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</w:p>
    <w:p w14:paraId="0305D576" w14:textId="77777777" w:rsidR="003C678B" w:rsidRPr="003C678B" w:rsidRDefault="00552F62" w:rsidP="003C678B">
      <w:pPr>
        <w:pStyle w:val="Prrafodelista"/>
        <w:numPr>
          <w:ilvl w:val="0"/>
          <w:numId w:val="10"/>
        </w:numPr>
        <w:spacing w:line="240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 xml:space="preserve">Contribución a procesos de transformación social </w:t>
      </w:r>
      <w:r w:rsidRPr="003C678B">
        <w:rPr>
          <w:rFonts w:ascii="Segoe UI" w:eastAsia="Montserrat" w:hAnsi="Segoe UI" w:cs="Segoe UI"/>
          <w:i/>
          <w:color w:val="262626" w:themeColor="text1" w:themeTint="D9"/>
          <w:sz w:val="24"/>
          <w:szCs w:val="24"/>
        </w:rPr>
        <w:t>(para la/s organización/es/institución/es).</w:t>
      </w:r>
    </w:p>
    <w:p w14:paraId="11DAB08A" w14:textId="77777777" w:rsidR="003C678B" w:rsidRDefault="003C678B" w:rsidP="003C678B">
      <w:pPr>
        <w:pStyle w:val="Prrafodelista"/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</w:pPr>
    </w:p>
    <w:p w14:paraId="0DB3591B" w14:textId="77777777" w:rsidR="005F4EA0" w:rsidRPr="003C678B" w:rsidRDefault="00552F62" w:rsidP="003C678B">
      <w:pPr>
        <w:pStyle w:val="Prrafodelista"/>
        <w:numPr>
          <w:ilvl w:val="0"/>
          <w:numId w:val="6"/>
        </w:numPr>
        <w:spacing w:line="240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Plan de acción</w:t>
      </w:r>
      <w:r w:rsidRPr="003529D6">
        <w:rPr>
          <w:vertAlign w:val="superscript"/>
        </w:rPr>
        <w:footnoteReference w:id="1"/>
      </w:r>
      <w:r w:rsidRPr="003C678B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 xml:space="preserve">: </w:t>
      </w:r>
    </w:p>
    <w:p w14:paraId="346E296A" w14:textId="77777777" w:rsidR="005F4EA0" w:rsidRPr="003529D6" w:rsidRDefault="00552F62">
      <w:pPr>
        <w:tabs>
          <w:tab w:val="left" w:pos="2835"/>
        </w:tabs>
        <w:spacing w:after="160" w:line="259" w:lineRule="auto"/>
        <w:jc w:val="both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3529D6">
        <w:rPr>
          <w:rFonts w:ascii="Segoe UI" w:eastAsia="Montserrat" w:hAnsi="Segoe UI" w:cs="Segoe UI"/>
          <w:b/>
          <w:color w:val="262626" w:themeColor="text1" w:themeTint="D9"/>
          <w:sz w:val="24"/>
          <w:szCs w:val="24"/>
        </w:rPr>
        <w:t>Objetivo general</w:t>
      </w:r>
      <w:r w:rsidRPr="003529D6">
        <w:rPr>
          <w:rFonts w:ascii="Segoe UI" w:eastAsia="Montserrat" w:hAnsi="Segoe UI" w:cs="Segoe UI"/>
          <w:color w:val="262626" w:themeColor="text1" w:themeTint="D9"/>
          <w:sz w:val="24"/>
          <w:szCs w:val="24"/>
        </w:rPr>
        <w:t>:</w:t>
      </w:r>
    </w:p>
    <w:tbl>
      <w:tblPr>
        <w:tblStyle w:val="af1"/>
        <w:tblW w:w="9525" w:type="dxa"/>
        <w:tblInd w:w="-45" w:type="dxa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025"/>
        <w:gridCol w:w="1860"/>
        <w:gridCol w:w="1845"/>
        <w:gridCol w:w="2100"/>
      </w:tblGrid>
      <w:tr w:rsidR="003529D6" w:rsidRPr="003529D6" w14:paraId="1C9AC9BC" w14:textId="77777777" w:rsidTr="003529D6">
        <w:trPr>
          <w:trHeight w:val="479"/>
        </w:trPr>
        <w:tc>
          <w:tcPr>
            <w:tcW w:w="1695" w:type="dxa"/>
            <w:shd w:val="clear" w:color="auto" w:fill="EFEFEF"/>
          </w:tcPr>
          <w:p w14:paraId="0137A1BA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Objetivos específicos</w:t>
            </w:r>
          </w:p>
        </w:tc>
        <w:tc>
          <w:tcPr>
            <w:tcW w:w="2025" w:type="dxa"/>
            <w:shd w:val="clear" w:color="auto" w:fill="EFEFEF"/>
          </w:tcPr>
          <w:p w14:paraId="4E44045B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Actividades</w:t>
            </w:r>
          </w:p>
        </w:tc>
        <w:tc>
          <w:tcPr>
            <w:tcW w:w="1860" w:type="dxa"/>
            <w:shd w:val="clear" w:color="auto" w:fill="EFEFEF"/>
          </w:tcPr>
          <w:p w14:paraId="22680236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i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 xml:space="preserve">Herramientas </w:t>
            </w:r>
            <w:r w:rsidRPr="003C678B">
              <w:rPr>
                <w:rFonts w:ascii="Segoe UI" w:eastAsia="Montserrat" w:hAnsi="Segoe UI" w:cs="Segoe UI"/>
                <w:i/>
                <w:color w:val="262626" w:themeColor="text1" w:themeTint="D9"/>
                <w:sz w:val="20"/>
                <w:szCs w:val="20"/>
              </w:rPr>
              <w:t>(a implementar para realizar  las actividades)</w:t>
            </w:r>
          </w:p>
        </w:tc>
        <w:tc>
          <w:tcPr>
            <w:tcW w:w="1845" w:type="dxa"/>
            <w:shd w:val="clear" w:color="auto" w:fill="EFEFEF"/>
          </w:tcPr>
          <w:p w14:paraId="0B2986D2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i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 xml:space="preserve">Cronograma tentativo </w:t>
            </w:r>
            <w:r w:rsidRPr="003C678B">
              <w:rPr>
                <w:rFonts w:ascii="Segoe UI" w:eastAsia="Montserrat" w:hAnsi="Segoe UI" w:cs="Segoe UI"/>
                <w:color w:val="262626" w:themeColor="text1" w:themeTint="D9"/>
                <w:sz w:val="20"/>
                <w:szCs w:val="20"/>
              </w:rPr>
              <w:t>(</w:t>
            </w:r>
            <w:r w:rsidRPr="003C678B">
              <w:rPr>
                <w:rFonts w:ascii="Segoe UI" w:eastAsia="Montserrat" w:hAnsi="Segoe UI" w:cs="Segoe UI"/>
                <w:i/>
                <w:color w:val="262626" w:themeColor="text1" w:themeTint="D9"/>
                <w:sz w:val="20"/>
                <w:szCs w:val="20"/>
              </w:rPr>
              <w:t>¿Cuándo se realizará la actividad? Colocar el mes)</w:t>
            </w:r>
          </w:p>
        </w:tc>
        <w:tc>
          <w:tcPr>
            <w:tcW w:w="2100" w:type="dxa"/>
            <w:shd w:val="clear" w:color="auto" w:fill="EFEFEF"/>
          </w:tcPr>
          <w:p w14:paraId="5325D86A" w14:textId="77777777" w:rsidR="005F4EA0" w:rsidRPr="003529D6" w:rsidRDefault="00552F62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b/>
                <w:i/>
                <w:color w:val="262626" w:themeColor="text1" w:themeTint="D9"/>
                <w:sz w:val="24"/>
                <w:szCs w:val="24"/>
              </w:rPr>
            </w:pP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</w:rPr>
              <w:t>Resultados a alcanzar</w:t>
            </w:r>
            <w:r w:rsidRPr="003529D6"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  <w:vertAlign w:val="superscript"/>
              </w:rPr>
              <w:footnoteReference w:id="2"/>
            </w:r>
          </w:p>
          <w:p w14:paraId="6DEC4833" w14:textId="77777777" w:rsidR="005F4EA0" w:rsidRPr="003529D6" w:rsidRDefault="005F4EA0" w:rsidP="003529D6">
            <w:pPr>
              <w:tabs>
                <w:tab w:val="left" w:pos="2835"/>
              </w:tabs>
              <w:spacing w:after="160" w:line="259" w:lineRule="auto"/>
              <w:rPr>
                <w:rFonts w:ascii="Segoe UI" w:eastAsia="Montserrat" w:hAnsi="Segoe UI" w:cs="Segoe UI"/>
                <w:b/>
                <w:color w:val="262626" w:themeColor="text1" w:themeTint="D9"/>
                <w:sz w:val="24"/>
                <w:szCs w:val="24"/>
                <w:vertAlign w:val="superscript"/>
              </w:rPr>
            </w:pPr>
          </w:p>
        </w:tc>
      </w:tr>
      <w:tr w:rsidR="003C678B" w:rsidRPr="003529D6" w14:paraId="163417B8" w14:textId="77777777" w:rsidTr="003529D6">
        <w:trPr>
          <w:trHeight w:val="230"/>
        </w:trPr>
        <w:tc>
          <w:tcPr>
            <w:tcW w:w="1695" w:type="dxa"/>
          </w:tcPr>
          <w:p w14:paraId="7939F8DA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  <w:p w14:paraId="400CAEF1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1A0352F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A25198D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C520905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14:paraId="3230D3A4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C678B" w:rsidRPr="003529D6" w14:paraId="2EA7FD7E" w14:textId="77777777" w:rsidTr="003529D6">
        <w:tc>
          <w:tcPr>
            <w:tcW w:w="1695" w:type="dxa"/>
          </w:tcPr>
          <w:p w14:paraId="677E98DA" w14:textId="77777777" w:rsidR="003C678B" w:rsidRPr="003529D6" w:rsidRDefault="003C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EBAC712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E74029C" w14:textId="77777777" w:rsidR="003C678B" w:rsidRPr="003529D6" w:rsidRDefault="003C678B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3950B4B" w14:textId="77777777" w:rsidR="003C678B" w:rsidRPr="003529D6" w:rsidRDefault="003C678B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14:paraId="27DEEFF3" w14:textId="77777777" w:rsidR="003C678B" w:rsidRPr="003529D6" w:rsidRDefault="003C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4D2F458E" w14:textId="77777777" w:rsidTr="003529D6">
        <w:tc>
          <w:tcPr>
            <w:tcW w:w="1695" w:type="dxa"/>
          </w:tcPr>
          <w:p w14:paraId="7DB497CC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43062D3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F4BF9EB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0BF67DD" w14:textId="77777777" w:rsidR="003529D6" w:rsidRPr="003529D6" w:rsidRDefault="003529D6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A006BAB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6941FC7A" w14:textId="77777777" w:rsidTr="003529D6">
        <w:tc>
          <w:tcPr>
            <w:tcW w:w="1695" w:type="dxa"/>
          </w:tcPr>
          <w:p w14:paraId="298C2889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0FBE258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A2703E3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5CD04F8" w14:textId="77777777" w:rsidR="003529D6" w:rsidRPr="003529D6" w:rsidRDefault="003529D6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5445371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  <w:tr w:rsidR="003529D6" w:rsidRPr="003529D6" w14:paraId="1D41AF55" w14:textId="77777777" w:rsidTr="003529D6">
        <w:tc>
          <w:tcPr>
            <w:tcW w:w="1695" w:type="dxa"/>
          </w:tcPr>
          <w:p w14:paraId="237FB9C6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606B885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AE1AD1D" w14:textId="77777777" w:rsidR="003529D6" w:rsidRPr="003529D6" w:rsidRDefault="003529D6">
            <w:pPr>
              <w:tabs>
                <w:tab w:val="left" w:pos="2835"/>
              </w:tabs>
              <w:spacing w:after="160" w:line="259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EBB39D5" w14:textId="77777777" w:rsidR="003529D6" w:rsidRPr="003529D6" w:rsidRDefault="003529D6">
            <w:pPr>
              <w:widowControl w:val="0"/>
              <w:spacing w:line="240" w:lineRule="auto"/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FA66371" w14:textId="77777777" w:rsidR="003529D6" w:rsidRPr="003529D6" w:rsidRDefault="0035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egoe UI" w:eastAsia="Calibri" w:hAnsi="Segoe UI" w:cs="Segoe UI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7BF01C14" w14:textId="617A2C8B" w:rsidR="005F4EA0" w:rsidRDefault="005F4EA0" w:rsidP="003529D6">
      <w:pPr>
        <w:tabs>
          <w:tab w:val="left" w:pos="2835"/>
        </w:tabs>
        <w:spacing w:after="160"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  <w:bookmarkStart w:id="0" w:name="_heading=h.gjdgxs" w:colFirst="0" w:colLast="0"/>
      <w:bookmarkStart w:id="1" w:name="_heading=h.1fob9te" w:colFirst="0" w:colLast="0"/>
      <w:bookmarkStart w:id="2" w:name="_heading=h.7gq6z4hmudbq" w:colFirst="0" w:colLast="0"/>
      <w:bookmarkStart w:id="3" w:name="_heading=h.oqamazga18h" w:colFirst="0" w:colLast="0"/>
      <w:bookmarkStart w:id="4" w:name="_heading=h.gj02a7xareuz" w:colFirst="0" w:colLast="0"/>
      <w:bookmarkStart w:id="5" w:name="_heading=h.9o19o1u9a5py" w:colFirst="0" w:colLast="0"/>
      <w:bookmarkStart w:id="6" w:name="_heading=h.s8ow7ov7jnbl" w:colFirst="0" w:colLast="0"/>
      <w:bookmarkEnd w:id="0"/>
      <w:bookmarkEnd w:id="1"/>
      <w:bookmarkEnd w:id="2"/>
      <w:bookmarkEnd w:id="3"/>
      <w:bookmarkEnd w:id="4"/>
      <w:bookmarkEnd w:id="5"/>
      <w:bookmarkEnd w:id="6"/>
    </w:p>
    <w:p w14:paraId="4CF0F813" w14:textId="38E347B0" w:rsidR="007F20E1" w:rsidRPr="007F20E1" w:rsidRDefault="007F20E1" w:rsidP="007F20E1">
      <w:pPr>
        <w:pStyle w:val="Prrafodelista"/>
        <w:numPr>
          <w:ilvl w:val="0"/>
          <w:numId w:val="6"/>
        </w:numPr>
        <w:tabs>
          <w:tab w:val="left" w:pos="2835"/>
        </w:tabs>
        <w:spacing w:after="160" w:line="259" w:lineRule="auto"/>
        <w:jc w:val="both"/>
        <w:rPr>
          <w:rFonts w:ascii="Segoe UI" w:eastAsia="Calibri" w:hAnsi="Segoe UI" w:cs="Segoe UI"/>
          <w:b/>
          <w:bCs/>
          <w:color w:val="262626" w:themeColor="text1" w:themeTint="D9"/>
          <w:sz w:val="24"/>
          <w:szCs w:val="24"/>
        </w:rPr>
      </w:pPr>
      <w:r w:rsidRPr="007F20E1">
        <w:rPr>
          <w:rFonts w:ascii="Segoe UI" w:eastAsia="Calibri" w:hAnsi="Segoe UI" w:cs="Segoe UI"/>
          <w:b/>
          <w:bCs/>
          <w:color w:val="262626" w:themeColor="text1" w:themeTint="D9"/>
          <w:sz w:val="24"/>
          <w:szCs w:val="24"/>
        </w:rPr>
        <w:t xml:space="preserve">Cuadro de solicitud de fondos: </w:t>
      </w:r>
    </w:p>
    <w:tbl>
      <w:tblPr>
        <w:tblW w:w="10070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682"/>
        <w:gridCol w:w="2694"/>
      </w:tblGrid>
      <w:tr w:rsidR="007F20E1" w14:paraId="17C8E091" w14:textId="77777777" w:rsidTr="007F20E1">
        <w:trPr>
          <w:trHeight w:val="705"/>
        </w:trPr>
        <w:tc>
          <w:tcPr>
            <w:tcW w:w="2694" w:type="dxa"/>
            <w:shd w:val="clear" w:color="auto" w:fill="EEECE1" w:themeFill="background2"/>
          </w:tcPr>
          <w:p w14:paraId="360D980D" w14:textId="0241EAA1" w:rsidR="007F20E1" w:rsidRP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160" w:line="259" w:lineRule="auto"/>
              <w:jc w:val="center"/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</w:pPr>
            <w:r w:rsidRPr="007F20E1"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  <w:t>Categoría o Rubro</w:t>
            </w:r>
          </w:p>
        </w:tc>
        <w:tc>
          <w:tcPr>
            <w:tcW w:w="4682" w:type="dxa"/>
            <w:shd w:val="clear" w:color="auto" w:fill="EEECE1" w:themeFill="background2"/>
          </w:tcPr>
          <w:p w14:paraId="428EEB76" w14:textId="77777777" w:rsidR="007F20E1" w:rsidRP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160" w:line="259" w:lineRule="auto"/>
              <w:jc w:val="center"/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</w:pPr>
            <w:r w:rsidRPr="007F20E1"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  <w:t>Ejemplos de incisos</w:t>
            </w:r>
          </w:p>
        </w:tc>
        <w:tc>
          <w:tcPr>
            <w:tcW w:w="2694" w:type="dxa"/>
            <w:shd w:val="clear" w:color="auto" w:fill="EEECE1" w:themeFill="background2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FEBE54E" w14:textId="77777777" w:rsidR="007F20E1" w:rsidRP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160" w:line="259" w:lineRule="auto"/>
              <w:ind w:left="100"/>
              <w:jc w:val="center"/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</w:pPr>
            <w:r w:rsidRPr="007F20E1">
              <w:rPr>
                <w:rFonts w:ascii="Aptos" w:eastAsia="Montserrat" w:hAnsi="Aptos" w:cs="Montserrat"/>
                <w:b/>
                <w:color w:val="000000" w:themeColor="text1"/>
                <w:sz w:val="24"/>
                <w:szCs w:val="24"/>
              </w:rPr>
              <w:t>Monto</w:t>
            </w:r>
          </w:p>
        </w:tc>
      </w:tr>
      <w:tr w:rsidR="007F20E1" w14:paraId="48552494" w14:textId="77777777" w:rsidTr="007F20E1">
        <w:trPr>
          <w:trHeight w:val="371"/>
        </w:trPr>
        <w:tc>
          <w:tcPr>
            <w:tcW w:w="2694" w:type="dxa"/>
            <w:vMerge w:val="restart"/>
          </w:tcPr>
          <w:p w14:paraId="1D6D089A" w14:textId="7AEFB483" w:rsidR="007F20E1" w:rsidRPr="007F20E1" w:rsidRDefault="007F20E1" w:rsidP="007F20E1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ptos" w:eastAsia="Calibri" w:hAnsi="Aptos" w:cs="Calibri"/>
                <w:color w:val="000000"/>
              </w:rPr>
            </w:pPr>
            <w:r w:rsidRPr="007F20E1">
              <w:rPr>
                <w:rFonts w:ascii="Aptos" w:eastAsia="Calibri" w:hAnsi="Aptos" w:cs="Calibri"/>
                <w:color w:val="000000"/>
              </w:rPr>
              <w:t>Bienes de Consumo</w:t>
            </w:r>
          </w:p>
          <w:p w14:paraId="0A14888A" w14:textId="77777777" w:rsidR="007F20E1" w:rsidRDefault="007F20E1" w:rsidP="007F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color w:val="000000"/>
              </w:rPr>
            </w:pPr>
          </w:p>
          <w:p w14:paraId="1DD262B8" w14:textId="296AF80F" w:rsidR="007F20E1" w:rsidRPr="007F20E1" w:rsidRDefault="007F20E1" w:rsidP="007F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Calibri" w:hAnsi="Aptos" w:cs="Calibri"/>
                <w:bCs/>
                <w:color w:val="000000"/>
              </w:rPr>
            </w:pPr>
          </w:p>
        </w:tc>
        <w:tc>
          <w:tcPr>
            <w:tcW w:w="4682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2B21F29B" w14:textId="1157205F" w:rsidR="007F20E1" w:rsidRPr="00207180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Aptos" w:eastAsiaTheme="majorEastAsia" w:hAnsi="Aptos" w:cstheme="majorBidi"/>
                <w:color w:val="000000"/>
              </w:rPr>
            </w:pPr>
            <w:r w:rsidRPr="00207180">
              <w:rPr>
                <w:rFonts w:ascii="Aptos" w:eastAsiaTheme="majorEastAsia" w:hAnsi="Aptos" w:cstheme="majorBidi"/>
                <w:color w:val="000000" w:themeColor="text1"/>
              </w:rPr>
              <w:t>Combustibles y lubricantes</w:t>
            </w:r>
          </w:p>
        </w:tc>
        <w:tc>
          <w:tcPr>
            <w:tcW w:w="2694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5064DBE8" w14:textId="77777777" w:rsid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b/>
                <w:color w:val="999999"/>
              </w:rPr>
              <w:t> </w:t>
            </w:r>
          </w:p>
        </w:tc>
      </w:tr>
      <w:tr w:rsidR="007F20E1" w14:paraId="1AC5B5F2" w14:textId="77777777" w:rsidTr="007F20E1">
        <w:trPr>
          <w:trHeight w:val="477"/>
        </w:trPr>
        <w:tc>
          <w:tcPr>
            <w:tcW w:w="2694" w:type="dxa"/>
            <w:vMerge/>
          </w:tcPr>
          <w:p w14:paraId="05691EAE" w14:textId="77777777" w:rsidR="007F20E1" w:rsidRDefault="007F20E1" w:rsidP="001F30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999999"/>
              </w:rPr>
            </w:pPr>
          </w:p>
        </w:tc>
        <w:tc>
          <w:tcPr>
            <w:tcW w:w="4682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2CCAB5AE" w14:textId="2A825888" w:rsidR="007F20E1" w:rsidRPr="00207180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Aptos" w:eastAsiaTheme="majorEastAsia" w:hAnsi="Aptos" w:cstheme="majorBidi"/>
                <w:color w:val="000000"/>
              </w:rPr>
            </w:pPr>
            <w:r w:rsidRPr="00207180">
              <w:rPr>
                <w:rFonts w:ascii="Aptos" w:eastAsiaTheme="majorEastAsia" w:hAnsi="Aptos" w:cstheme="majorBidi"/>
                <w:color w:val="000000" w:themeColor="text1"/>
              </w:rPr>
              <w:t>Útiles de escritorio, enseñanza</w:t>
            </w:r>
            <w:r>
              <w:rPr>
                <w:rFonts w:ascii="Aptos" w:eastAsiaTheme="majorEastAsia" w:hAnsi="Aptos" w:cstheme="majorBidi"/>
                <w:color w:val="000000" w:themeColor="text1"/>
              </w:rPr>
              <w:t>, materiales</w:t>
            </w:r>
          </w:p>
        </w:tc>
        <w:tc>
          <w:tcPr>
            <w:tcW w:w="2694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7A89E16" w14:textId="77777777" w:rsid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F20E1" w14:paraId="4EC03629" w14:textId="77777777" w:rsidTr="007F20E1">
        <w:trPr>
          <w:trHeight w:val="477"/>
        </w:trPr>
        <w:tc>
          <w:tcPr>
            <w:tcW w:w="2694" w:type="dxa"/>
          </w:tcPr>
          <w:p w14:paraId="34EAFC3C" w14:textId="2756EAB3" w:rsidR="007F20E1" w:rsidRPr="00207180" w:rsidRDefault="007F20E1" w:rsidP="001F30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ptos" w:eastAsia="Montserrat" w:hAnsi="Aptos" w:cs="Montserrat"/>
                <w:b/>
                <w:color w:val="06888E"/>
              </w:rPr>
            </w:pPr>
            <w:r w:rsidRPr="007F20E1">
              <w:rPr>
                <w:rFonts w:ascii="Aptos" w:eastAsia="Montserrat" w:hAnsi="Aptos" w:cs="Montserrat"/>
                <w:bCs/>
                <w:color w:val="000000" w:themeColor="text1"/>
              </w:rPr>
              <w:t>Servicios no personales</w:t>
            </w:r>
          </w:p>
        </w:tc>
        <w:tc>
          <w:tcPr>
            <w:tcW w:w="4682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35DB5926" w14:textId="034FDA01" w:rsidR="007F20E1" w:rsidRPr="00207180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Aptos" w:eastAsiaTheme="majorEastAsia" w:hAnsi="Aptos" w:cstheme="majorBidi"/>
                <w:i/>
                <w:iCs/>
                <w:color w:val="000000"/>
              </w:rPr>
            </w:pPr>
            <w:r w:rsidRPr="00207180">
              <w:rPr>
                <w:rFonts w:ascii="Aptos" w:eastAsiaTheme="majorEastAsia" w:hAnsi="Aptos" w:cstheme="majorBidi"/>
                <w:color w:val="000000" w:themeColor="text1"/>
              </w:rPr>
              <w:t>Pasajes</w:t>
            </w:r>
          </w:p>
        </w:tc>
        <w:tc>
          <w:tcPr>
            <w:tcW w:w="2694" w:type="dxa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3AF7C7FE" w14:textId="77777777" w:rsid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Calibri" w:eastAsia="Calibri" w:hAnsi="Calibri" w:cs="Calibri"/>
                <w:b/>
                <w:color w:val="999999"/>
              </w:rPr>
            </w:pPr>
          </w:p>
        </w:tc>
      </w:tr>
      <w:tr w:rsidR="007F20E1" w14:paraId="6E73F0B5" w14:textId="77777777" w:rsidTr="007F20E1">
        <w:trPr>
          <w:trHeight w:val="477"/>
        </w:trPr>
        <w:tc>
          <w:tcPr>
            <w:tcW w:w="7376" w:type="dxa"/>
            <w:gridSpan w:val="2"/>
            <w:shd w:val="clear" w:color="auto" w:fill="EEECE1" w:themeFill="background2"/>
          </w:tcPr>
          <w:p w14:paraId="589C158B" w14:textId="77777777" w:rsidR="007F20E1" w:rsidRPr="00207180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100"/>
              <w:jc w:val="both"/>
              <w:rPr>
                <w:rFonts w:ascii="Aptos" w:eastAsia="Montserrat" w:hAnsi="Aptos" w:cs="Montserrat"/>
                <w:b/>
                <w:color w:val="7030A0"/>
                <w:sz w:val="24"/>
                <w:szCs w:val="24"/>
              </w:rPr>
            </w:pPr>
            <w:r w:rsidRPr="00207180">
              <w:rPr>
                <w:rFonts w:ascii="Aptos" w:eastAsia="Montserrat" w:hAnsi="Aptos" w:cs="Montserrat"/>
                <w:b/>
                <w:color w:val="06888E"/>
                <w:sz w:val="24"/>
                <w:szCs w:val="24"/>
              </w:rPr>
              <w:t xml:space="preserve">Total </w:t>
            </w:r>
          </w:p>
        </w:tc>
        <w:tc>
          <w:tcPr>
            <w:tcW w:w="2694" w:type="dxa"/>
            <w:shd w:val="clear" w:color="auto" w:fill="EEECE1" w:themeFill="background2"/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6F34A3D" w14:textId="77777777" w:rsidR="007F20E1" w:rsidRDefault="007F20E1" w:rsidP="001F3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 w:themeFill="background2"/>
              <w:spacing w:line="240" w:lineRule="auto"/>
              <w:ind w:left="100" w:right="10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C357E39" w14:textId="65355013" w:rsidR="007F20E1" w:rsidRPr="007F20E1" w:rsidRDefault="007F20E1" w:rsidP="007F20E1">
      <w:pPr>
        <w:pStyle w:val="Prrafodelista"/>
        <w:tabs>
          <w:tab w:val="left" w:pos="2835"/>
        </w:tabs>
        <w:spacing w:after="160" w:line="259" w:lineRule="auto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</w:rPr>
      </w:pPr>
    </w:p>
    <w:p w14:paraId="466ADE3E" w14:textId="64F2DB7D" w:rsidR="00231087" w:rsidRPr="00006F9A" w:rsidRDefault="00231087" w:rsidP="00006F9A">
      <w:pPr>
        <w:pStyle w:val="Prrafodelista"/>
        <w:numPr>
          <w:ilvl w:val="0"/>
          <w:numId w:val="6"/>
        </w:numPr>
        <w:spacing w:line="240" w:lineRule="auto"/>
        <w:rPr>
          <w:rFonts w:ascii="Segoe UI" w:eastAsia="Montserrat" w:hAnsi="Segoe UI" w:cs="Segoe UI"/>
          <w:color w:val="262626" w:themeColor="text1" w:themeTint="D9"/>
          <w:sz w:val="24"/>
          <w:szCs w:val="24"/>
        </w:rPr>
      </w:pPr>
      <w:r w:rsidRPr="007F20E1">
        <w:rPr>
          <w:rFonts w:ascii="Segoe UI" w:eastAsia="Calibri" w:hAnsi="Segoe UI" w:cs="Segoe UI"/>
          <w:b/>
          <w:bCs/>
          <w:color w:val="262626" w:themeColor="text1" w:themeTint="D9"/>
          <w:sz w:val="24"/>
          <w:szCs w:val="24"/>
        </w:rPr>
        <w:t>Este formulario</w:t>
      </w:r>
      <w:r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debe enviarse por mail a </w:t>
      </w:r>
      <w:hyperlink r:id="rId15" w:history="1">
        <w:r w:rsidRPr="009765BF">
          <w:rPr>
            <w:rStyle w:val="Hipervnculo"/>
            <w:rFonts w:ascii="Segoe UI" w:eastAsia="Calibri" w:hAnsi="Segoe UI" w:cs="Segoe UI"/>
            <w:sz w:val="24"/>
            <w:szCs w:val="24"/>
          </w:rPr>
          <w:t>tramiteelectronico@gmail.com</w:t>
        </w:r>
      </w:hyperlink>
      <w:r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, dirigido </w:t>
      </w:r>
      <w:r w:rsidR="009765BF"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a </w:t>
      </w:r>
      <w:r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la </w:t>
      </w:r>
      <w:r w:rsidR="005B0C92"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>secretaria</w:t>
      </w:r>
      <w:r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de Extensión y Articulación Social y por su intermedio a la Coordinación de Prácticas Sociales Educativas</w:t>
      </w:r>
      <w:r w:rsidR="009765BF"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</w:t>
      </w:r>
      <w:hyperlink r:id="rId16" w:history="1">
        <w:r w:rsidR="009765BF" w:rsidRPr="009765BF">
          <w:rPr>
            <w:rStyle w:val="Hipervnculo"/>
            <w:rFonts w:ascii="Segoe UI" w:eastAsia="Calibri" w:hAnsi="Segoe UI" w:cs="Segoe UI"/>
            <w:sz w:val="24"/>
            <w:szCs w:val="24"/>
          </w:rPr>
          <w:t>pse@gm.fad.uncu.edu.ar</w:t>
        </w:r>
      </w:hyperlink>
      <w:r w:rsidR="009765BF" w:rsidRPr="009765BF">
        <w:rPr>
          <w:rFonts w:ascii="Segoe UI" w:eastAsia="Calibri" w:hAnsi="Segoe UI" w:cs="Segoe UI"/>
          <w:color w:val="262626" w:themeColor="text1" w:themeTint="D9"/>
          <w:sz w:val="24"/>
          <w:szCs w:val="24"/>
        </w:rPr>
        <w:t xml:space="preserve"> </w:t>
      </w:r>
    </w:p>
    <w:sectPr w:rsidR="00231087" w:rsidRPr="00006F9A">
      <w:pgSz w:w="11909" w:h="16834"/>
      <w:pgMar w:top="2410" w:right="1440" w:bottom="851" w:left="144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7B4B" w14:textId="77777777" w:rsidR="000D71C2" w:rsidRDefault="000D71C2">
      <w:pPr>
        <w:spacing w:line="240" w:lineRule="auto"/>
      </w:pPr>
      <w:r>
        <w:separator/>
      </w:r>
    </w:p>
  </w:endnote>
  <w:endnote w:type="continuationSeparator" w:id="0">
    <w:p w14:paraId="7337D9F2" w14:textId="77777777" w:rsidR="000D71C2" w:rsidRDefault="000D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654B" w14:textId="77777777" w:rsidR="005F4EA0" w:rsidRDefault="005F4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7A07" w14:textId="77777777" w:rsidR="005F4EA0" w:rsidRDefault="00552F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smallCaps/>
        <w:color w:val="4F81BD"/>
      </w:rPr>
    </w:pPr>
    <w:r>
      <w:rPr>
        <w:smallCaps/>
        <w:color w:val="4F81BD"/>
      </w:rPr>
      <w:t xml:space="preserve">  </w:t>
    </w: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>
      <w:rPr>
        <w:smallCaps/>
        <w:color w:val="4F81BD"/>
      </w:rPr>
      <w:fldChar w:fldCharType="separate"/>
    </w:r>
    <w:r w:rsidR="00B9665D">
      <w:rPr>
        <w:smallCaps/>
        <w:noProof/>
        <w:color w:val="4F81BD"/>
      </w:rPr>
      <w:t>5</w:t>
    </w:r>
    <w:r>
      <w:rPr>
        <w:smallCaps/>
        <w:color w:val="4F81BD"/>
      </w:rPr>
      <w:fldChar w:fldCharType="end"/>
    </w:r>
  </w:p>
  <w:p w14:paraId="30BA1E4F" w14:textId="77777777" w:rsidR="005F4EA0" w:rsidRDefault="005F4EA0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E02B" w14:textId="77777777" w:rsidR="005F4EA0" w:rsidRDefault="005F4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C638" w14:textId="77777777" w:rsidR="000D71C2" w:rsidRDefault="000D71C2">
      <w:pPr>
        <w:spacing w:line="240" w:lineRule="auto"/>
      </w:pPr>
      <w:r>
        <w:separator/>
      </w:r>
    </w:p>
  </w:footnote>
  <w:footnote w:type="continuationSeparator" w:id="0">
    <w:p w14:paraId="0FFDAF71" w14:textId="77777777" w:rsidR="000D71C2" w:rsidRDefault="000D71C2">
      <w:pPr>
        <w:spacing w:line="240" w:lineRule="auto"/>
      </w:pPr>
      <w:r>
        <w:continuationSeparator/>
      </w:r>
    </w:p>
  </w:footnote>
  <w:footnote w:id="1">
    <w:p w14:paraId="2B13AB06" w14:textId="77777777" w:rsidR="005F4EA0" w:rsidRPr="003C678B" w:rsidRDefault="00552F62">
      <w:pPr>
        <w:spacing w:line="240" w:lineRule="auto"/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</w:pPr>
      <w:r w:rsidRPr="003C678B">
        <w:rPr>
          <w:color w:val="262626" w:themeColor="text1" w:themeTint="D9"/>
          <w:vertAlign w:val="superscript"/>
        </w:rPr>
        <w:footnoteRef/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20"/>
          <w:szCs w:val="20"/>
        </w:rPr>
        <w:t xml:space="preserve"> </w:t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  <w:t>Incluir la/</w:t>
      </w:r>
      <w:r w:rsidR="003529D6" w:rsidRPr="003C678B"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  <w:t>s instancia</w:t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  <w:t xml:space="preserve">/s de sensibilización/ capacitación en PSE. </w:t>
      </w:r>
    </w:p>
  </w:footnote>
  <w:footnote w:id="2">
    <w:p w14:paraId="2C94C03A" w14:textId="77777777" w:rsidR="005F4EA0" w:rsidRPr="003C678B" w:rsidRDefault="00552F62">
      <w:pPr>
        <w:spacing w:line="240" w:lineRule="auto"/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</w:pPr>
      <w:r w:rsidRPr="003C678B">
        <w:rPr>
          <w:color w:val="262626" w:themeColor="text1" w:themeTint="D9"/>
          <w:vertAlign w:val="superscript"/>
        </w:rPr>
        <w:footnoteRef/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20"/>
          <w:szCs w:val="20"/>
        </w:rPr>
        <w:t xml:space="preserve"> </w:t>
      </w:r>
      <w:r w:rsidRPr="003C678B">
        <w:rPr>
          <w:rFonts w:ascii="Montserrat" w:eastAsia="Montserrat" w:hAnsi="Montserrat" w:cs="Montserrat"/>
          <w:i/>
          <w:color w:val="262626" w:themeColor="text1" w:themeTint="D9"/>
          <w:sz w:val="18"/>
          <w:szCs w:val="18"/>
        </w:rPr>
        <w:t>Resultados a alcanzar por cada objetivo específico.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B335" w14:textId="77777777" w:rsidR="005F4EA0" w:rsidRDefault="005F4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50BB" w14:textId="1138A416" w:rsidR="00543F73" w:rsidRDefault="009765BF">
    <w:r>
      <w:rPr>
        <w:noProof/>
      </w:rPr>
      <w:drawing>
        <wp:anchor distT="0" distB="0" distL="114300" distR="114300" simplePos="0" relativeHeight="251659264" behindDoc="1" locked="0" layoutInCell="1" allowOverlap="1" wp14:anchorId="44FBA932" wp14:editId="392F9CD5">
          <wp:simplePos x="0" y="0"/>
          <wp:positionH relativeFrom="margin">
            <wp:posOffset>57150</wp:posOffset>
          </wp:positionH>
          <wp:positionV relativeFrom="paragraph">
            <wp:posOffset>-180340</wp:posOffset>
          </wp:positionV>
          <wp:extent cx="5899150" cy="660400"/>
          <wp:effectExtent l="0" t="0" r="0" b="0"/>
          <wp:wrapTight wrapText="bothSides">
            <wp:wrapPolygon edited="0">
              <wp:start x="419" y="3738"/>
              <wp:lineTo x="70" y="8100"/>
              <wp:lineTo x="0" y="10592"/>
              <wp:lineTo x="349" y="17446"/>
              <wp:lineTo x="977" y="17446"/>
              <wp:lineTo x="20647" y="16200"/>
              <wp:lineTo x="20507" y="14954"/>
              <wp:lineTo x="21065" y="9969"/>
              <wp:lineTo x="20856" y="8723"/>
              <wp:lineTo x="16531" y="3738"/>
              <wp:lineTo x="419" y="3738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39DF" w14:textId="77777777" w:rsidR="005F4EA0" w:rsidRDefault="005F4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8682F"/>
    <w:multiLevelType w:val="hybridMultilevel"/>
    <w:tmpl w:val="63E233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625D"/>
    <w:multiLevelType w:val="multilevel"/>
    <w:tmpl w:val="92F66928"/>
    <w:lvl w:ilvl="0">
      <w:start w:val="1"/>
      <w:numFmt w:val="bullet"/>
      <w:lvlText w:val="●"/>
      <w:lvlJc w:val="left"/>
      <w:pPr>
        <w:ind w:left="720" w:hanging="360"/>
      </w:pPr>
      <w:rPr>
        <w:color w:val="1F49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9A0B95"/>
    <w:multiLevelType w:val="multilevel"/>
    <w:tmpl w:val="E8DCEE40"/>
    <w:lvl w:ilvl="0">
      <w:start w:val="1"/>
      <w:numFmt w:val="bullet"/>
      <w:lvlText w:val="●"/>
      <w:lvlJc w:val="left"/>
      <w:pPr>
        <w:ind w:left="720" w:hanging="360"/>
      </w:pPr>
      <w:rPr>
        <w:color w:val="1F49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102537"/>
    <w:multiLevelType w:val="multilevel"/>
    <w:tmpl w:val="BA2236F4"/>
    <w:lvl w:ilvl="0">
      <w:start w:val="1"/>
      <w:numFmt w:val="decimal"/>
      <w:lvlText w:val="%1."/>
      <w:lvlJc w:val="left"/>
      <w:pPr>
        <w:ind w:left="786" w:hanging="360"/>
      </w:pPr>
      <w:rPr>
        <w:b/>
        <w:color w:val="1F497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440FA8"/>
    <w:multiLevelType w:val="hybridMultilevel"/>
    <w:tmpl w:val="C6B6DA46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41D"/>
    <w:multiLevelType w:val="hybridMultilevel"/>
    <w:tmpl w:val="84AE7D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05B1"/>
    <w:multiLevelType w:val="hybridMultilevel"/>
    <w:tmpl w:val="C6B6DA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4427F"/>
    <w:multiLevelType w:val="multilevel"/>
    <w:tmpl w:val="9468F728"/>
    <w:lvl w:ilvl="0">
      <w:start w:val="1"/>
      <w:numFmt w:val="bullet"/>
      <w:lvlText w:val="●"/>
      <w:lvlJc w:val="left"/>
      <w:pPr>
        <w:ind w:left="720" w:hanging="360"/>
      </w:pPr>
      <w:rPr>
        <w:color w:val="1F49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EC18CF"/>
    <w:multiLevelType w:val="hybridMultilevel"/>
    <w:tmpl w:val="367CBB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E7997"/>
    <w:multiLevelType w:val="hybridMultilevel"/>
    <w:tmpl w:val="E2BCEFEC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864812"/>
    <w:multiLevelType w:val="multilevel"/>
    <w:tmpl w:val="2AB49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9C7B1B"/>
    <w:multiLevelType w:val="hybridMultilevel"/>
    <w:tmpl w:val="030AD3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A0"/>
    <w:rsid w:val="00006F9A"/>
    <w:rsid w:val="000D71C2"/>
    <w:rsid w:val="001140AD"/>
    <w:rsid w:val="001940E2"/>
    <w:rsid w:val="00231087"/>
    <w:rsid w:val="00307E17"/>
    <w:rsid w:val="0033778F"/>
    <w:rsid w:val="003529D6"/>
    <w:rsid w:val="0038553C"/>
    <w:rsid w:val="00392B39"/>
    <w:rsid w:val="003C678B"/>
    <w:rsid w:val="00462645"/>
    <w:rsid w:val="00543F73"/>
    <w:rsid w:val="00552F62"/>
    <w:rsid w:val="00554FD0"/>
    <w:rsid w:val="005B0C92"/>
    <w:rsid w:val="005F4EA0"/>
    <w:rsid w:val="0065376C"/>
    <w:rsid w:val="007F0364"/>
    <w:rsid w:val="007F20E1"/>
    <w:rsid w:val="008D3F08"/>
    <w:rsid w:val="0092196B"/>
    <w:rsid w:val="009765BF"/>
    <w:rsid w:val="009C6E91"/>
    <w:rsid w:val="00A26421"/>
    <w:rsid w:val="00A64B24"/>
    <w:rsid w:val="00B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BBB5C"/>
  <w15:docId w15:val="{E4B2C532-BA64-417D-966F-0A641D50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2A8E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A8E"/>
  </w:style>
  <w:style w:type="paragraph" w:styleId="Piedepgina">
    <w:name w:val="footer"/>
    <w:basedOn w:val="Normal"/>
    <w:link w:val="PiedepginaCar"/>
    <w:uiPriority w:val="99"/>
    <w:unhideWhenUsed/>
    <w:rsid w:val="00E92A8E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A8E"/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A264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10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6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se@gm.fad.uncu.edu.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tramiteelectronico@gmail.com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TdKhiY1bLXH8LFEBMgogqVMhQ==">AMUW2mW0YVNsaGNmBcf+YhVb5R3l2hTOWFaESQqoVkLVEpfwYlCKjD0lOUkyx4mtX7pOBJZOdLxNV6Ud3e4zg33y9n6gYpMq81wa7oUxtGf7DPy6dwmusHRwArfb14F9Od5jfHNx2OY/O8AVHWWJoGCjFLDPS2yShwUZfm10F/vS7F4NNZirXqn6/6mjL/MxrkH8OkToNYDMBqzWXVgmrVhigHEMGyMWyZkD8WYR516gk0LYSwyMDzzPGjPr6uZR5bNQB1yESuwK</go:docsCustomData>
</go:gDocsCustomXmlDataStorage>
</file>

<file path=customXml/itemProps1.xml><?xml version="1.0" encoding="utf-8"?>
<ds:datastoreItem xmlns:ds="http://schemas.openxmlformats.org/officeDocument/2006/customXml" ds:itemID="{F39E2CBB-73D4-42FD-BECD-5CCCB0681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Monica</cp:lastModifiedBy>
  <cp:revision>10</cp:revision>
  <dcterms:created xsi:type="dcterms:W3CDTF">2023-03-27T14:54:00Z</dcterms:created>
  <dcterms:modified xsi:type="dcterms:W3CDTF">2026-02-06T14:24:00Z</dcterms:modified>
</cp:coreProperties>
</file>