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B1" w:rsidRDefault="009E42ED" w:rsidP="002F00B1">
      <w:r w:rsidRPr="009E42ED">
        <w:rPr>
          <w:noProof/>
          <w:lang w:val="es-ES" w:eastAsia="es-ES"/>
        </w:rPr>
        <w:pict>
          <v:rect id="_x0000_s1027" style="position:absolute;margin-left:-55.05pt;margin-top:16.15pt;width:525.75pt;height:688.35pt;z-index:251658752" filled="f" strokecolor="#365f91 [2404]" strokeweight="1.75pt"/>
        </w:pict>
      </w:r>
      <w:r w:rsidRPr="009E42ED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3pt;margin-top:-22.1pt;width:444.65pt;height:53.25pt;z-index:251657728;mso-width-relative:margin;mso-height-relative:margin;v-text-anchor:middle" fillcolor="#365f91 [2404]" stroked="f">
            <v:textbox style="mso-next-textbox:#_x0000_s1026" inset=",0,,0">
              <w:txbxContent>
                <w:p w:rsidR="002F00B1" w:rsidRPr="00CB0013" w:rsidRDefault="002F00B1" w:rsidP="002F00B1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  <w:r w:rsidR="002F00B1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-928370</wp:posOffset>
            </wp:positionV>
            <wp:extent cx="2733675" cy="800100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0B1" w:rsidRPr="00B95A0B" w:rsidRDefault="002F00B1" w:rsidP="002F00B1">
      <w:pPr>
        <w:spacing w:after="0"/>
        <w:ind w:left="2124" w:right="566" w:firstLine="708"/>
        <w:rPr>
          <w:b/>
          <w:color w:val="0D0D0D" w:themeColor="text1" w:themeTint="F2"/>
          <w:sz w:val="32"/>
          <w:szCs w:val="32"/>
        </w:rPr>
      </w:pPr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2F00B1" w:rsidRPr="00B95A0B" w:rsidRDefault="002F00B1" w:rsidP="002F00B1">
      <w:pPr>
        <w:spacing w:after="0"/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 xml:space="preserve">CARRERA:  </w:t>
      </w:r>
    </w:p>
    <w:p w:rsidR="002F00B1" w:rsidRPr="00A21148" w:rsidRDefault="002F00B1" w:rsidP="002F00B1">
      <w:pPr>
        <w:spacing w:after="0"/>
        <w:ind w:left="567" w:right="566"/>
        <w:jc w:val="center"/>
        <w:rPr>
          <w:b/>
          <w:color w:val="1A63A6"/>
          <w:sz w:val="44"/>
          <w:szCs w:val="44"/>
        </w:rPr>
      </w:pPr>
      <w:r w:rsidRPr="00A21148">
        <w:rPr>
          <w:b/>
          <w:color w:val="1A63A6"/>
          <w:sz w:val="44"/>
          <w:szCs w:val="44"/>
        </w:rPr>
        <w:t xml:space="preserve"> DISEÑO</w:t>
      </w:r>
      <w:r w:rsidR="00A042A8">
        <w:rPr>
          <w:b/>
          <w:color w:val="1A63A6"/>
          <w:sz w:val="44"/>
          <w:szCs w:val="44"/>
        </w:rPr>
        <w:t xml:space="preserve"> GRAFICO – DISEÑO </w:t>
      </w:r>
      <w:r w:rsidRPr="00A21148">
        <w:rPr>
          <w:b/>
          <w:color w:val="1A63A6"/>
          <w:sz w:val="44"/>
          <w:szCs w:val="44"/>
        </w:rPr>
        <w:t xml:space="preserve"> INDUSTRIAL</w:t>
      </w:r>
    </w:p>
    <w:p w:rsidR="002F00B1" w:rsidRDefault="002F00B1" w:rsidP="002F00B1">
      <w:pPr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>ESPACIO CURRICULAR:</w:t>
      </w:r>
    </w:p>
    <w:p w:rsidR="002F00B1" w:rsidRPr="009067BC" w:rsidRDefault="00A042A8" w:rsidP="002F00B1">
      <w:pPr>
        <w:ind w:left="567" w:right="566"/>
        <w:jc w:val="center"/>
        <w:rPr>
          <w:b/>
          <w:color w:val="1A63A6"/>
          <w:sz w:val="72"/>
          <w:szCs w:val="72"/>
        </w:rPr>
      </w:pPr>
      <w:r w:rsidRPr="009067BC">
        <w:rPr>
          <w:b/>
          <w:color w:val="1A63A6"/>
          <w:sz w:val="72"/>
          <w:szCs w:val="72"/>
        </w:rPr>
        <w:t>MATEMATICA</w:t>
      </w:r>
    </w:p>
    <w:p w:rsidR="002F00B1" w:rsidRPr="00B95A0B" w:rsidRDefault="002F00B1" w:rsidP="002F00B1">
      <w:pPr>
        <w:ind w:left="567" w:right="566"/>
        <w:rPr>
          <w:b/>
          <w:color w:val="1A63A6"/>
          <w:sz w:val="28"/>
          <w:szCs w:val="28"/>
        </w:rPr>
      </w:pPr>
      <w:r w:rsidRPr="00B95A0B">
        <w:rPr>
          <w:b/>
          <w:color w:val="1A63A6"/>
          <w:sz w:val="28"/>
          <w:szCs w:val="28"/>
        </w:rPr>
        <w:t xml:space="preserve">CARGO/DEDICACIÓN: </w:t>
      </w:r>
    </w:p>
    <w:p w:rsidR="009067BC" w:rsidRDefault="002F00B1" w:rsidP="00A042A8">
      <w:pPr>
        <w:ind w:right="566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JEFE</w:t>
      </w:r>
      <w:r w:rsidRPr="00610F2B">
        <w:rPr>
          <w:b/>
          <w:color w:val="0D0D0D" w:themeColor="text1" w:themeTint="F2"/>
          <w:sz w:val="36"/>
          <w:szCs w:val="36"/>
        </w:rPr>
        <w:t xml:space="preserve"> DE</w:t>
      </w:r>
      <w:r w:rsidR="00A042A8">
        <w:rPr>
          <w:b/>
          <w:color w:val="0D0D0D" w:themeColor="text1" w:themeTint="F2"/>
          <w:sz w:val="36"/>
          <w:szCs w:val="36"/>
        </w:rPr>
        <w:t xml:space="preserve"> TRABAJOS PRACTICOS </w:t>
      </w:r>
    </w:p>
    <w:p w:rsidR="002F00B1" w:rsidRPr="009067BC" w:rsidRDefault="00A042A8" w:rsidP="009067BC">
      <w:pPr>
        <w:ind w:right="566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DEDICACIÓN</w:t>
      </w:r>
      <w:r w:rsidR="009067BC">
        <w:rPr>
          <w:b/>
          <w:color w:val="0D0D0D" w:themeColor="text1" w:themeTint="F2"/>
          <w:sz w:val="36"/>
          <w:szCs w:val="36"/>
        </w:rPr>
        <w:t xml:space="preserve"> </w:t>
      </w:r>
      <w:r>
        <w:rPr>
          <w:b/>
          <w:color w:val="0D0D0D" w:themeColor="text1" w:themeTint="F2"/>
          <w:sz w:val="36"/>
          <w:szCs w:val="36"/>
        </w:rPr>
        <w:t>SEMIEXCLUSIVA</w:t>
      </w:r>
      <w:r w:rsidR="009067BC">
        <w:rPr>
          <w:b/>
          <w:color w:val="0D0D0D" w:themeColor="text1" w:themeTint="F2"/>
          <w:sz w:val="36"/>
          <w:szCs w:val="36"/>
        </w:rPr>
        <w:t xml:space="preserve"> – Reemplazante</w:t>
      </w:r>
    </w:p>
    <w:p w:rsidR="002F00B1" w:rsidRPr="00610F2B" w:rsidRDefault="002F00B1" w:rsidP="002F00B1">
      <w:pPr>
        <w:spacing w:after="0"/>
        <w:ind w:left="708" w:right="566"/>
        <w:rPr>
          <w:b/>
          <w:color w:val="0D0D0D" w:themeColor="text1" w:themeTint="F2"/>
          <w:sz w:val="24"/>
          <w:szCs w:val="24"/>
        </w:rPr>
      </w:pPr>
      <w:r w:rsidRPr="00610F2B">
        <w:rPr>
          <w:color w:val="1A63A6"/>
          <w:sz w:val="24"/>
          <w:szCs w:val="24"/>
        </w:rPr>
        <w:t>Carga horaria:</w:t>
      </w:r>
      <w:r>
        <w:rPr>
          <w:color w:val="1A63A6"/>
          <w:sz w:val="24"/>
          <w:szCs w:val="24"/>
        </w:rPr>
        <w:t xml:space="preserve"> </w:t>
      </w:r>
      <w:r w:rsidRPr="009067BC">
        <w:rPr>
          <w:b/>
          <w:color w:val="1A63A6"/>
          <w:sz w:val="24"/>
          <w:szCs w:val="24"/>
        </w:rPr>
        <w:t xml:space="preserve">84  horas – Anual -  TURNO MAÑANA                                                                  </w:t>
      </w:r>
    </w:p>
    <w:p w:rsidR="002F00B1" w:rsidRPr="002D16D2" w:rsidRDefault="009E42ED" w:rsidP="002F00B1">
      <w:pPr>
        <w:spacing w:after="0" w:line="240" w:lineRule="auto"/>
        <w:ind w:right="57"/>
        <w:rPr>
          <w:color w:val="1A63A6"/>
          <w:sz w:val="28"/>
          <w:szCs w:val="28"/>
        </w:rPr>
      </w:pPr>
      <w:r w:rsidRPr="009E42ED">
        <w:rPr>
          <w:b/>
          <w:color w:val="4F81BD" w:themeColor="accent1"/>
          <w:sz w:val="44"/>
          <w:szCs w:val="44"/>
        </w:rPr>
        <w:pict>
          <v:rect id="_x0000_i1025" style="width:.4pt;height:1.5pt" o:hrpct="1" o:hralign="center" o:hrstd="t" o:hr="t" fillcolor="#a0a0a0" stroked="f"/>
        </w:pict>
      </w:r>
      <w:r w:rsidR="002F00B1" w:rsidRPr="002D16D2">
        <w:rPr>
          <w:color w:val="0D0D0D" w:themeColor="text1" w:themeTint="F2"/>
          <w:sz w:val="28"/>
          <w:szCs w:val="28"/>
        </w:rPr>
        <w:t xml:space="preserve">          </w:t>
      </w:r>
      <w:r w:rsidR="002F00B1" w:rsidRPr="002D16D2">
        <w:rPr>
          <w:b/>
          <w:color w:val="1A63A6"/>
          <w:sz w:val="28"/>
          <w:szCs w:val="28"/>
        </w:rPr>
        <w:t>PERFIL</w:t>
      </w:r>
      <w:r w:rsidR="002F00B1" w:rsidRPr="002D16D2">
        <w:rPr>
          <w:b/>
          <w:color w:val="1A63A6"/>
          <w:sz w:val="32"/>
          <w:szCs w:val="32"/>
        </w:rPr>
        <w:t>: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Poseer título de grado universitario de Profesor de Matemática.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 xml:space="preserve">Acreditar trayectoria docente en la enseñanza media o universitaria afín al espacio curricular que se concursa: </w:t>
      </w:r>
      <w:r w:rsidRPr="009067BC">
        <w:rPr>
          <w:rFonts w:ascii="Myriad Pro" w:hAnsi="Myriad Pro"/>
          <w:b/>
          <w:sz w:val="16"/>
          <w:szCs w:val="16"/>
        </w:rPr>
        <w:t>Matemática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Tener antecedentes de capacitación y actualización docente.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Tener capacidad para  trabajar en equipo y cumplir  funciones inherentes al Jefe de Trabajos Prácticos.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Demostrar capacidad para organizar, desarrollar y evaluar procesos de enseñanza-aprendizaje.</w:t>
      </w:r>
    </w:p>
    <w:p w:rsidR="009067BC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Demostrar disposición y buen trato en la interacción docente – alumno, durante las distintas etapas del proceso de enseñanza - aprendizaje.</w:t>
      </w:r>
    </w:p>
    <w:p w:rsidR="00B84C91" w:rsidRPr="009067BC" w:rsidRDefault="009067BC" w:rsidP="009067BC">
      <w:pPr>
        <w:pStyle w:val="Prrafodelista"/>
        <w:numPr>
          <w:ilvl w:val="0"/>
          <w:numId w:val="1"/>
        </w:numPr>
        <w:rPr>
          <w:rFonts w:ascii="Myriad Pro" w:hAnsi="Myriad Pro"/>
          <w:sz w:val="16"/>
          <w:szCs w:val="16"/>
        </w:rPr>
      </w:pPr>
      <w:r w:rsidRPr="009067BC">
        <w:rPr>
          <w:rFonts w:ascii="Myriad Pro" w:hAnsi="Myriad Pro"/>
          <w:sz w:val="16"/>
          <w:szCs w:val="16"/>
        </w:rPr>
        <w:t>Manifestar compromiso con la labor docente en el marco de una institución y su misión, visión y objetivos.</w:t>
      </w:r>
    </w:p>
    <w:p w:rsidR="002F00B1" w:rsidRPr="00A21148" w:rsidRDefault="002F00B1" w:rsidP="002F00B1">
      <w:pPr>
        <w:pBdr>
          <w:bottom w:val="single" w:sz="4" w:space="1" w:color="auto"/>
        </w:pBdr>
        <w:spacing w:after="0"/>
        <w:ind w:left="567" w:right="566"/>
        <w:rPr>
          <w:b/>
          <w:color w:val="0D0D0D" w:themeColor="text1" w:themeTint="F2"/>
        </w:rPr>
      </w:pPr>
      <w:r w:rsidRPr="00B95A0B">
        <w:rPr>
          <w:b/>
          <w:color w:val="1A63A6"/>
          <w:sz w:val="28"/>
          <w:szCs w:val="28"/>
        </w:rPr>
        <w:t>OPCIÓN</w:t>
      </w:r>
      <w:r w:rsidRPr="00B95A0B">
        <w:rPr>
          <w:b/>
          <w:color w:val="1A63A6"/>
          <w:sz w:val="32"/>
          <w:szCs w:val="32"/>
        </w:rPr>
        <w:t>:</w:t>
      </w:r>
      <w:r>
        <w:rPr>
          <w:color w:val="0D0D0D" w:themeColor="text1" w:themeTint="F2"/>
          <w:sz w:val="32"/>
          <w:szCs w:val="32"/>
        </w:rPr>
        <w:t xml:space="preserve"> 2  </w:t>
      </w:r>
      <w:r w:rsidRPr="00A21148">
        <w:rPr>
          <w:b/>
          <w:color w:val="0D0D0D" w:themeColor="text1" w:themeTint="F2"/>
        </w:rPr>
        <w:t xml:space="preserve">-  Convocatoria a docentes, adscriptos egresados y egresados de la Facultad de Artes y Diseño.  </w:t>
      </w:r>
    </w:p>
    <w:p w:rsidR="002F00B1" w:rsidRPr="00B84C91" w:rsidRDefault="002F00B1" w:rsidP="002F00B1">
      <w:pPr>
        <w:ind w:left="567" w:right="424"/>
        <w:rPr>
          <w:b/>
          <w:sz w:val="40"/>
          <w:szCs w:val="40"/>
        </w:rPr>
      </w:pPr>
      <w:r w:rsidRPr="00B84C91">
        <w:rPr>
          <w:b/>
          <w:color w:val="1A63A6"/>
          <w:sz w:val="40"/>
          <w:szCs w:val="40"/>
        </w:rPr>
        <w:t>INSCRIPCIÓN:</w:t>
      </w:r>
      <w:r w:rsidRPr="00B84C91">
        <w:rPr>
          <w:sz w:val="40"/>
          <w:szCs w:val="40"/>
        </w:rPr>
        <w:t xml:space="preserve"> </w:t>
      </w:r>
      <w:bookmarkStart w:id="0" w:name="_GoBack"/>
      <w:r w:rsidR="009067BC">
        <w:rPr>
          <w:sz w:val="40"/>
          <w:szCs w:val="40"/>
        </w:rPr>
        <w:t>29</w:t>
      </w:r>
      <w:r w:rsidRPr="00B84C91">
        <w:rPr>
          <w:b/>
          <w:sz w:val="40"/>
          <w:szCs w:val="40"/>
        </w:rPr>
        <w:t xml:space="preserve"> y </w:t>
      </w:r>
      <w:bookmarkEnd w:id="0"/>
      <w:r w:rsidR="009067BC">
        <w:rPr>
          <w:b/>
          <w:sz w:val="40"/>
          <w:szCs w:val="40"/>
        </w:rPr>
        <w:t>30</w:t>
      </w:r>
      <w:r w:rsidR="00A042A8" w:rsidRPr="00B84C91">
        <w:rPr>
          <w:b/>
          <w:sz w:val="40"/>
          <w:szCs w:val="40"/>
        </w:rPr>
        <w:t>/ 05</w:t>
      </w:r>
      <w:r w:rsidRPr="00B84C91">
        <w:rPr>
          <w:b/>
          <w:sz w:val="40"/>
          <w:szCs w:val="40"/>
        </w:rPr>
        <w:t xml:space="preserve"> /2017 en Dirección Carreras de   Diseño</w:t>
      </w:r>
    </w:p>
    <w:p w:rsidR="002F00B1" w:rsidRPr="00B95A0B" w:rsidRDefault="002F00B1" w:rsidP="002F00B1">
      <w:pPr>
        <w:pBdr>
          <w:bottom w:val="single" w:sz="4" w:space="4" w:color="auto"/>
        </w:pBdr>
        <w:spacing w:after="0"/>
        <w:ind w:left="567" w:right="424"/>
        <w:rPr>
          <w:color w:val="1A63A6"/>
          <w:sz w:val="32"/>
          <w:szCs w:val="32"/>
        </w:rPr>
      </w:pPr>
      <w:r w:rsidRPr="00B95A0B">
        <w:rPr>
          <w:b/>
          <w:color w:val="1A63A6"/>
          <w:sz w:val="28"/>
          <w:szCs w:val="28"/>
        </w:rPr>
        <w:t>RECEPCIÓN ANTECEDENTES:</w:t>
      </w:r>
      <w:r w:rsidRPr="00B95A0B">
        <w:rPr>
          <w:color w:val="1A63A6"/>
          <w:sz w:val="32"/>
          <w:szCs w:val="32"/>
        </w:rPr>
        <w:t xml:space="preserve"> </w:t>
      </w:r>
    </w:p>
    <w:p w:rsidR="002F00B1" w:rsidRPr="00E31408" w:rsidRDefault="002F00B1" w:rsidP="002F00B1">
      <w:pPr>
        <w:pBdr>
          <w:bottom w:val="single" w:sz="4" w:space="4" w:color="auto"/>
        </w:pBdr>
        <w:spacing w:after="0"/>
        <w:ind w:left="567" w:right="424"/>
        <w:rPr>
          <w:sz w:val="24"/>
          <w:szCs w:val="24"/>
        </w:rPr>
      </w:pPr>
      <w:r w:rsidRPr="00132C25">
        <w:rPr>
          <w:color w:val="4F81BD" w:themeColor="accent1"/>
          <w:sz w:val="24"/>
          <w:szCs w:val="24"/>
        </w:rPr>
        <w:t xml:space="preserve">Departamento Operativo Carreras de  </w:t>
      </w:r>
      <w:proofErr w:type="gramStart"/>
      <w:r w:rsidRPr="00132C25">
        <w:rPr>
          <w:color w:val="4F81BD" w:themeColor="accent1"/>
          <w:sz w:val="24"/>
          <w:szCs w:val="24"/>
        </w:rPr>
        <w:t>Diseño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de 8</w:t>
      </w:r>
      <w:r w:rsidRPr="00E31408">
        <w:rPr>
          <w:sz w:val="24"/>
          <w:szCs w:val="24"/>
        </w:rPr>
        <w:t xml:space="preserve">:00 a </w:t>
      </w:r>
      <w:r>
        <w:rPr>
          <w:sz w:val="24"/>
          <w:szCs w:val="24"/>
        </w:rPr>
        <w:t>18</w:t>
      </w:r>
      <w:r w:rsidRPr="00E31408">
        <w:rPr>
          <w:sz w:val="24"/>
          <w:szCs w:val="24"/>
        </w:rPr>
        <w:t>:00 horas.</w:t>
      </w:r>
    </w:p>
    <w:p w:rsidR="00850C56" w:rsidRDefault="002F00B1" w:rsidP="007E5C0C">
      <w:pPr>
        <w:spacing w:before="240"/>
        <w:ind w:left="567" w:right="566"/>
      </w:pPr>
      <w:r w:rsidRPr="00E5726D">
        <w:rPr>
          <w:b/>
          <w:color w:val="0D0D0D" w:themeColor="text1" w:themeTint="F2"/>
          <w:sz w:val="28"/>
          <w:szCs w:val="28"/>
        </w:rPr>
        <w:t xml:space="preserve">REQUISITOS: </w:t>
      </w:r>
      <w:r w:rsidRPr="00E5726D">
        <w:rPr>
          <w:b/>
          <w:sz w:val="28"/>
          <w:szCs w:val="28"/>
        </w:rPr>
        <w:t xml:space="preserve">C.V. completo o CV </w:t>
      </w:r>
      <w:proofErr w:type="spellStart"/>
      <w:r w:rsidRPr="00E5726D">
        <w:rPr>
          <w:b/>
          <w:sz w:val="28"/>
          <w:szCs w:val="28"/>
        </w:rPr>
        <w:t>ar.</w:t>
      </w:r>
      <w:proofErr w:type="spellEnd"/>
      <w:r w:rsidRPr="00E5726D">
        <w:rPr>
          <w:b/>
          <w:sz w:val="28"/>
          <w:szCs w:val="28"/>
        </w:rPr>
        <w:t xml:space="preserve"> Probanzas autenticadas</w:t>
      </w:r>
      <w:r w:rsidR="009067BC">
        <w:rPr>
          <w:b/>
          <w:sz w:val="28"/>
          <w:szCs w:val="28"/>
        </w:rPr>
        <w:t>.</w:t>
      </w:r>
      <w:r>
        <w:rPr>
          <w:b/>
          <w:sz w:val="32"/>
          <w:szCs w:val="32"/>
        </w:rPr>
        <w:t xml:space="preserve"> Faculta</w:t>
      </w:r>
      <w:r w:rsidR="00A042A8">
        <w:rPr>
          <w:b/>
          <w:sz w:val="32"/>
          <w:szCs w:val="32"/>
        </w:rPr>
        <w:t xml:space="preserve">d de Artes y Diseño,  </w:t>
      </w:r>
      <w:r w:rsidR="009067BC">
        <w:rPr>
          <w:b/>
          <w:sz w:val="32"/>
          <w:szCs w:val="32"/>
        </w:rPr>
        <w:t xml:space="preserve">17  </w:t>
      </w:r>
      <w:r w:rsidR="00A042A8">
        <w:rPr>
          <w:b/>
          <w:sz w:val="32"/>
          <w:szCs w:val="32"/>
        </w:rPr>
        <w:t>de mayo</w:t>
      </w:r>
      <w:r>
        <w:rPr>
          <w:b/>
          <w:sz w:val="32"/>
          <w:szCs w:val="32"/>
        </w:rPr>
        <w:t xml:space="preserve">  de 2017.</w:t>
      </w:r>
    </w:p>
    <w:sectPr w:rsidR="00850C56" w:rsidSect="00095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73E7"/>
    <w:multiLevelType w:val="hybridMultilevel"/>
    <w:tmpl w:val="649881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00B1"/>
    <w:rsid w:val="002F00B1"/>
    <w:rsid w:val="007E5C0C"/>
    <w:rsid w:val="00844D4B"/>
    <w:rsid w:val="00850C56"/>
    <w:rsid w:val="00872C3F"/>
    <w:rsid w:val="009067BC"/>
    <w:rsid w:val="0093131D"/>
    <w:rsid w:val="00940DD4"/>
    <w:rsid w:val="009E42ED"/>
    <w:rsid w:val="00A042A8"/>
    <w:rsid w:val="00A44DB1"/>
    <w:rsid w:val="00B84C91"/>
    <w:rsid w:val="00BB4595"/>
    <w:rsid w:val="00D7395F"/>
    <w:rsid w:val="00E057D0"/>
    <w:rsid w:val="00F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D0"/>
  </w:style>
  <w:style w:type="paragraph" w:styleId="Ttulo1">
    <w:name w:val="heading 1"/>
    <w:basedOn w:val="Normal"/>
    <w:next w:val="Normal"/>
    <w:link w:val="Ttulo1Car"/>
    <w:uiPriority w:val="9"/>
    <w:qFormat/>
    <w:rsid w:val="002F00B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00B1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2F00B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PDI_2</cp:lastModifiedBy>
  <cp:revision>2</cp:revision>
  <cp:lastPrinted>2017-05-17T14:28:00Z</cp:lastPrinted>
  <dcterms:created xsi:type="dcterms:W3CDTF">2017-05-18T13:25:00Z</dcterms:created>
  <dcterms:modified xsi:type="dcterms:W3CDTF">2017-05-18T13:25:00Z</dcterms:modified>
</cp:coreProperties>
</file>