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D0" w:rsidRDefault="006160D0" w:rsidP="00C76B00">
      <w:pPr>
        <w:pStyle w:val="Sinespaciado"/>
        <w:ind w:left="284"/>
        <w:jc w:val="center"/>
        <w:rPr>
          <w:rFonts w:ascii="Century Gothic" w:hAnsi="Century Gothic"/>
          <w:b/>
          <w:sz w:val="32"/>
        </w:rPr>
      </w:pPr>
    </w:p>
    <w:p w:rsidR="00C76B00" w:rsidRPr="008D6C53" w:rsidRDefault="00273620" w:rsidP="00C76B00">
      <w:pPr>
        <w:pStyle w:val="Sinespaciado"/>
        <w:ind w:left="284"/>
        <w:jc w:val="center"/>
        <w:rPr>
          <w:rFonts w:ascii="Century Gothic" w:hAnsi="Century Gothic"/>
          <w:b/>
          <w:sz w:val="32"/>
        </w:rPr>
      </w:pPr>
      <w:r w:rsidRPr="008D6C53">
        <w:rPr>
          <w:rFonts w:ascii="Century Gothic" w:hAnsi="Century Gothic"/>
          <w:b/>
          <w:sz w:val="32"/>
        </w:rPr>
        <w:t>BECAS CON PRESTACIÓN DE SERVICIOS 201</w:t>
      </w:r>
      <w:r w:rsidR="006C5BB1">
        <w:rPr>
          <w:rFonts w:ascii="Century Gothic" w:hAnsi="Century Gothic"/>
          <w:b/>
          <w:sz w:val="32"/>
        </w:rPr>
        <w:t>7</w:t>
      </w:r>
    </w:p>
    <w:p w:rsidR="00273620" w:rsidRPr="008D6C53" w:rsidRDefault="00537060" w:rsidP="00C76B00">
      <w:pPr>
        <w:pStyle w:val="Sinespaciado"/>
        <w:ind w:left="284"/>
        <w:jc w:val="center"/>
        <w:rPr>
          <w:rFonts w:ascii="Century Gothic" w:hAnsi="Century Gothic"/>
          <w:b/>
          <w:sz w:val="32"/>
        </w:rPr>
      </w:pPr>
      <w:r w:rsidRPr="008D6C53">
        <w:rPr>
          <w:rFonts w:ascii="Century Gothic" w:hAnsi="Century Gothic"/>
          <w:b/>
          <w:sz w:val="32"/>
        </w:rPr>
        <w:t xml:space="preserve">MODELO PROYECTO - </w:t>
      </w:r>
      <w:r w:rsidR="00273620" w:rsidRPr="008D6C53">
        <w:rPr>
          <w:rFonts w:ascii="Century Gothic" w:hAnsi="Century Gothic"/>
          <w:b/>
          <w:sz w:val="32"/>
        </w:rPr>
        <w:t xml:space="preserve"> FAD</w:t>
      </w:r>
    </w:p>
    <w:p w:rsidR="00537060" w:rsidRDefault="00537060" w:rsidP="00537060">
      <w:pPr>
        <w:pStyle w:val="Sinespaciado"/>
        <w:ind w:left="284"/>
        <w:rPr>
          <w:rFonts w:ascii="Century Gothic" w:hAnsi="Century Gothic"/>
          <w:b/>
        </w:rPr>
      </w:pPr>
    </w:p>
    <w:p w:rsidR="00FE2EA9" w:rsidRDefault="00FE2EA9" w:rsidP="00537060">
      <w:pPr>
        <w:pStyle w:val="Sinespaciado"/>
        <w:rPr>
          <w:rFonts w:ascii="Century Gothic" w:hAnsi="Century Gothic"/>
          <w:b/>
        </w:rPr>
      </w:pPr>
    </w:p>
    <w:p w:rsidR="00FE2EA9" w:rsidRDefault="00FE2EA9" w:rsidP="00537060">
      <w:pPr>
        <w:pStyle w:val="Sinespaciado"/>
        <w:rPr>
          <w:rFonts w:ascii="Century Gothic" w:hAnsi="Century Gothic"/>
          <w:b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FABF8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/>
                <w:b/>
                <w:bCs/>
                <w:color w:val="000000"/>
              </w:rPr>
            </w:pPr>
            <w:r w:rsidRPr="00E166D6">
              <w:rPr>
                <w:rFonts w:ascii="Century Gothic" w:hAnsi="Century Gothic"/>
                <w:b/>
                <w:bCs/>
                <w:color w:val="000000"/>
              </w:rPr>
              <w:t>GRUPO DE CARRERAS/ÁREA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273620" w:rsidRPr="00BC7FFD" w:rsidRDefault="00BC7FFD" w:rsidP="0086378C">
      <w:pPr>
        <w:pStyle w:val="Sinespaciado"/>
        <w:numPr>
          <w:ilvl w:val="0"/>
          <w:numId w:val="2"/>
        </w:numPr>
        <w:ind w:left="567"/>
        <w:rPr>
          <w:rFonts w:ascii="Myriad Pro" w:hAnsi="Myriad Pro"/>
          <w:lang w:val="es-ES_tradnl"/>
        </w:rPr>
      </w:pPr>
      <w:r w:rsidRPr="00BC7FFD">
        <w:rPr>
          <w:rFonts w:ascii="Myriad Pro" w:hAnsi="Myriad Pro"/>
          <w:lang w:val="es-ES_tradnl"/>
        </w:rPr>
        <w:t>Artes Visuales, Musicales, Artes del Espectáculo, Diseño, Cerámica</w:t>
      </w:r>
    </w:p>
    <w:p w:rsidR="00273620" w:rsidRPr="00BC7FFD" w:rsidRDefault="00273620" w:rsidP="00537060">
      <w:pPr>
        <w:pStyle w:val="Sinespaciado"/>
        <w:rPr>
          <w:rFonts w:ascii="Century Gothic" w:hAnsi="Century Gothic"/>
          <w:b/>
          <w:lang w:val="es-ES_tradnl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/>
                <w:b/>
                <w:bCs/>
                <w:i/>
                <w:color w:val="000000"/>
              </w:rPr>
            </w:pPr>
            <w:r w:rsidRPr="00E166D6">
              <w:rPr>
                <w:rFonts w:ascii="Century Gothic" w:hAnsi="Century Gothic"/>
                <w:b/>
                <w:bCs/>
                <w:color w:val="000000"/>
              </w:rPr>
              <w:t>PROYECTO</w:t>
            </w:r>
          </w:p>
        </w:tc>
      </w:tr>
    </w:tbl>
    <w:p w:rsidR="0086378C" w:rsidRPr="00692666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BC7FFD" w:rsidRPr="00BC7FFD" w:rsidRDefault="00BC7FFD" w:rsidP="00BC7FFD">
      <w:pPr>
        <w:pStyle w:val="Sinespaciado"/>
        <w:numPr>
          <w:ilvl w:val="0"/>
          <w:numId w:val="2"/>
        </w:numPr>
        <w:ind w:left="567"/>
        <w:rPr>
          <w:rFonts w:ascii="Myriad Pro" w:hAnsi="Myriad Pro"/>
          <w:lang w:val="es-ES_tradnl"/>
        </w:rPr>
      </w:pPr>
      <w:r w:rsidRPr="00BC7FFD">
        <w:rPr>
          <w:rFonts w:ascii="Myriad Pro" w:hAnsi="Myriad Pro"/>
        </w:rPr>
        <w:t>Programa</w:t>
      </w:r>
      <w:r w:rsidRPr="00BC7FFD">
        <w:rPr>
          <w:rFonts w:ascii="Myriad Pro" w:hAnsi="Myriad Pro"/>
          <w:lang w:val="es-ES_tradnl"/>
        </w:rPr>
        <w:t xml:space="preserve"> de la colección de bienes artístico culturales de la FAD (BACFAD) </w:t>
      </w:r>
    </w:p>
    <w:p w:rsidR="00273620" w:rsidRPr="00537060" w:rsidRDefault="00273620" w:rsidP="00537060">
      <w:pPr>
        <w:pStyle w:val="Sinespaciado"/>
        <w:rPr>
          <w:rFonts w:ascii="Century Gothic" w:hAnsi="Century Gothic" w:cs="Arial"/>
          <w:b/>
        </w:rPr>
      </w:pPr>
      <w:r w:rsidRPr="00537060">
        <w:rPr>
          <w:rFonts w:ascii="Century Gothic" w:hAnsi="Century Gothic" w:cs="Arial"/>
          <w:b/>
        </w:rPr>
        <w:tab/>
      </w:r>
      <w:r w:rsidRPr="00537060">
        <w:rPr>
          <w:rFonts w:ascii="Century Gothic" w:hAnsi="Century Gothic" w:cs="Arial"/>
          <w:b/>
        </w:rPr>
        <w:tab/>
      </w: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olor w:val="000000"/>
              </w:rPr>
              <w:t>BREVE DESCRIPCIÓN DEL PROYECTO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BC7FFD" w:rsidRDefault="00BC7FFD" w:rsidP="00BC7FFD">
      <w:pPr>
        <w:pStyle w:val="Sinespaciado"/>
        <w:ind w:left="567"/>
        <w:rPr>
          <w:rFonts w:ascii="Myriad Pro" w:hAnsi="Myriad Pro" w:cs="Arial"/>
          <w:lang w:val="es-ES_tradnl"/>
        </w:rPr>
      </w:pPr>
      <w:r w:rsidRPr="00BC7FFD">
        <w:rPr>
          <w:rFonts w:ascii="Myriad Pro" w:hAnsi="Myriad Pro" w:cs="Arial"/>
          <w:lang w:val="es-ES_tradnl"/>
        </w:rPr>
        <w:t xml:space="preserve">Capacitación en documentación, conservación, investigación, divulgación y exhibición de las obras y objetos artístico culturales, materiales e inmateriales, que conforman el patrimonio cultural de la Facultad de Artes y Diseño de la </w:t>
      </w:r>
      <w:proofErr w:type="spellStart"/>
      <w:r w:rsidRPr="00BC7FFD">
        <w:rPr>
          <w:rFonts w:ascii="Myriad Pro" w:hAnsi="Myriad Pro" w:cs="Arial"/>
          <w:lang w:val="es-ES_tradnl"/>
        </w:rPr>
        <w:t>UNCuyo</w:t>
      </w:r>
      <w:proofErr w:type="spellEnd"/>
      <w:r w:rsidRPr="00BC7FFD">
        <w:rPr>
          <w:rFonts w:ascii="Myriad Pro" w:hAnsi="Myriad Pro" w:cs="Arial"/>
          <w:lang w:val="es-ES_tradnl"/>
        </w:rPr>
        <w:t>.</w:t>
      </w:r>
    </w:p>
    <w:p w:rsidR="00BC7FFD" w:rsidRDefault="00BC7FFD" w:rsidP="00BC7FFD">
      <w:pPr>
        <w:pStyle w:val="Sinespaciado"/>
        <w:ind w:left="567"/>
        <w:rPr>
          <w:rFonts w:ascii="Myriad Pro" w:hAnsi="Myriad Pro" w:cs="Arial"/>
          <w:lang w:val="es-ES_tradnl"/>
        </w:rPr>
      </w:pPr>
    </w:p>
    <w:p w:rsidR="00BC7FFD" w:rsidRPr="00BC7FFD" w:rsidRDefault="00BC7FFD" w:rsidP="00BC7FFD">
      <w:pPr>
        <w:pStyle w:val="Sinespaciado"/>
        <w:ind w:left="567"/>
        <w:rPr>
          <w:rFonts w:ascii="Myriad Pro" w:hAnsi="Myriad Pro" w:cs="Arial"/>
        </w:rPr>
      </w:pPr>
      <w:r w:rsidRPr="00BC7FFD">
        <w:rPr>
          <w:rFonts w:ascii="Myriad Pro" w:hAnsi="Myriad Pro" w:cs="Arial"/>
          <w:lang w:val="es-ES_tradnl"/>
        </w:rPr>
        <w:t>El objetivo primordial de la Colección BACFAD es el de custodiar, conservar, acrecentar, restaurar, investigar, documentar, exhibir, y comunicar, con fines de educación, capacitación, investigación y apreciación, el conjunto de obras que conforman el patrimonio histórico-artístico-cultural de la Facultad de Artes y Diseño, contemplando todas y cada una de las Carreras que contiene (Artes Visuales, Musicales, Artes del Espectáculo, Diseño, Cerámica).</w:t>
      </w:r>
    </w:p>
    <w:p w:rsidR="00273620" w:rsidRPr="00692666" w:rsidRDefault="00273620" w:rsidP="00692666">
      <w:pPr>
        <w:pStyle w:val="Sinespaciado"/>
        <w:ind w:left="567"/>
        <w:jc w:val="both"/>
        <w:rPr>
          <w:rFonts w:ascii="Century Gothic" w:hAnsi="Century Gothic" w:cs="Arial"/>
          <w:i/>
        </w:rPr>
      </w:pPr>
      <w:r w:rsidRPr="00692666">
        <w:rPr>
          <w:rFonts w:ascii="Myriad Pro" w:hAnsi="Myriad Pro" w:cs="Arial"/>
          <w:i/>
        </w:rPr>
        <w:tab/>
      </w:r>
    </w:p>
    <w:p w:rsidR="00273620" w:rsidRPr="00692666" w:rsidRDefault="00273620" w:rsidP="00537060">
      <w:pPr>
        <w:pStyle w:val="Sinespaciado"/>
        <w:rPr>
          <w:rFonts w:ascii="Century Gothic" w:hAnsi="Century Gothic" w:cs="Arial"/>
          <w:b/>
          <w:i/>
          <w:caps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ap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aps/>
                <w:color w:val="000000"/>
              </w:rPr>
              <w:t>objetivo Pedagógico del Proyecto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BC7FFD" w:rsidRPr="00BC7FFD" w:rsidRDefault="00BC7FFD" w:rsidP="00BC7FFD">
      <w:pPr>
        <w:pStyle w:val="Sinespaciado"/>
        <w:rPr>
          <w:rFonts w:ascii="Myriad Pro" w:hAnsi="Myriad Pro" w:cs="Arial"/>
        </w:rPr>
      </w:pPr>
      <w:r w:rsidRPr="00BC7FFD">
        <w:rPr>
          <w:rFonts w:ascii="Myriad Pro" w:hAnsi="Myriad Pro" w:cs="Arial"/>
          <w:lang w:val="es-ES_tradnl"/>
        </w:rPr>
        <w:t xml:space="preserve">Capacitarse en las tareas específicas de un museo o colección, registro y documentación, investigación, conservación, difusión y exhibición. </w:t>
      </w:r>
    </w:p>
    <w:p w:rsidR="00BC7FFD" w:rsidRPr="00BC7FFD" w:rsidRDefault="00BC7FFD" w:rsidP="00BC7FFD">
      <w:pPr>
        <w:pStyle w:val="Sinespaciado"/>
        <w:rPr>
          <w:rFonts w:ascii="Myriad Pro" w:hAnsi="Myriad Pro" w:cs="Arial"/>
        </w:rPr>
      </w:pPr>
      <w:r w:rsidRPr="00BC7FFD">
        <w:rPr>
          <w:rFonts w:ascii="Myriad Pro" w:hAnsi="Myriad Pro" w:cs="Arial"/>
          <w:lang w:val="es-ES_tradnl"/>
        </w:rPr>
        <w:t xml:space="preserve">Valorar el patrimonio artístico de la Facultad de Artes y Diseño y de la </w:t>
      </w:r>
      <w:proofErr w:type="spellStart"/>
      <w:r w:rsidRPr="00BC7FFD">
        <w:rPr>
          <w:rFonts w:ascii="Myriad Pro" w:hAnsi="Myriad Pro" w:cs="Arial"/>
          <w:lang w:val="es-ES_tradnl"/>
        </w:rPr>
        <w:t>UNCuyo</w:t>
      </w:r>
      <w:proofErr w:type="spellEnd"/>
      <w:r w:rsidRPr="00BC7FFD">
        <w:rPr>
          <w:rFonts w:ascii="Myriad Pro" w:hAnsi="Myriad Pro" w:cs="Arial"/>
          <w:lang w:val="es-ES_tradnl"/>
        </w:rPr>
        <w:t>.</w:t>
      </w:r>
    </w:p>
    <w:p w:rsidR="00BC7FFD" w:rsidRPr="00BC7FFD" w:rsidRDefault="00BC7FFD" w:rsidP="00BC7FFD">
      <w:pPr>
        <w:pStyle w:val="Sinespaciado"/>
        <w:rPr>
          <w:rFonts w:ascii="Myriad Pro" w:hAnsi="Myriad Pro" w:cs="Arial"/>
        </w:rPr>
      </w:pPr>
      <w:r w:rsidRPr="00BC7FFD">
        <w:rPr>
          <w:rFonts w:ascii="Myriad Pro" w:hAnsi="Myriad Pro" w:cs="Arial"/>
          <w:lang w:val="es-ES_tradnl"/>
        </w:rPr>
        <w:t>Adquirir criterios de ética profesional, responsabilidad y cuidados hacia el patrimonio cultural, y de transmisión de los mismos hacia la comunidad universitaria y regional.</w:t>
      </w:r>
    </w:p>
    <w:p w:rsidR="00BC7FFD" w:rsidRPr="00BC7FFD" w:rsidRDefault="00BC7FFD" w:rsidP="00BC7FFD">
      <w:pPr>
        <w:pStyle w:val="Sinespaciado"/>
        <w:rPr>
          <w:rFonts w:ascii="Myriad Pro" w:hAnsi="Myriad Pro" w:cs="Arial"/>
        </w:rPr>
      </w:pPr>
      <w:r w:rsidRPr="00BC7FFD">
        <w:rPr>
          <w:rFonts w:ascii="Myriad Pro" w:hAnsi="Myriad Pro" w:cs="Arial"/>
          <w:lang w:val="es-ES_tradnl"/>
        </w:rPr>
        <w:t>Adquirir capacidad de adaptación al trabajo en equipo.</w:t>
      </w:r>
    </w:p>
    <w:p w:rsidR="00273620" w:rsidRPr="00537060" w:rsidRDefault="00273620" w:rsidP="00537060">
      <w:pPr>
        <w:pStyle w:val="Sinespaciado"/>
        <w:rPr>
          <w:rFonts w:ascii="Century Gothic" w:hAnsi="Century Gothic" w:cs="Arial"/>
          <w:b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ap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aps/>
                <w:color w:val="000000"/>
              </w:rPr>
              <w:t>PERFIL DEL ALUMNO</w:t>
            </w:r>
          </w:p>
        </w:tc>
      </w:tr>
    </w:tbl>
    <w:p w:rsidR="00273620" w:rsidRPr="00537060" w:rsidRDefault="00273620" w:rsidP="00537060">
      <w:pPr>
        <w:pStyle w:val="Sinespaciado"/>
        <w:rPr>
          <w:rFonts w:ascii="Century Gothic" w:hAnsi="Century Gothic" w:cs="Arial"/>
          <w:b/>
          <w:caps/>
        </w:rPr>
      </w:pPr>
    </w:p>
    <w:p w:rsidR="00BC7FFD" w:rsidRDefault="00BC7FFD" w:rsidP="00BC7FFD">
      <w:pPr>
        <w:spacing w:line="360" w:lineRule="auto"/>
        <w:jc w:val="both"/>
      </w:pPr>
      <w:r>
        <w:rPr>
          <w:rFonts w:ascii="Arial" w:hAnsi="Arial" w:cs="Arial"/>
          <w:sz w:val="20"/>
          <w:szCs w:val="20"/>
          <w:lang w:val="es-ES_tradnl"/>
        </w:rPr>
        <w:t xml:space="preserve">Experiencia en manejo de programas informáticos: Word, Excel,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Photoshop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>, PowerPoint, programas de edición, web, etc., manejo de dispositivos digitales (cámaras, grabadoras, video, audio), etc.</w:t>
      </w:r>
    </w:p>
    <w:p w:rsidR="00BC7FFD" w:rsidRDefault="00BC7FFD" w:rsidP="00BC7FFD">
      <w:pPr>
        <w:spacing w:line="360" w:lineRule="auto"/>
        <w:jc w:val="both"/>
      </w:pPr>
      <w:r>
        <w:rPr>
          <w:rFonts w:ascii="Arial" w:hAnsi="Arial" w:cs="Arial"/>
          <w:sz w:val="20"/>
          <w:szCs w:val="20"/>
          <w:lang w:val="es-ES_tradnl"/>
        </w:rPr>
        <w:t>Conocimientos de técnicas de documentación de obras de arte, herramientas teórico-prácticas museológicas y museográficas. (</w:t>
      </w:r>
      <w:proofErr w:type="gramStart"/>
      <w:r>
        <w:rPr>
          <w:rFonts w:ascii="Arial" w:hAnsi="Arial" w:cs="Arial"/>
          <w:sz w:val="20"/>
          <w:szCs w:val="20"/>
          <w:lang w:val="es-ES_tradnl"/>
        </w:rPr>
        <w:t>no</w:t>
      </w:r>
      <w:proofErr w:type="gramEnd"/>
      <w:r>
        <w:rPr>
          <w:rFonts w:ascii="Arial" w:hAnsi="Arial" w:cs="Arial"/>
          <w:sz w:val="20"/>
          <w:szCs w:val="20"/>
          <w:lang w:val="es-ES_tradnl"/>
        </w:rPr>
        <w:t xml:space="preserve"> excluyente)</w:t>
      </w:r>
    </w:p>
    <w:p w:rsidR="00BC7FFD" w:rsidRDefault="00BC7FFD" w:rsidP="00BC7FFD">
      <w:pPr>
        <w:spacing w:line="360" w:lineRule="auto"/>
        <w:jc w:val="both"/>
      </w:pPr>
      <w:r>
        <w:rPr>
          <w:rFonts w:ascii="Arial" w:hAnsi="Arial" w:cs="Arial"/>
          <w:sz w:val="20"/>
          <w:szCs w:val="20"/>
          <w:lang w:val="es-ES_tradnl"/>
        </w:rPr>
        <w:lastRenderedPageBreak/>
        <w:t>Conocimiento de técnicas artísticas específicas, métodos de conservación preventiva. (</w:t>
      </w:r>
      <w:proofErr w:type="gramStart"/>
      <w:r>
        <w:rPr>
          <w:rFonts w:ascii="Arial" w:hAnsi="Arial" w:cs="Arial"/>
          <w:sz w:val="20"/>
          <w:szCs w:val="20"/>
          <w:lang w:val="es-ES_tradnl"/>
        </w:rPr>
        <w:t>no</w:t>
      </w:r>
      <w:proofErr w:type="gramEnd"/>
      <w:r>
        <w:rPr>
          <w:rFonts w:ascii="Arial" w:hAnsi="Arial" w:cs="Arial"/>
          <w:sz w:val="20"/>
          <w:szCs w:val="20"/>
          <w:lang w:val="es-ES_tradnl"/>
        </w:rPr>
        <w:t xml:space="preserve"> excluyente)</w:t>
      </w:r>
    </w:p>
    <w:p w:rsidR="00BC7FFD" w:rsidRDefault="00BC7FFD" w:rsidP="00BC7FFD">
      <w:pPr>
        <w:spacing w:line="360" w:lineRule="auto"/>
        <w:jc w:val="both"/>
      </w:pPr>
      <w:r>
        <w:rPr>
          <w:rFonts w:ascii="Arial" w:hAnsi="Arial" w:cs="Arial"/>
          <w:sz w:val="20"/>
          <w:szCs w:val="20"/>
          <w:lang w:val="es-ES_tradnl"/>
        </w:rPr>
        <w:t>Buena disposición para el trabajo, la cooperación y las tareas en equipo.</w:t>
      </w:r>
    </w:p>
    <w:p w:rsidR="00273620" w:rsidRPr="00B7515A" w:rsidRDefault="00273620" w:rsidP="0086378C">
      <w:pPr>
        <w:pStyle w:val="Sinespaciado"/>
        <w:ind w:left="567"/>
        <w:rPr>
          <w:rFonts w:ascii="Chaparral Pro Light" w:hAnsi="Chaparral Pro Light"/>
          <w:i/>
        </w:rPr>
      </w:pPr>
    </w:p>
    <w:p w:rsidR="00273620" w:rsidRPr="00537060" w:rsidRDefault="00273620" w:rsidP="00C76B00">
      <w:pPr>
        <w:pStyle w:val="Sinespaciado"/>
        <w:ind w:left="567" w:hanging="141"/>
        <w:rPr>
          <w:rFonts w:ascii="Century Gothic" w:hAnsi="Century Gothic" w:cs="Arial"/>
          <w:b/>
          <w:bCs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ap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aps/>
                <w:color w:val="000000"/>
              </w:rPr>
              <w:t>Tareas a desarrollar por el alumno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BC7FFD" w:rsidRPr="00BC7FFD" w:rsidRDefault="00BC7FFD" w:rsidP="00BC7FFD">
      <w:pPr>
        <w:pStyle w:val="Sinespaciado"/>
        <w:rPr>
          <w:rFonts w:ascii="Myriad Pro" w:hAnsi="Myriad Pro" w:cs="Arial"/>
          <w:bCs/>
          <w:color w:val="000000"/>
        </w:rPr>
      </w:pPr>
      <w:r w:rsidRPr="00BC7FFD">
        <w:rPr>
          <w:rFonts w:ascii="Myriad Pro" w:hAnsi="Myriad Pro" w:cs="Arial"/>
          <w:bCs/>
          <w:color w:val="000000"/>
          <w:lang w:val="es-ES_tradnl"/>
        </w:rPr>
        <w:t>Desempeñará tareas en las distintas áreas del museo:</w:t>
      </w:r>
    </w:p>
    <w:p w:rsidR="00BC7FFD" w:rsidRPr="00BC7FFD" w:rsidRDefault="00BC7FFD" w:rsidP="00BC7FFD">
      <w:pPr>
        <w:pStyle w:val="Sinespaciado"/>
        <w:rPr>
          <w:rFonts w:ascii="Myriad Pro" w:hAnsi="Myriad Pro" w:cs="Arial"/>
          <w:bCs/>
          <w:color w:val="000000"/>
          <w:lang w:val="es-ES_tradnl"/>
        </w:rPr>
      </w:pPr>
    </w:p>
    <w:p w:rsidR="00BC7FFD" w:rsidRPr="00BC7FFD" w:rsidRDefault="00BC7FFD" w:rsidP="00BC7FFD">
      <w:pPr>
        <w:pStyle w:val="Sinespaciado"/>
        <w:numPr>
          <w:ilvl w:val="0"/>
          <w:numId w:val="3"/>
        </w:numPr>
        <w:rPr>
          <w:rFonts w:ascii="Myriad Pro" w:hAnsi="Myriad Pro" w:cs="Arial"/>
          <w:bCs/>
          <w:color w:val="000000"/>
        </w:rPr>
      </w:pPr>
      <w:r w:rsidRPr="00BC7FFD">
        <w:rPr>
          <w:rFonts w:ascii="Myriad Pro" w:hAnsi="Myriad Pro" w:cs="Arial"/>
          <w:bCs/>
          <w:color w:val="000000"/>
          <w:lang w:val="es-ES_tradnl"/>
        </w:rPr>
        <w:t>Relevamiento in situ y documentación de obras y objetos culturales</w:t>
      </w:r>
    </w:p>
    <w:p w:rsidR="00BC7FFD" w:rsidRPr="00BC7FFD" w:rsidRDefault="00BC7FFD" w:rsidP="00BC7FFD">
      <w:pPr>
        <w:pStyle w:val="Sinespaciado"/>
        <w:numPr>
          <w:ilvl w:val="0"/>
          <w:numId w:val="3"/>
        </w:numPr>
        <w:rPr>
          <w:rFonts w:ascii="Myriad Pro" w:hAnsi="Myriad Pro" w:cs="Arial"/>
          <w:bCs/>
          <w:color w:val="000000"/>
        </w:rPr>
      </w:pPr>
      <w:r w:rsidRPr="00BC7FFD">
        <w:rPr>
          <w:rFonts w:ascii="Myriad Pro" w:hAnsi="Myriad Pro" w:cs="Arial"/>
          <w:bCs/>
          <w:color w:val="000000"/>
          <w:lang w:val="es-ES_tradnl"/>
        </w:rPr>
        <w:t>Relevamiento, control, diagnóstico y análisis de condiciones medioambientales, de conservación y seguridad de obras y objetos culturales.</w:t>
      </w:r>
    </w:p>
    <w:p w:rsidR="00BC7FFD" w:rsidRPr="00BC7FFD" w:rsidRDefault="00BC7FFD" w:rsidP="00BC7FFD">
      <w:pPr>
        <w:pStyle w:val="Sinespaciado"/>
        <w:numPr>
          <w:ilvl w:val="0"/>
          <w:numId w:val="3"/>
        </w:numPr>
        <w:rPr>
          <w:rFonts w:ascii="Myriad Pro" w:hAnsi="Myriad Pro" w:cs="Arial"/>
          <w:bCs/>
          <w:color w:val="000000"/>
        </w:rPr>
      </w:pPr>
      <w:r w:rsidRPr="00BC7FFD">
        <w:rPr>
          <w:rFonts w:ascii="Myriad Pro" w:hAnsi="Myriad Pro" w:cs="Arial"/>
          <w:bCs/>
          <w:color w:val="000000"/>
          <w:lang w:val="es-ES_tradnl"/>
        </w:rPr>
        <w:t xml:space="preserve">Rescate de documentación referida al patrimonio artístico cultural de la Facultad de Artes y Diseño y de la </w:t>
      </w:r>
      <w:proofErr w:type="spellStart"/>
      <w:r w:rsidRPr="00BC7FFD">
        <w:rPr>
          <w:rFonts w:ascii="Myriad Pro" w:hAnsi="Myriad Pro" w:cs="Arial"/>
          <w:bCs/>
          <w:color w:val="000000"/>
          <w:lang w:val="es-ES_tradnl"/>
        </w:rPr>
        <w:t>UNCuyo</w:t>
      </w:r>
      <w:proofErr w:type="spellEnd"/>
      <w:r w:rsidRPr="00BC7FFD">
        <w:rPr>
          <w:rFonts w:ascii="Myriad Pro" w:hAnsi="Myriad Pro" w:cs="Arial"/>
          <w:bCs/>
          <w:color w:val="000000"/>
          <w:lang w:val="es-ES_tradnl"/>
        </w:rPr>
        <w:t xml:space="preserve"> en general.</w:t>
      </w:r>
    </w:p>
    <w:p w:rsidR="00BC7FFD" w:rsidRPr="00BC7FFD" w:rsidRDefault="00BC7FFD" w:rsidP="00BC7FFD">
      <w:pPr>
        <w:pStyle w:val="Sinespaciado"/>
        <w:numPr>
          <w:ilvl w:val="0"/>
          <w:numId w:val="3"/>
        </w:numPr>
        <w:rPr>
          <w:rFonts w:ascii="Myriad Pro" w:hAnsi="Myriad Pro" w:cs="Arial"/>
          <w:bCs/>
          <w:color w:val="000000"/>
        </w:rPr>
      </w:pPr>
      <w:r w:rsidRPr="00BC7FFD">
        <w:rPr>
          <w:rFonts w:ascii="Myriad Pro" w:hAnsi="Myriad Pro" w:cs="Arial"/>
          <w:bCs/>
          <w:color w:val="000000"/>
          <w:lang w:val="es-ES_tradnl"/>
        </w:rPr>
        <w:t>Registro e inventario, trabajo de campo e informatización de datos.</w:t>
      </w:r>
    </w:p>
    <w:p w:rsidR="00BC7FFD" w:rsidRPr="00BC7FFD" w:rsidRDefault="00BC7FFD" w:rsidP="00BC7FFD">
      <w:pPr>
        <w:pStyle w:val="Sinespaciado"/>
        <w:numPr>
          <w:ilvl w:val="0"/>
          <w:numId w:val="3"/>
        </w:numPr>
        <w:rPr>
          <w:rFonts w:ascii="Myriad Pro" w:hAnsi="Myriad Pro" w:cs="Arial"/>
          <w:bCs/>
          <w:color w:val="000000"/>
        </w:rPr>
      </w:pPr>
      <w:r w:rsidRPr="00BC7FFD">
        <w:rPr>
          <w:rFonts w:ascii="Myriad Pro" w:hAnsi="Myriad Pro" w:cs="Arial"/>
          <w:bCs/>
          <w:color w:val="000000"/>
          <w:lang w:val="es-ES_tradnl"/>
        </w:rPr>
        <w:t>Limpieza y guarda de obras y objetos culturales.</w:t>
      </w:r>
    </w:p>
    <w:p w:rsidR="00BC7FFD" w:rsidRPr="00BC7FFD" w:rsidRDefault="00BC7FFD" w:rsidP="00BC7FFD">
      <w:pPr>
        <w:pStyle w:val="Sinespaciado"/>
        <w:numPr>
          <w:ilvl w:val="0"/>
          <w:numId w:val="3"/>
        </w:numPr>
        <w:rPr>
          <w:rFonts w:ascii="Myriad Pro" w:hAnsi="Myriad Pro" w:cs="Arial"/>
          <w:bCs/>
          <w:color w:val="000000"/>
        </w:rPr>
      </w:pPr>
      <w:r w:rsidRPr="00BC7FFD">
        <w:rPr>
          <w:rFonts w:ascii="Myriad Pro" w:hAnsi="Myriad Pro" w:cs="Arial"/>
          <w:bCs/>
          <w:color w:val="000000"/>
          <w:lang w:val="es-ES_tradnl"/>
        </w:rPr>
        <w:t>Embalaje, acondicionamiento, traslado y exposición.</w:t>
      </w:r>
    </w:p>
    <w:p w:rsidR="00BC7FFD" w:rsidRPr="00BC7FFD" w:rsidRDefault="00BC7FFD" w:rsidP="00BC7FFD">
      <w:pPr>
        <w:pStyle w:val="Sinespaciado"/>
        <w:numPr>
          <w:ilvl w:val="0"/>
          <w:numId w:val="3"/>
        </w:numPr>
        <w:rPr>
          <w:rFonts w:ascii="Myriad Pro" w:hAnsi="Myriad Pro" w:cs="Arial"/>
          <w:bCs/>
          <w:color w:val="000000"/>
        </w:rPr>
      </w:pPr>
      <w:r w:rsidRPr="00BC7FFD">
        <w:rPr>
          <w:rFonts w:ascii="Myriad Pro" w:hAnsi="Myriad Pro" w:cs="Arial"/>
          <w:bCs/>
          <w:color w:val="000000"/>
          <w:lang w:val="es-ES_tradnl"/>
        </w:rPr>
        <w:t>Organización y catalogación de material bibliográfico y de archivos.</w:t>
      </w:r>
    </w:p>
    <w:p w:rsidR="00BC7FFD" w:rsidRPr="00BC7FFD" w:rsidRDefault="00BC7FFD" w:rsidP="00BC7FFD">
      <w:pPr>
        <w:pStyle w:val="Sinespaciado"/>
        <w:numPr>
          <w:ilvl w:val="0"/>
          <w:numId w:val="3"/>
        </w:numPr>
        <w:rPr>
          <w:rFonts w:ascii="Myriad Pro" w:hAnsi="Myriad Pro" w:cs="Arial"/>
          <w:bCs/>
          <w:color w:val="000000"/>
        </w:rPr>
      </w:pPr>
      <w:r w:rsidRPr="00BC7FFD">
        <w:rPr>
          <w:rFonts w:ascii="Myriad Pro" w:hAnsi="Myriad Pro" w:cs="Arial"/>
          <w:bCs/>
          <w:color w:val="000000"/>
          <w:lang w:val="es-ES_tradnl"/>
        </w:rPr>
        <w:t>Investigación teórico-crítica relativa al acervo cultural de la  FAD.</w:t>
      </w:r>
    </w:p>
    <w:p w:rsidR="00BC7FFD" w:rsidRPr="00BC7FFD" w:rsidRDefault="00BC7FFD" w:rsidP="00BC7FFD">
      <w:pPr>
        <w:pStyle w:val="Sinespaciado"/>
        <w:numPr>
          <w:ilvl w:val="0"/>
          <w:numId w:val="3"/>
        </w:numPr>
        <w:rPr>
          <w:rFonts w:ascii="Myriad Pro" w:hAnsi="Myriad Pro" w:cs="Arial"/>
          <w:bCs/>
          <w:color w:val="000000"/>
        </w:rPr>
      </w:pPr>
      <w:r w:rsidRPr="00BC7FFD">
        <w:rPr>
          <w:rFonts w:ascii="Myriad Pro" w:hAnsi="Myriad Pro" w:cs="Arial"/>
          <w:bCs/>
          <w:color w:val="000000"/>
          <w:lang w:val="es-ES_tradnl"/>
        </w:rPr>
        <w:t>Tareas administrativas generales.</w:t>
      </w:r>
    </w:p>
    <w:p w:rsidR="00273620" w:rsidRPr="00BA65AD" w:rsidRDefault="00273620" w:rsidP="00537060">
      <w:pPr>
        <w:pStyle w:val="Sinespaciado"/>
        <w:rPr>
          <w:rFonts w:ascii="Century Gothic" w:hAnsi="Century Gothic" w:cs="Arial"/>
          <w:b/>
          <w:bCs/>
          <w:color w:val="000000"/>
        </w:rPr>
      </w:pPr>
    </w:p>
    <w:p w:rsidR="00273620" w:rsidRPr="0080347C" w:rsidRDefault="00273620" w:rsidP="00E74DCB">
      <w:pPr>
        <w:pStyle w:val="Sinespaciado"/>
        <w:ind w:left="720"/>
        <w:rPr>
          <w:rFonts w:ascii="Myriad Pro" w:hAnsi="Myriad Pro" w:cs="Arial"/>
          <w:bCs/>
          <w:color w:val="000000"/>
          <w:lang w:val="es-ES_tradnl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eastAsia="Calibri" w:hAnsi="Century Gothic"/>
                <w:b/>
                <w:bC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olor w:val="000000"/>
              </w:rPr>
              <w:t>LUGAR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C76B00" w:rsidRPr="00EB2D07" w:rsidRDefault="00EB2D07" w:rsidP="00EB2D07">
      <w:pPr>
        <w:pStyle w:val="Sinespaciado"/>
        <w:numPr>
          <w:ilvl w:val="0"/>
          <w:numId w:val="1"/>
        </w:numPr>
        <w:rPr>
          <w:rFonts w:ascii="Myriad Pro" w:hAnsi="Myriad Pro" w:cs="Arial"/>
          <w:bCs/>
          <w:color w:val="000000"/>
          <w:lang w:val="es-ES_tradnl"/>
        </w:rPr>
      </w:pPr>
      <w:r w:rsidRPr="00EB2D07">
        <w:rPr>
          <w:rFonts w:ascii="Myriad Pro" w:hAnsi="Myriad Pro" w:cs="Arial"/>
          <w:bCs/>
          <w:color w:val="000000"/>
          <w:lang w:val="es-ES_tradnl"/>
        </w:rPr>
        <w:t>Edif. de Docencia FAD</w:t>
      </w:r>
    </w:p>
    <w:p w:rsidR="00537060" w:rsidRDefault="00537060" w:rsidP="00537060">
      <w:pPr>
        <w:pStyle w:val="Sinespaciado"/>
        <w:rPr>
          <w:rFonts w:ascii="Century Gothic" w:eastAsia="Calibri" w:hAnsi="Century Gothic"/>
          <w:b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/>
                <w:b/>
                <w:bC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olor w:val="000000"/>
              </w:rPr>
              <w:t>DURACION DE LA BECA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EB2D07" w:rsidRPr="00EB2D07" w:rsidRDefault="00EB2D07" w:rsidP="00EB2D07">
      <w:pPr>
        <w:pStyle w:val="Sinespaciado"/>
        <w:numPr>
          <w:ilvl w:val="0"/>
          <w:numId w:val="1"/>
        </w:numPr>
        <w:rPr>
          <w:rFonts w:ascii="Myriad Pro" w:hAnsi="Myriad Pro" w:cs="Arial"/>
          <w:bCs/>
          <w:color w:val="000000"/>
          <w:lang w:val="es-ES_tradnl"/>
        </w:rPr>
      </w:pPr>
      <w:r w:rsidRPr="00EB2D07">
        <w:rPr>
          <w:rFonts w:ascii="Myriad Pro" w:hAnsi="Myriad Pro" w:cs="Arial"/>
          <w:bCs/>
          <w:color w:val="000000"/>
          <w:lang w:val="es-ES_tradnl"/>
        </w:rPr>
        <w:t>4 meses</w:t>
      </w:r>
    </w:p>
    <w:p w:rsidR="00273620" w:rsidRPr="00FE2EA9" w:rsidRDefault="00273620" w:rsidP="0086378C">
      <w:pPr>
        <w:pStyle w:val="Sinespaciado"/>
        <w:ind w:left="567"/>
        <w:rPr>
          <w:rFonts w:ascii="Chaparral Pro Light" w:hAnsi="Chaparral Pro Light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/>
                <w:b/>
                <w:bC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olor w:val="000000"/>
              </w:rPr>
              <w:t>CARGA HORARIA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273620" w:rsidRDefault="00E74DCB" w:rsidP="008A6DB7">
      <w:pPr>
        <w:pStyle w:val="Sinespaciado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5</w:t>
      </w:r>
      <w:r w:rsidR="00273620" w:rsidRPr="008A6DB7">
        <w:rPr>
          <w:rFonts w:ascii="Myriad Pro" w:hAnsi="Myriad Pro"/>
        </w:rPr>
        <w:t xml:space="preserve"> hs. Semanales</w:t>
      </w:r>
      <w:r w:rsidR="00BC7FFD">
        <w:rPr>
          <w:rFonts w:ascii="Myriad Pro" w:hAnsi="Myriad Pro"/>
        </w:rPr>
        <w:t xml:space="preserve"> (en el caso de la beca con prestación de servicio)</w:t>
      </w:r>
    </w:p>
    <w:p w:rsidR="00BC7FFD" w:rsidRDefault="00BC7FFD" w:rsidP="00BC7FFD">
      <w:pPr>
        <w:pStyle w:val="Sinespaciado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10</w:t>
      </w:r>
      <w:r w:rsidRPr="008A6DB7">
        <w:rPr>
          <w:rFonts w:ascii="Myriad Pro" w:hAnsi="Myriad Pro"/>
        </w:rPr>
        <w:t xml:space="preserve"> hs. Semanales</w:t>
      </w:r>
      <w:r>
        <w:rPr>
          <w:rFonts w:ascii="Myriad Pro" w:hAnsi="Myriad Pro"/>
        </w:rPr>
        <w:t xml:space="preserve"> (en el caso de la beca pre profesional)</w:t>
      </w:r>
    </w:p>
    <w:p w:rsidR="00BC7FFD" w:rsidRPr="008A6DB7" w:rsidRDefault="00BC7FFD" w:rsidP="00BC7FFD">
      <w:pPr>
        <w:pStyle w:val="Sinespaciado"/>
        <w:ind w:left="720"/>
        <w:rPr>
          <w:rFonts w:ascii="Myriad Pro" w:hAnsi="Myriad Pro"/>
        </w:rPr>
      </w:pPr>
    </w:p>
    <w:p w:rsidR="00273620" w:rsidRPr="00537060" w:rsidRDefault="00273620" w:rsidP="00537060">
      <w:pPr>
        <w:pStyle w:val="Sinespaciado"/>
        <w:rPr>
          <w:rFonts w:ascii="Century Gothic" w:eastAsia="Calibri" w:hAnsi="Century Gothic"/>
          <w:b/>
        </w:rPr>
      </w:pPr>
      <w:r w:rsidRPr="00537060">
        <w:rPr>
          <w:rFonts w:ascii="Century Gothic" w:hAnsi="Century Gothic" w:cs="Arial"/>
          <w:b/>
        </w:rPr>
        <w:t xml:space="preserve"> </w:t>
      </w: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rPr>
                <w:rFonts w:ascii="Century Gothic" w:hAnsi="Century Gothic"/>
                <w:b/>
                <w:bC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olor w:val="000000"/>
              </w:rPr>
              <w:t>COORDINADOR RESPONSABLE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BC7FFD" w:rsidRPr="00BC7FFD" w:rsidRDefault="00BC7FFD" w:rsidP="00BC7FFD">
      <w:pPr>
        <w:pStyle w:val="Sinespaciado"/>
        <w:rPr>
          <w:rFonts w:ascii="Myriad Pro" w:hAnsi="Myriad Pro" w:cs="Arial"/>
          <w:szCs w:val="22"/>
        </w:rPr>
      </w:pPr>
      <w:r w:rsidRPr="00BC7FFD">
        <w:rPr>
          <w:rFonts w:ascii="Myriad Pro" w:hAnsi="Myriad Pro" w:cs="Arial"/>
          <w:szCs w:val="22"/>
          <w:lang w:val="es-ES_tradnl"/>
        </w:rPr>
        <w:t xml:space="preserve">Prof. Lic. Mónica </w:t>
      </w:r>
      <w:proofErr w:type="spellStart"/>
      <w:r w:rsidRPr="00BC7FFD">
        <w:rPr>
          <w:rFonts w:ascii="Myriad Pro" w:hAnsi="Myriad Pro" w:cs="Arial"/>
          <w:szCs w:val="22"/>
          <w:lang w:val="es-ES_tradnl"/>
        </w:rPr>
        <w:t>Ferrazano</w:t>
      </w:r>
      <w:proofErr w:type="spellEnd"/>
      <w:r w:rsidRPr="00BC7FFD">
        <w:rPr>
          <w:rFonts w:ascii="Myriad Pro" w:hAnsi="Myriad Pro" w:cs="Arial"/>
          <w:szCs w:val="22"/>
          <w:lang w:val="es-ES_tradnl"/>
        </w:rPr>
        <w:t xml:space="preserve"> (Encargada Colección BACFAD)</w:t>
      </w:r>
    </w:p>
    <w:p w:rsidR="00273620" w:rsidRPr="00537060" w:rsidRDefault="00273620" w:rsidP="00C76B00">
      <w:pPr>
        <w:pStyle w:val="Sinespaciado"/>
        <w:rPr>
          <w:rFonts w:ascii="Century Gothic" w:hAnsi="Century Gothic"/>
          <w:sz w:val="22"/>
          <w:szCs w:val="22"/>
        </w:rPr>
      </w:pPr>
      <w:r w:rsidRPr="00537060">
        <w:rPr>
          <w:rFonts w:ascii="Century Gothic" w:hAnsi="Century Gothic"/>
          <w:sz w:val="16"/>
          <w:szCs w:val="16"/>
        </w:rPr>
        <w:t xml:space="preserve">     </w:t>
      </w:r>
      <w:r w:rsidRPr="00537060">
        <w:rPr>
          <w:rFonts w:ascii="Century Gothic" w:hAnsi="Century Gothic"/>
          <w:sz w:val="16"/>
          <w:szCs w:val="16"/>
        </w:rPr>
        <w:tab/>
      </w:r>
    </w:p>
    <w:p w:rsidR="00922713" w:rsidRPr="008A6DB7" w:rsidRDefault="00922713" w:rsidP="007F14B8">
      <w:pPr>
        <w:tabs>
          <w:tab w:val="left" w:pos="0"/>
        </w:tabs>
        <w:ind w:firstLine="567"/>
        <w:rPr>
          <w:rFonts w:ascii="Myriad Pro" w:hAnsi="Myriad Pro"/>
        </w:rPr>
      </w:pPr>
    </w:p>
    <w:sectPr w:rsidR="00922713" w:rsidRPr="008A6DB7" w:rsidSect="006160D0">
      <w:headerReference w:type="default" r:id="rId8"/>
      <w:pgSz w:w="11906" w:h="16838"/>
      <w:pgMar w:top="794" w:right="1416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3D" w:rsidRDefault="000E513D" w:rsidP="003317F6">
      <w:r>
        <w:separator/>
      </w:r>
    </w:p>
  </w:endnote>
  <w:endnote w:type="continuationSeparator" w:id="0">
    <w:p w:rsidR="000E513D" w:rsidRDefault="000E513D" w:rsidP="00331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3D" w:rsidRDefault="000E513D" w:rsidP="003317F6">
      <w:r>
        <w:separator/>
      </w:r>
    </w:p>
  </w:footnote>
  <w:footnote w:type="continuationSeparator" w:id="0">
    <w:p w:rsidR="000E513D" w:rsidRDefault="000E513D" w:rsidP="00331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F6" w:rsidRDefault="006C5BB1">
    <w:pPr>
      <w:pStyle w:val="Encabezado"/>
    </w:pPr>
    <w:r w:rsidRPr="006C5BB1">
      <w:rPr>
        <w:noProof/>
        <w:lang w:val="es-AR" w:eastAsia="es-AR"/>
      </w:rPr>
      <w:drawing>
        <wp:inline distT="0" distB="0" distL="0" distR="0">
          <wp:extent cx="5400675" cy="559744"/>
          <wp:effectExtent l="19050" t="0" r="9525" b="0"/>
          <wp:docPr id="1" name="Imagen 1" descr="Membretado 2017  comple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o 2017  complet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59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68F7"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2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0"/>
        <w:szCs w:val="20"/>
        <w:lang w:val="es-ES_tradnl"/>
      </w:rPr>
    </w:lvl>
  </w:abstractNum>
  <w:abstractNum w:abstractNumId="2">
    <w:nsid w:val="0D703162"/>
    <w:multiLevelType w:val="hybridMultilevel"/>
    <w:tmpl w:val="9878D970"/>
    <w:lvl w:ilvl="0" w:tplc="D644AC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E33F8"/>
    <w:rsid w:val="00046B72"/>
    <w:rsid w:val="000C0745"/>
    <w:rsid w:val="000E513D"/>
    <w:rsid w:val="00135E86"/>
    <w:rsid w:val="00186B22"/>
    <w:rsid w:val="001A3B69"/>
    <w:rsid w:val="001F2136"/>
    <w:rsid w:val="001F6F74"/>
    <w:rsid w:val="00233680"/>
    <w:rsid w:val="002336C5"/>
    <w:rsid w:val="00273620"/>
    <w:rsid w:val="00284F91"/>
    <w:rsid w:val="002D1335"/>
    <w:rsid w:val="002D4F77"/>
    <w:rsid w:val="003317F6"/>
    <w:rsid w:val="003D19B9"/>
    <w:rsid w:val="003E58E5"/>
    <w:rsid w:val="004043D7"/>
    <w:rsid w:val="00440E5B"/>
    <w:rsid w:val="00465915"/>
    <w:rsid w:val="0047475F"/>
    <w:rsid w:val="004768E1"/>
    <w:rsid w:val="00491350"/>
    <w:rsid w:val="00492710"/>
    <w:rsid w:val="00495F1F"/>
    <w:rsid w:val="004B0F39"/>
    <w:rsid w:val="004C2C43"/>
    <w:rsid w:val="004C7575"/>
    <w:rsid w:val="004D0BAD"/>
    <w:rsid w:val="004D5DEF"/>
    <w:rsid w:val="00512D43"/>
    <w:rsid w:val="00523BA2"/>
    <w:rsid w:val="00533DBD"/>
    <w:rsid w:val="00537060"/>
    <w:rsid w:val="00575D71"/>
    <w:rsid w:val="005935BF"/>
    <w:rsid w:val="005A04E2"/>
    <w:rsid w:val="005B00A8"/>
    <w:rsid w:val="006160D0"/>
    <w:rsid w:val="00652659"/>
    <w:rsid w:val="006777CE"/>
    <w:rsid w:val="006851EA"/>
    <w:rsid w:val="0069225E"/>
    <w:rsid w:val="00692666"/>
    <w:rsid w:val="006C38F8"/>
    <w:rsid w:val="006C5BB1"/>
    <w:rsid w:val="006E33F8"/>
    <w:rsid w:val="007168F7"/>
    <w:rsid w:val="0072055A"/>
    <w:rsid w:val="00755C18"/>
    <w:rsid w:val="007866E3"/>
    <w:rsid w:val="00790DD0"/>
    <w:rsid w:val="00794627"/>
    <w:rsid w:val="007A232B"/>
    <w:rsid w:val="007B4BEA"/>
    <w:rsid w:val="007C1D80"/>
    <w:rsid w:val="007C3210"/>
    <w:rsid w:val="007C3532"/>
    <w:rsid w:val="007F14B8"/>
    <w:rsid w:val="0080347C"/>
    <w:rsid w:val="00835397"/>
    <w:rsid w:val="0086378C"/>
    <w:rsid w:val="0089083E"/>
    <w:rsid w:val="008A6DB7"/>
    <w:rsid w:val="008C1710"/>
    <w:rsid w:val="008D6C53"/>
    <w:rsid w:val="008F4C29"/>
    <w:rsid w:val="008F4EC4"/>
    <w:rsid w:val="00922713"/>
    <w:rsid w:val="0093796A"/>
    <w:rsid w:val="00974C62"/>
    <w:rsid w:val="009C1217"/>
    <w:rsid w:val="00A10493"/>
    <w:rsid w:val="00A249C7"/>
    <w:rsid w:val="00A3151F"/>
    <w:rsid w:val="00A454AE"/>
    <w:rsid w:val="00A57B38"/>
    <w:rsid w:val="00A6741F"/>
    <w:rsid w:val="00A75292"/>
    <w:rsid w:val="00B042A1"/>
    <w:rsid w:val="00B056B8"/>
    <w:rsid w:val="00B123D3"/>
    <w:rsid w:val="00B25076"/>
    <w:rsid w:val="00B5389A"/>
    <w:rsid w:val="00B64C3D"/>
    <w:rsid w:val="00B7515A"/>
    <w:rsid w:val="00B77D62"/>
    <w:rsid w:val="00BA011B"/>
    <w:rsid w:val="00BA65AD"/>
    <w:rsid w:val="00BC39D3"/>
    <w:rsid w:val="00BC7FFD"/>
    <w:rsid w:val="00C04F81"/>
    <w:rsid w:val="00C30218"/>
    <w:rsid w:val="00C51B01"/>
    <w:rsid w:val="00C60C7B"/>
    <w:rsid w:val="00C76B00"/>
    <w:rsid w:val="00CA2051"/>
    <w:rsid w:val="00CA7690"/>
    <w:rsid w:val="00CC4910"/>
    <w:rsid w:val="00D3187C"/>
    <w:rsid w:val="00D42FC4"/>
    <w:rsid w:val="00D85A5C"/>
    <w:rsid w:val="00DC1775"/>
    <w:rsid w:val="00DF240B"/>
    <w:rsid w:val="00DF5506"/>
    <w:rsid w:val="00E166D6"/>
    <w:rsid w:val="00E55ECA"/>
    <w:rsid w:val="00E74DCB"/>
    <w:rsid w:val="00EA3CCE"/>
    <w:rsid w:val="00EB2D07"/>
    <w:rsid w:val="00EB4761"/>
    <w:rsid w:val="00ED0F41"/>
    <w:rsid w:val="00F30753"/>
    <w:rsid w:val="00F62AE6"/>
    <w:rsid w:val="00F91B35"/>
    <w:rsid w:val="00FA3D1D"/>
    <w:rsid w:val="00FB5876"/>
    <w:rsid w:val="00FE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4E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C7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17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7F6"/>
    <w:rPr>
      <w:sz w:val="24"/>
      <w:szCs w:val="24"/>
    </w:rPr>
  </w:style>
  <w:style w:type="paragraph" w:styleId="Piedepgina">
    <w:name w:val="footer"/>
    <w:basedOn w:val="Normal"/>
    <w:link w:val="PiedepginaCar"/>
    <w:rsid w:val="003317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17F6"/>
    <w:rPr>
      <w:sz w:val="24"/>
      <w:szCs w:val="24"/>
    </w:rPr>
  </w:style>
  <w:style w:type="paragraph" w:styleId="Textodeglobo">
    <w:name w:val="Balloon Text"/>
    <w:basedOn w:val="Normal"/>
    <w:link w:val="TextodegloboCar"/>
    <w:rsid w:val="00331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17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73620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FE2E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6">
    <w:name w:val="Colorful Grid Accent 6"/>
    <w:basedOn w:val="Tablanormal"/>
    <w:uiPriority w:val="73"/>
    <w:rsid w:val="00FE2EA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Sangradetextonormal">
    <w:name w:val="Body Text Indent"/>
    <w:basedOn w:val="Normal"/>
    <w:link w:val="SangradetextonormalCar"/>
    <w:rsid w:val="00BA65A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A65AD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A65A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BC7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93A3-3D0F-4172-845E-FE024E9E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TGraf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Tgrafica</dc:creator>
  <cp:lastModifiedBy>Estudiantil</cp:lastModifiedBy>
  <cp:revision>2</cp:revision>
  <cp:lastPrinted>2017-06-05T13:56:00Z</cp:lastPrinted>
  <dcterms:created xsi:type="dcterms:W3CDTF">2017-07-05T17:04:00Z</dcterms:created>
  <dcterms:modified xsi:type="dcterms:W3CDTF">2017-07-05T17:04:00Z</dcterms:modified>
</cp:coreProperties>
</file>