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26" w:rsidRDefault="00777C50" w:rsidP="00324726">
      <w:pPr>
        <w:ind w:left="2124" w:firstLine="708"/>
      </w:pPr>
      <w:r w:rsidRPr="00777C50">
        <w:rPr>
          <w:noProof/>
          <w:lang w:val="es-ES" w:eastAsia="es-ES"/>
        </w:rPr>
        <w:pict>
          <v:rect id="_x0000_s1027" style="position:absolute;left:0;text-align:left;margin-left:-27.3pt;margin-top:4.9pt;width:525.75pt;height:670.35pt;z-index:251658752" filled="f" strokecolor="#365f91 [2404]" strokeweight="1.75pt"/>
        </w:pict>
      </w:r>
      <w:r w:rsidRPr="00777C50">
        <w:rPr>
          <w:rFonts w:ascii="Arial" w:hAnsi="Arial" w:cs="Arial"/>
          <w:noProof/>
          <w:sz w:val="52"/>
          <w:szCs w:val="52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.3pt;margin-top:-27.35pt;width:444.65pt;height:32.25pt;z-index:251657728;mso-width-relative:margin;mso-height-relative:margin;v-text-anchor:middle" fillcolor="#365f91 [2404]" stroked="f">
            <v:textbox style="mso-next-textbox:#_x0000_s1026" inset=",0,,0">
              <w:txbxContent>
                <w:p w:rsidR="00B45118" w:rsidRPr="00CB0013" w:rsidRDefault="00B45118" w:rsidP="00B45118">
                  <w:pPr>
                    <w:pStyle w:val="Ttulo1"/>
                    <w:spacing w:before="0"/>
                    <w:jc w:val="center"/>
                    <w:rPr>
                      <w:rFonts w:ascii="Arial" w:hAnsi="Arial" w:cs="Arial"/>
                      <w:color w:val="FFFFFF" w:themeColor="background1"/>
                      <w:sz w:val="52"/>
                      <w:szCs w:val="52"/>
                    </w:rPr>
                  </w:pPr>
                  <w:r w:rsidRPr="00E37259">
                    <w:rPr>
                      <w:rFonts w:ascii="Arial" w:hAnsi="Arial" w:cs="Arial"/>
                      <w:color w:val="FFFFFF" w:themeColor="background1"/>
                      <w:sz w:val="52"/>
                      <w:szCs w:val="52"/>
                    </w:rPr>
                    <w:t>SELECCIÓN CARGOS DOCENTES</w:t>
                  </w:r>
                </w:p>
              </w:txbxContent>
            </v:textbox>
          </v:shape>
        </w:pict>
      </w:r>
      <w:r w:rsidR="00B45118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-1004570</wp:posOffset>
            </wp:positionV>
            <wp:extent cx="2733675" cy="800100"/>
            <wp:effectExtent l="19050" t="0" r="9525" b="0"/>
            <wp:wrapSquare wrapText="bothSides"/>
            <wp:docPr id="2" name="0 Imagen" descr="UNCU FAD NAR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U FAD NARANJ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118" w:rsidRPr="00B95A0B">
        <w:rPr>
          <w:b/>
          <w:color w:val="0D0D0D" w:themeColor="text1" w:themeTint="F2"/>
          <w:sz w:val="32"/>
          <w:szCs w:val="32"/>
        </w:rPr>
        <w:t xml:space="preserve">ORDENANZA Nº </w:t>
      </w:r>
      <w:r w:rsidR="00B45118">
        <w:rPr>
          <w:b/>
          <w:color w:val="0D0D0D" w:themeColor="text1" w:themeTint="F2"/>
          <w:sz w:val="32"/>
          <w:szCs w:val="32"/>
        </w:rPr>
        <w:t>4</w:t>
      </w:r>
      <w:r w:rsidR="00B45118" w:rsidRPr="00B95A0B">
        <w:rPr>
          <w:b/>
          <w:color w:val="0D0D0D" w:themeColor="text1" w:themeTint="F2"/>
          <w:sz w:val="32"/>
          <w:szCs w:val="32"/>
        </w:rPr>
        <w:t>/15-CD</w:t>
      </w:r>
    </w:p>
    <w:p w:rsidR="00B45118" w:rsidRPr="00324726" w:rsidRDefault="00B45118" w:rsidP="00324726">
      <w:pPr>
        <w:ind w:firstLine="567"/>
      </w:pPr>
      <w:r w:rsidRPr="00B95A0B">
        <w:rPr>
          <w:b/>
          <w:color w:val="1A63A6"/>
          <w:sz w:val="28"/>
          <w:szCs w:val="28"/>
        </w:rPr>
        <w:t xml:space="preserve">CARRERA:  </w:t>
      </w:r>
    </w:p>
    <w:p w:rsidR="00B45118" w:rsidRPr="008371E0" w:rsidRDefault="00B45118" w:rsidP="00B45118">
      <w:pPr>
        <w:spacing w:after="0"/>
        <w:ind w:left="567" w:right="566"/>
        <w:jc w:val="center"/>
        <w:rPr>
          <w:b/>
          <w:color w:val="1A63A6"/>
          <w:sz w:val="40"/>
          <w:szCs w:val="40"/>
          <w:u w:val="single"/>
        </w:rPr>
      </w:pPr>
      <w:r w:rsidRPr="008371E0">
        <w:rPr>
          <w:b/>
          <w:color w:val="1A63A6"/>
          <w:sz w:val="40"/>
          <w:szCs w:val="40"/>
          <w:u w:val="single"/>
        </w:rPr>
        <w:t>DISEÑO</w:t>
      </w:r>
      <w:r w:rsidR="00A06FC9" w:rsidRPr="008371E0">
        <w:rPr>
          <w:b/>
          <w:color w:val="1A63A6"/>
          <w:sz w:val="40"/>
          <w:szCs w:val="40"/>
          <w:u w:val="single"/>
        </w:rPr>
        <w:t xml:space="preserve"> GRAFICO – DISEÑO INDUSTRIAL</w:t>
      </w:r>
    </w:p>
    <w:p w:rsidR="00B45118" w:rsidRPr="008371E0" w:rsidRDefault="00B45118" w:rsidP="00B45118">
      <w:pPr>
        <w:ind w:left="567" w:right="566"/>
        <w:rPr>
          <w:b/>
          <w:color w:val="1A63A6"/>
          <w:sz w:val="28"/>
          <w:szCs w:val="28"/>
          <w:u w:val="single"/>
        </w:rPr>
      </w:pPr>
      <w:r w:rsidRPr="008371E0">
        <w:rPr>
          <w:b/>
          <w:color w:val="1A63A6"/>
          <w:sz w:val="28"/>
          <w:szCs w:val="28"/>
          <w:u w:val="single"/>
        </w:rPr>
        <w:t>ESPACIO CURRICULAR:</w:t>
      </w:r>
    </w:p>
    <w:p w:rsidR="00C16E31" w:rsidRPr="008371E0" w:rsidRDefault="00226E56" w:rsidP="008371E0">
      <w:pPr>
        <w:ind w:right="-801" w:firstLine="567"/>
        <w:rPr>
          <w:b/>
          <w:color w:val="1A63A6"/>
          <w:sz w:val="20"/>
          <w:szCs w:val="20"/>
        </w:rPr>
      </w:pPr>
      <w:r w:rsidRPr="00C16E31">
        <w:rPr>
          <w:b/>
          <w:color w:val="1A63A6"/>
          <w:sz w:val="32"/>
          <w:szCs w:val="32"/>
        </w:rPr>
        <w:t>PSICOLOGIA APLICADA AL DISEÑO  I</w:t>
      </w:r>
      <w:r w:rsidR="00C16E31">
        <w:rPr>
          <w:b/>
          <w:color w:val="1A63A6"/>
          <w:sz w:val="44"/>
          <w:szCs w:val="44"/>
        </w:rPr>
        <w:t xml:space="preserve"> </w:t>
      </w:r>
      <w:r w:rsidR="00C16E31" w:rsidRPr="008371E0">
        <w:rPr>
          <w:b/>
          <w:color w:val="1A63A6"/>
          <w:sz w:val="20"/>
          <w:szCs w:val="20"/>
        </w:rPr>
        <w:t>(carga</w:t>
      </w:r>
      <w:r w:rsidR="008371E0" w:rsidRPr="008371E0">
        <w:rPr>
          <w:b/>
          <w:color w:val="1A63A6"/>
          <w:sz w:val="20"/>
          <w:szCs w:val="20"/>
        </w:rPr>
        <w:t xml:space="preserve"> </w:t>
      </w:r>
      <w:r w:rsidR="00C16E31" w:rsidRPr="008371E0">
        <w:rPr>
          <w:b/>
          <w:color w:val="1A63A6"/>
          <w:sz w:val="20"/>
          <w:szCs w:val="20"/>
        </w:rPr>
        <w:t xml:space="preserve"> horaria  56  horas</w:t>
      </w:r>
      <w:r w:rsidR="008371E0" w:rsidRPr="008371E0">
        <w:rPr>
          <w:b/>
          <w:color w:val="1A63A6"/>
          <w:sz w:val="20"/>
          <w:szCs w:val="20"/>
        </w:rPr>
        <w:t xml:space="preserve"> disponibilidad anual)</w:t>
      </w:r>
    </w:p>
    <w:p w:rsidR="00B45118" w:rsidRPr="008371E0" w:rsidRDefault="00C16E31" w:rsidP="008371E0">
      <w:pPr>
        <w:ind w:right="-801" w:firstLine="567"/>
        <w:rPr>
          <w:b/>
          <w:color w:val="1A63A6"/>
          <w:sz w:val="20"/>
          <w:szCs w:val="20"/>
        </w:rPr>
      </w:pPr>
      <w:r w:rsidRPr="00C16E31">
        <w:rPr>
          <w:b/>
          <w:color w:val="1A63A6"/>
          <w:sz w:val="32"/>
          <w:szCs w:val="32"/>
        </w:rPr>
        <w:t>PSICOLOGIA APLICADA AL DISEÑO</w:t>
      </w:r>
      <w:r w:rsidR="008371E0">
        <w:rPr>
          <w:b/>
          <w:color w:val="1A63A6"/>
          <w:sz w:val="32"/>
          <w:szCs w:val="32"/>
        </w:rPr>
        <w:t xml:space="preserve"> </w:t>
      </w:r>
      <w:r w:rsidRPr="00C16E31">
        <w:rPr>
          <w:b/>
          <w:color w:val="1A63A6"/>
          <w:sz w:val="32"/>
          <w:szCs w:val="32"/>
        </w:rPr>
        <w:t>I</w:t>
      </w:r>
      <w:r>
        <w:rPr>
          <w:b/>
          <w:color w:val="1A63A6"/>
          <w:sz w:val="32"/>
          <w:szCs w:val="32"/>
        </w:rPr>
        <w:t>I</w:t>
      </w:r>
      <w:r w:rsidR="00876DB2">
        <w:rPr>
          <w:b/>
          <w:color w:val="1A63A6"/>
          <w:sz w:val="32"/>
          <w:szCs w:val="32"/>
        </w:rPr>
        <w:t xml:space="preserve"> </w:t>
      </w:r>
      <w:r w:rsidRPr="008371E0">
        <w:rPr>
          <w:b/>
          <w:color w:val="1A63A6"/>
          <w:sz w:val="20"/>
          <w:szCs w:val="20"/>
        </w:rPr>
        <w:t>(carga</w:t>
      </w:r>
      <w:r w:rsidR="008371E0" w:rsidRPr="008371E0">
        <w:rPr>
          <w:b/>
          <w:color w:val="1A63A6"/>
          <w:sz w:val="20"/>
          <w:szCs w:val="20"/>
        </w:rPr>
        <w:t xml:space="preserve"> </w:t>
      </w:r>
      <w:r w:rsidRPr="008371E0">
        <w:rPr>
          <w:b/>
          <w:color w:val="1A63A6"/>
          <w:sz w:val="20"/>
          <w:szCs w:val="20"/>
        </w:rPr>
        <w:t xml:space="preserve"> horaria  42  horas</w:t>
      </w:r>
      <w:r w:rsidR="008371E0" w:rsidRPr="008371E0">
        <w:rPr>
          <w:b/>
          <w:color w:val="1A63A6"/>
          <w:sz w:val="20"/>
          <w:szCs w:val="20"/>
        </w:rPr>
        <w:t xml:space="preserve"> con</w:t>
      </w:r>
      <w:r w:rsidR="008371E0">
        <w:rPr>
          <w:b/>
          <w:color w:val="1A63A6"/>
          <w:sz w:val="20"/>
          <w:szCs w:val="20"/>
        </w:rPr>
        <w:t xml:space="preserve"> </w:t>
      </w:r>
      <w:r w:rsidR="008371E0" w:rsidRPr="008371E0">
        <w:rPr>
          <w:b/>
          <w:color w:val="1A63A6"/>
          <w:sz w:val="20"/>
          <w:szCs w:val="20"/>
        </w:rPr>
        <w:t>disponibilidad anual</w:t>
      </w:r>
      <w:r w:rsidRPr="008371E0">
        <w:rPr>
          <w:b/>
          <w:color w:val="1A63A6"/>
          <w:sz w:val="20"/>
          <w:szCs w:val="20"/>
        </w:rPr>
        <w:t>)</w:t>
      </w:r>
    </w:p>
    <w:p w:rsidR="00B45118" w:rsidRPr="00B95A0B" w:rsidRDefault="00B45118" w:rsidP="00B45118">
      <w:pPr>
        <w:ind w:left="567" w:right="566"/>
        <w:rPr>
          <w:b/>
          <w:color w:val="1A63A6"/>
          <w:sz w:val="28"/>
          <w:szCs w:val="28"/>
        </w:rPr>
      </w:pPr>
      <w:r w:rsidRPr="008371E0">
        <w:rPr>
          <w:b/>
          <w:color w:val="1A63A6"/>
          <w:sz w:val="28"/>
          <w:szCs w:val="28"/>
          <w:u w:val="single"/>
        </w:rPr>
        <w:t>CARGO/DEDICACIÓN:</w:t>
      </w:r>
      <w:r w:rsidRPr="00B95A0B">
        <w:rPr>
          <w:b/>
          <w:color w:val="1A63A6"/>
          <w:sz w:val="28"/>
          <w:szCs w:val="28"/>
        </w:rPr>
        <w:t xml:space="preserve"> </w:t>
      </w:r>
      <w:r w:rsidR="00F85E94">
        <w:rPr>
          <w:b/>
          <w:color w:val="1A63A6"/>
          <w:sz w:val="28"/>
          <w:szCs w:val="28"/>
        </w:rPr>
        <w:t>TURNO TARDE</w:t>
      </w:r>
    </w:p>
    <w:p w:rsidR="00226E56" w:rsidRPr="00324726" w:rsidRDefault="00226E56" w:rsidP="00324726">
      <w:pPr>
        <w:ind w:left="567" w:right="566"/>
        <w:jc w:val="center"/>
        <w:rPr>
          <w:b/>
          <w:color w:val="4F81BD" w:themeColor="accent1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>JEFE</w:t>
      </w:r>
      <w:r w:rsidR="00B45118" w:rsidRPr="00610F2B">
        <w:rPr>
          <w:b/>
          <w:color w:val="0D0D0D" w:themeColor="text1" w:themeTint="F2"/>
          <w:sz w:val="36"/>
          <w:szCs w:val="36"/>
        </w:rPr>
        <w:t xml:space="preserve"> DE TRABAJOS PRACTICOS DEDICACIÓN S</w:t>
      </w:r>
      <w:r>
        <w:rPr>
          <w:b/>
          <w:color w:val="0D0D0D" w:themeColor="text1" w:themeTint="F2"/>
          <w:sz w:val="36"/>
          <w:szCs w:val="36"/>
        </w:rPr>
        <w:t>EMIEXCLUSIVA</w:t>
      </w:r>
      <w:r w:rsidR="00A06FC9">
        <w:rPr>
          <w:b/>
          <w:color w:val="0D0D0D" w:themeColor="text1" w:themeTint="F2"/>
          <w:sz w:val="36"/>
          <w:szCs w:val="36"/>
        </w:rPr>
        <w:t xml:space="preserve"> - REEMPLAZANT</w:t>
      </w:r>
      <w:r w:rsidR="00C16E31">
        <w:rPr>
          <w:b/>
          <w:color w:val="0D0D0D" w:themeColor="text1" w:themeTint="F2"/>
          <w:sz w:val="36"/>
          <w:szCs w:val="36"/>
        </w:rPr>
        <w:t>E</w:t>
      </w:r>
      <w:r w:rsidR="00B45118" w:rsidRPr="00610F2B">
        <w:rPr>
          <w:color w:val="1A63A6"/>
          <w:sz w:val="24"/>
          <w:szCs w:val="24"/>
        </w:rPr>
        <w:t xml:space="preserve">                                                           </w:t>
      </w:r>
      <w:r w:rsidR="00B45118" w:rsidRPr="00324726">
        <w:rPr>
          <w:b/>
          <w:color w:val="1A63A6"/>
          <w:sz w:val="20"/>
          <w:szCs w:val="20"/>
        </w:rPr>
        <w:t>PERFIL:</w:t>
      </w:r>
    </w:p>
    <w:p w:rsidR="00F85E94" w:rsidRPr="009067BC" w:rsidRDefault="00F85E94" w:rsidP="00F85E94">
      <w:pPr>
        <w:pStyle w:val="Prrafodelista"/>
        <w:numPr>
          <w:ilvl w:val="0"/>
          <w:numId w:val="1"/>
        </w:numPr>
        <w:rPr>
          <w:rFonts w:ascii="Myriad Pro" w:hAnsi="Myriad Pro"/>
          <w:sz w:val="16"/>
          <w:szCs w:val="16"/>
        </w:rPr>
      </w:pPr>
      <w:r w:rsidRPr="009067BC">
        <w:rPr>
          <w:rFonts w:ascii="Myriad Pro" w:hAnsi="Myriad Pro"/>
          <w:sz w:val="16"/>
          <w:szCs w:val="16"/>
        </w:rPr>
        <w:t>Poseer título de grado universitario de</w:t>
      </w:r>
      <w:r>
        <w:rPr>
          <w:rFonts w:ascii="Myriad Pro" w:hAnsi="Myriad Pro"/>
          <w:sz w:val="16"/>
          <w:szCs w:val="16"/>
        </w:rPr>
        <w:t xml:space="preserve"> Licenciado en Psicología</w:t>
      </w:r>
      <w:r w:rsidRPr="009067BC">
        <w:rPr>
          <w:rFonts w:ascii="Myriad Pro" w:hAnsi="Myriad Pro"/>
          <w:sz w:val="16"/>
          <w:szCs w:val="16"/>
        </w:rPr>
        <w:t>.</w:t>
      </w:r>
    </w:p>
    <w:p w:rsidR="00F85E94" w:rsidRPr="009067BC" w:rsidRDefault="00F85E94" w:rsidP="00F85E94">
      <w:pPr>
        <w:pStyle w:val="Prrafodelista"/>
        <w:numPr>
          <w:ilvl w:val="0"/>
          <w:numId w:val="1"/>
        </w:numPr>
        <w:rPr>
          <w:rFonts w:ascii="Myriad Pro" w:hAnsi="Myriad Pro"/>
          <w:sz w:val="16"/>
          <w:szCs w:val="16"/>
        </w:rPr>
      </w:pPr>
      <w:r w:rsidRPr="009067BC">
        <w:rPr>
          <w:rFonts w:ascii="Myriad Pro" w:hAnsi="Myriad Pro"/>
          <w:sz w:val="16"/>
          <w:szCs w:val="16"/>
        </w:rPr>
        <w:t xml:space="preserve">Acreditar trayectoria docente en la enseñanza media o universitaria afín al espacio curricular que se concursa: </w:t>
      </w:r>
      <w:r>
        <w:rPr>
          <w:rFonts w:ascii="Myriad Pro" w:hAnsi="Myriad Pro"/>
          <w:b/>
          <w:sz w:val="16"/>
          <w:szCs w:val="16"/>
        </w:rPr>
        <w:t>Psicología Aplicada al Diseño I y II.</w:t>
      </w:r>
    </w:p>
    <w:p w:rsidR="00F85E94" w:rsidRPr="009067BC" w:rsidRDefault="00F85E94" w:rsidP="00F85E94">
      <w:pPr>
        <w:pStyle w:val="Prrafodelista"/>
        <w:numPr>
          <w:ilvl w:val="0"/>
          <w:numId w:val="1"/>
        </w:numPr>
        <w:rPr>
          <w:rFonts w:ascii="Myriad Pro" w:hAnsi="Myriad Pro"/>
          <w:sz w:val="16"/>
          <w:szCs w:val="16"/>
        </w:rPr>
      </w:pPr>
      <w:r w:rsidRPr="009067BC">
        <w:rPr>
          <w:rFonts w:ascii="Myriad Pro" w:hAnsi="Myriad Pro"/>
          <w:sz w:val="16"/>
          <w:szCs w:val="16"/>
        </w:rPr>
        <w:t>Tener antecedentes de capacitación y actualización docente.</w:t>
      </w:r>
    </w:p>
    <w:p w:rsidR="00F85E94" w:rsidRPr="009067BC" w:rsidRDefault="00F85E94" w:rsidP="00F85E94">
      <w:pPr>
        <w:pStyle w:val="Prrafodelista"/>
        <w:numPr>
          <w:ilvl w:val="0"/>
          <w:numId w:val="1"/>
        </w:numPr>
        <w:rPr>
          <w:rFonts w:ascii="Myriad Pro" w:hAnsi="Myriad Pro"/>
          <w:sz w:val="16"/>
          <w:szCs w:val="16"/>
        </w:rPr>
      </w:pPr>
      <w:r w:rsidRPr="009067BC">
        <w:rPr>
          <w:rFonts w:ascii="Myriad Pro" w:hAnsi="Myriad Pro"/>
          <w:sz w:val="16"/>
          <w:szCs w:val="16"/>
        </w:rPr>
        <w:t>Tener capacidad para  trabajar en equipo y cumplir  funciones inherentes al Jefe de Trabajos Prácticos.</w:t>
      </w:r>
    </w:p>
    <w:p w:rsidR="00F85E94" w:rsidRPr="009067BC" w:rsidRDefault="00F85E94" w:rsidP="00F85E94">
      <w:pPr>
        <w:pStyle w:val="Prrafodelista"/>
        <w:numPr>
          <w:ilvl w:val="0"/>
          <w:numId w:val="1"/>
        </w:numPr>
        <w:rPr>
          <w:rFonts w:ascii="Myriad Pro" w:hAnsi="Myriad Pro"/>
          <w:sz w:val="16"/>
          <w:szCs w:val="16"/>
        </w:rPr>
      </w:pPr>
      <w:r w:rsidRPr="009067BC">
        <w:rPr>
          <w:rFonts w:ascii="Myriad Pro" w:hAnsi="Myriad Pro"/>
          <w:sz w:val="16"/>
          <w:szCs w:val="16"/>
        </w:rPr>
        <w:t>Demostrar capacidad para organizar, desarrollar y evaluar procesos de enseñanza-aprendizaje.</w:t>
      </w:r>
    </w:p>
    <w:p w:rsidR="00F85E94" w:rsidRPr="009067BC" w:rsidRDefault="00F85E94" w:rsidP="00F85E94">
      <w:pPr>
        <w:pStyle w:val="Prrafodelista"/>
        <w:numPr>
          <w:ilvl w:val="0"/>
          <w:numId w:val="1"/>
        </w:numPr>
        <w:rPr>
          <w:rFonts w:ascii="Myriad Pro" w:hAnsi="Myriad Pro"/>
          <w:sz w:val="16"/>
          <w:szCs w:val="16"/>
        </w:rPr>
      </w:pPr>
      <w:r w:rsidRPr="009067BC">
        <w:rPr>
          <w:rFonts w:ascii="Myriad Pro" w:hAnsi="Myriad Pro"/>
          <w:sz w:val="16"/>
          <w:szCs w:val="16"/>
        </w:rPr>
        <w:t>Demostrar disposición y buen trato en la interacción docente – alumno, durante las distintas etapas del proceso de enseñanza - aprendizaje.</w:t>
      </w:r>
    </w:p>
    <w:p w:rsidR="00F85E94" w:rsidRPr="00DB5D37" w:rsidRDefault="00F85E94" w:rsidP="00DB5D37">
      <w:pPr>
        <w:pStyle w:val="Prrafodelista"/>
        <w:numPr>
          <w:ilvl w:val="0"/>
          <w:numId w:val="1"/>
        </w:numPr>
        <w:rPr>
          <w:rFonts w:ascii="Myriad Pro" w:hAnsi="Myriad Pro"/>
          <w:sz w:val="16"/>
          <w:szCs w:val="16"/>
        </w:rPr>
      </w:pPr>
      <w:r w:rsidRPr="009067BC">
        <w:rPr>
          <w:rFonts w:ascii="Myriad Pro" w:hAnsi="Myriad Pro"/>
          <w:sz w:val="16"/>
          <w:szCs w:val="16"/>
        </w:rPr>
        <w:t>Manifestar compromiso con la labor docente en el marco de una institución y su misión, visión y objetiv</w:t>
      </w:r>
      <w:r w:rsidR="00DB5D37">
        <w:rPr>
          <w:rFonts w:ascii="Myriad Pro" w:hAnsi="Myriad Pro"/>
          <w:sz w:val="16"/>
          <w:szCs w:val="16"/>
        </w:rPr>
        <w:t>os.</w:t>
      </w:r>
    </w:p>
    <w:p w:rsidR="00F85E94" w:rsidRPr="00324726" w:rsidRDefault="00F85E94" w:rsidP="00324726">
      <w:pPr>
        <w:pStyle w:val="Prrafodelista"/>
        <w:numPr>
          <w:ilvl w:val="0"/>
          <w:numId w:val="1"/>
        </w:numPr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>Acreditar experiencias realizadas interdisciplinariament</w:t>
      </w:r>
      <w:r w:rsidR="00DB5D37">
        <w:rPr>
          <w:rFonts w:ascii="Myriad Pro" w:hAnsi="Myriad Pro"/>
          <w:sz w:val="16"/>
          <w:szCs w:val="16"/>
        </w:rPr>
        <w:t>e con: Diseñadores en formación o</w:t>
      </w:r>
      <w:r>
        <w:rPr>
          <w:rFonts w:ascii="Myriad Pro" w:hAnsi="Myriad Pro"/>
          <w:sz w:val="16"/>
          <w:szCs w:val="16"/>
        </w:rPr>
        <w:t xml:space="preserve"> Diseñadores </w:t>
      </w:r>
      <w:proofErr w:type="spellStart"/>
      <w:r>
        <w:rPr>
          <w:rFonts w:ascii="Myriad Pro" w:hAnsi="Myriad Pro"/>
          <w:sz w:val="16"/>
          <w:szCs w:val="16"/>
        </w:rPr>
        <w:t>juniors</w:t>
      </w:r>
      <w:proofErr w:type="spellEnd"/>
      <w:r w:rsidR="00324726">
        <w:rPr>
          <w:rFonts w:ascii="Myriad Pro" w:hAnsi="Myriad Pro"/>
          <w:sz w:val="16"/>
          <w:szCs w:val="16"/>
        </w:rPr>
        <w:t xml:space="preserve"> y Diseñadores</w:t>
      </w:r>
    </w:p>
    <w:p w:rsidR="00F85E94" w:rsidRPr="00590F0A" w:rsidRDefault="00F85E94" w:rsidP="00F85E94">
      <w:pPr>
        <w:pBdr>
          <w:bottom w:val="single" w:sz="4" w:space="1" w:color="auto"/>
        </w:pBdr>
        <w:spacing w:after="0"/>
        <w:ind w:left="567" w:right="566"/>
        <w:rPr>
          <w:b/>
          <w:color w:val="0070C0"/>
          <w:sz w:val="32"/>
          <w:szCs w:val="32"/>
        </w:rPr>
      </w:pPr>
      <w:r w:rsidRPr="008371E0">
        <w:rPr>
          <w:b/>
          <w:color w:val="0070C0"/>
          <w:sz w:val="32"/>
          <w:szCs w:val="32"/>
          <w:u w:val="single"/>
        </w:rPr>
        <w:t>OPCIÓN:</w:t>
      </w:r>
      <w:r w:rsidRPr="00590F0A">
        <w:rPr>
          <w:color w:val="0070C0"/>
          <w:sz w:val="32"/>
          <w:szCs w:val="32"/>
        </w:rPr>
        <w:t xml:space="preserve"> 2  </w:t>
      </w:r>
      <w:r w:rsidRPr="00590F0A">
        <w:rPr>
          <w:b/>
          <w:color w:val="0070C0"/>
          <w:sz w:val="32"/>
          <w:szCs w:val="32"/>
        </w:rPr>
        <w:t xml:space="preserve">-  Convocatoria a docentes, adscriptos egresados y egresados de la Facultad de Artes y Diseño.  </w:t>
      </w:r>
    </w:p>
    <w:p w:rsidR="00324726" w:rsidRDefault="00F85E94" w:rsidP="00324726">
      <w:pPr>
        <w:ind w:left="567" w:right="424"/>
        <w:rPr>
          <w:b/>
          <w:sz w:val="40"/>
          <w:szCs w:val="40"/>
        </w:rPr>
      </w:pPr>
      <w:r w:rsidRPr="008371E0">
        <w:rPr>
          <w:b/>
          <w:color w:val="1A63A6"/>
          <w:sz w:val="40"/>
          <w:szCs w:val="40"/>
          <w:u w:val="single"/>
        </w:rPr>
        <w:t>INSCRIPCIÓN:</w:t>
      </w:r>
      <w:r w:rsidRPr="00B84C91">
        <w:rPr>
          <w:sz w:val="40"/>
          <w:szCs w:val="40"/>
        </w:rPr>
        <w:t xml:space="preserve"> </w:t>
      </w:r>
      <w:bookmarkStart w:id="0" w:name="_GoBack"/>
      <w:r w:rsidR="008371E0" w:rsidRPr="008371E0">
        <w:rPr>
          <w:b/>
          <w:sz w:val="40"/>
          <w:szCs w:val="40"/>
        </w:rPr>
        <w:t>1</w:t>
      </w:r>
      <w:r w:rsidR="0046372B" w:rsidRPr="008371E0">
        <w:rPr>
          <w:b/>
          <w:sz w:val="40"/>
          <w:szCs w:val="40"/>
        </w:rPr>
        <w:t>7</w:t>
      </w:r>
      <w:r w:rsidR="00590F0A" w:rsidRPr="008371E0">
        <w:rPr>
          <w:b/>
          <w:sz w:val="40"/>
          <w:szCs w:val="40"/>
        </w:rPr>
        <w:t xml:space="preserve"> </w:t>
      </w:r>
      <w:r w:rsidRPr="00B84C91">
        <w:rPr>
          <w:b/>
          <w:sz w:val="40"/>
          <w:szCs w:val="40"/>
        </w:rPr>
        <w:t xml:space="preserve">y </w:t>
      </w:r>
      <w:bookmarkEnd w:id="0"/>
      <w:r w:rsidR="0046372B">
        <w:rPr>
          <w:b/>
          <w:sz w:val="40"/>
          <w:szCs w:val="40"/>
        </w:rPr>
        <w:t xml:space="preserve">18 </w:t>
      </w:r>
      <w:r w:rsidR="008371E0">
        <w:rPr>
          <w:b/>
          <w:sz w:val="40"/>
          <w:szCs w:val="40"/>
        </w:rPr>
        <w:t>Agosto de</w:t>
      </w:r>
      <w:r w:rsidRPr="00B84C91">
        <w:rPr>
          <w:b/>
          <w:sz w:val="40"/>
          <w:szCs w:val="40"/>
        </w:rPr>
        <w:t xml:space="preserve"> en Dirección Carreras de Diseño</w:t>
      </w:r>
    </w:p>
    <w:p w:rsidR="00F85E94" w:rsidRDefault="00F85E94" w:rsidP="00324726">
      <w:pPr>
        <w:ind w:left="567" w:right="424"/>
        <w:jc w:val="both"/>
        <w:rPr>
          <w:b/>
          <w:color w:val="1F497D" w:themeColor="text2"/>
          <w:sz w:val="24"/>
          <w:szCs w:val="24"/>
        </w:rPr>
      </w:pPr>
      <w:r w:rsidRPr="008371E0">
        <w:rPr>
          <w:b/>
          <w:color w:val="1A63A6"/>
          <w:sz w:val="28"/>
          <w:szCs w:val="28"/>
          <w:u w:val="single"/>
        </w:rPr>
        <w:t>RECEPCIÓN ANTECEDENTES</w:t>
      </w:r>
      <w:r w:rsidRPr="00B95A0B">
        <w:rPr>
          <w:b/>
          <w:color w:val="1A63A6"/>
          <w:sz w:val="28"/>
          <w:szCs w:val="28"/>
        </w:rPr>
        <w:t>:</w:t>
      </w:r>
      <w:r w:rsidRPr="00B95A0B">
        <w:rPr>
          <w:color w:val="1A63A6"/>
          <w:sz w:val="32"/>
          <w:szCs w:val="32"/>
        </w:rPr>
        <w:t xml:space="preserve"> </w:t>
      </w:r>
      <w:r w:rsidRPr="00324726">
        <w:rPr>
          <w:b/>
          <w:color w:val="1F497D" w:themeColor="text2"/>
          <w:sz w:val="24"/>
          <w:szCs w:val="24"/>
        </w:rPr>
        <w:t>Departamento Operativo Carreras de  Diseño, de 8:00 a 18:00 horas.</w:t>
      </w:r>
    </w:p>
    <w:p w:rsidR="00324726" w:rsidRPr="00324726" w:rsidRDefault="00324726" w:rsidP="00136458">
      <w:pPr>
        <w:spacing w:before="240"/>
        <w:ind w:left="567" w:right="566"/>
        <w:rPr>
          <w:b/>
          <w:color w:val="1F497D" w:themeColor="text2"/>
          <w:sz w:val="40"/>
          <w:szCs w:val="40"/>
        </w:rPr>
      </w:pPr>
      <w:r w:rsidRPr="008371E0">
        <w:rPr>
          <w:b/>
          <w:color w:val="0D0D0D" w:themeColor="text1" w:themeTint="F2"/>
          <w:sz w:val="28"/>
          <w:szCs w:val="28"/>
          <w:u w:val="single"/>
        </w:rPr>
        <w:t>REQUISITOS</w:t>
      </w:r>
      <w:r w:rsidRPr="00E5726D">
        <w:rPr>
          <w:b/>
          <w:color w:val="0D0D0D" w:themeColor="text1" w:themeTint="F2"/>
          <w:sz w:val="28"/>
          <w:szCs w:val="28"/>
        </w:rPr>
        <w:t xml:space="preserve">: </w:t>
      </w:r>
      <w:r w:rsidRPr="00E5726D">
        <w:rPr>
          <w:b/>
          <w:sz w:val="28"/>
          <w:szCs w:val="28"/>
        </w:rPr>
        <w:t xml:space="preserve">C.V. completo o CV </w:t>
      </w:r>
      <w:proofErr w:type="spellStart"/>
      <w:r w:rsidRPr="00E5726D">
        <w:rPr>
          <w:b/>
          <w:sz w:val="28"/>
          <w:szCs w:val="28"/>
        </w:rPr>
        <w:t>ar.</w:t>
      </w:r>
      <w:proofErr w:type="spellEnd"/>
      <w:r w:rsidRPr="00E5726D">
        <w:rPr>
          <w:b/>
          <w:sz w:val="28"/>
          <w:szCs w:val="28"/>
        </w:rPr>
        <w:t xml:space="preserve"> Probanzas autenticadas</w:t>
      </w:r>
      <w:r>
        <w:rPr>
          <w:b/>
          <w:sz w:val="28"/>
          <w:szCs w:val="28"/>
        </w:rPr>
        <w:t>.</w:t>
      </w:r>
      <w:r w:rsidR="0046372B">
        <w:rPr>
          <w:b/>
          <w:sz w:val="32"/>
          <w:szCs w:val="32"/>
        </w:rPr>
        <w:t xml:space="preserve"> Facultad de Artes y Diseño, </w:t>
      </w:r>
      <w:r w:rsidR="008371E0">
        <w:rPr>
          <w:b/>
          <w:sz w:val="32"/>
          <w:szCs w:val="32"/>
        </w:rPr>
        <w:t>0</w:t>
      </w:r>
      <w:r w:rsidR="0046372B">
        <w:rPr>
          <w:b/>
          <w:sz w:val="32"/>
          <w:szCs w:val="32"/>
        </w:rPr>
        <w:t>2  de agosto</w:t>
      </w:r>
      <w:r>
        <w:rPr>
          <w:b/>
          <w:sz w:val="32"/>
          <w:szCs w:val="32"/>
        </w:rPr>
        <w:t xml:space="preserve">  de 2017.</w:t>
      </w:r>
    </w:p>
    <w:sectPr w:rsidR="00324726" w:rsidRPr="00324726" w:rsidSect="004172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036A"/>
    <w:multiLevelType w:val="hybridMultilevel"/>
    <w:tmpl w:val="43AEE4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D73E7"/>
    <w:multiLevelType w:val="hybridMultilevel"/>
    <w:tmpl w:val="649881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5118"/>
    <w:rsid w:val="00080F0E"/>
    <w:rsid w:val="00136458"/>
    <w:rsid w:val="00226E56"/>
    <w:rsid w:val="00324726"/>
    <w:rsid w:val="00417230"/>
    <w:rsid w:val="0046372B"/>
    <w:rsid w:val="00590F0A"/>
    <w:rsid w:val="005A2D20"/>
    <w:rsid w:val="006E5E4C"/>
    <w:rsid w:val="00731F93"/>
    <w:rsid w:val="00777C50"/>
    <w:rsid w:val="0081675A"/>
    <w:rsid w:val="008371E0"/>
    <w:rsid w:val="00867C5C"/>
    <w:rsid w:val="00876DB2"/>
    <w:rsid w:val="00A02F66"/>
    <w:rsid w:val="00A06FC9"/>
    <w:rsid w:val="00A72DCD"/>
    <w:rsid w:val="00B45118"/>
    <w:rsid w:val="00C16E31"/>
    <w:rsid w:val="00D7401C"/>
    <w:rsid w:val="00DB5D37"/>
    <w:rsid w:val="00F8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30"/>
  </w:style>
  <w:style w:type="paragraph" w:styleId="Ttulo1">
    <w:name w:val="heading 1"/>
    <w:basedOn w:val="Normal"/>
    <w:next w:val="Normal"/>
    <w:link w:val="Ttulo1Car"/>
    <w:uiPriority w:val="9"/>
    <w:qFormat/>
    <w:rsid w:val="00B451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5118"/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B4511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Admdiseño</dc:creator>
  <cp:lastModifiedBy>vsusana</cp:lastModifiedBy>
  <cp:revision>4</cp:revision>
  <cp:lastPrinted>2017-08-02T16:14:00Z</cp:lastPrinted>
  <dcterms:created xsi:type="dcterms:W3CDTF">2017-08-02T16:15:00Z</dcterms:created>
  <dcterms:modified xsi:type="dcterms:W3CDTF">2017-08-03T13:51:00Z</dcterms:modified>
</cp:coreProperties>
</file>