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A2B" w:rsidRDefault="003B1A2B" w:rsidP="00791850">
      <w:pPr>
        <w:pStyle w:val="NormalWeb"/>
        <w:shd w:val="clear" w:color="auto" w:fill="FFFFFF"/>
        <w:rPr>
          <w:rFonts w:ascii="Verdana" w:hAnsi="Verdana"/>
          <w:color w:val="222222"/>
          <w:sz w:val="20"/>
          <w:szCs w:val="20"/>
        </w:rPr>
      </w:pPr>
      <w:r>
        <w:rPr>
          <w:color w:val="222222"/>
          <w:sz w:val="14"/>
          <w:szCs w:val="14"/>
          <w:lang w:val="es-AR"/>
        </w:rPr>
        <w:t>      </w:t>
      </w:r>
    </w:p>
    <w:p w:rsidR="00791850" w:rsidRPr="005B1FA0" w:rsidRDefault="00402A44" w:rsidP="00791850">
      <w:pPr>
        <w:suppressAutoHyphens/>
        <w:autoSpaceDE w:val="0"/>
        <w:spacing w:after="0" w:line="360" w:lineRule="auto"/>
        <w:rPr>
          <w:rFonts w:eastAsia="Times New Roman" w:cs="Times New Roman"/>
          <w:b/>
          <w:sz w:val="24"/>
          <w:szCs w:val="24"/>
          <w:lang w:val="es-AR" w:eastAsia="zh-CN"/>
        </w:rPr>
      </w:pPr>
      <w:r>
        <w:rPr>
          <w:rFonts w:eastAsia="Times New Roman" w:cs="Times New Roman"/>
          <w:b/>
          <w:sz w:val="24"/>
          <w:szCs w:val="24"/>
          <w:lang w:val="es-AR" w:eastAsia="zh-CN"/>
        </w:rPr>
        <w:t>LICENCIATURA MUSICA POPULAR CANTO- CICLO CIEMU</w:t>
      </w:r>
      <w:r w:rsidR="00791850" w:rsidRPr="00791850">
        <w:rPr>
          <w:rFonts w:ascii="Calibri" w:eastAsia="Times New Roman" w:hAnsi="Calibri" w:cs="Arial"/>
          <w:b/>
          <w:color w:val="808080"/>
          <w:sz w:val="16"/>
          <w:szCs w:val="16"/>
          <w:lang w:eastAsia="es-ES"/>
        </w:rPr>
        <w:br/>
        <w:t>1. DATOS GENERALES</w:t>
      </w:r>
      <w:r w:rsidR="00791850" w:rsidRPr="00791850">
        <w:rPr>
          <w:rFonts w:ascii="Calibri" w:eastAsia="Times New Roman" w:hAnsi="Calibri" w:cs="Arial"/>
          <w:color w:val="808080"/>
          <w:sz w:val="16"/>
          <w:szCs w:val="16"/>
          <w:lang w:eastAsia="es-ES"/>
        </w:rPr>
        <w:t xml:space="preserve"> </w:t>
      </w:r>
    </w:p>
    <w:tbl>
      <w:tblPr>
        <w:tblW w:w="0" w:type="auto"/>
        <w:tblInd w:w="-7" w:type="dxa"/>
        <w:tblLayout w:type="fixed"/>
        <w:tblLook w:val="0000" w:firstRow="0" w:lastRow="0" w:firstColumn="0" w:lastColumn="0" w:noHBand="0" w:noVBand="0"/>
      </w:tblPr>
      <w:tblGrid>
        <w:gridCol w:w="2376"/>
        <w:gridCol w:w="1985"/>
        <w:gridCol w:w="2126"/>
        <w:gridCol w:w="2850"/>
      </w:tblGrid>
      <w:tr w:rsidR="00791850" w:rsidRPr="00791850" w:rsidTr="00485F4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r w:rsidRPr="00791850">
              <w:rPr>
                <w:rFonts w:ascii="Calibri" w:eastAsia="Times New Roman" w:hAnsi="Calibri" w:cs="Arial"/>
                <w:sz w:val="18"/>
                <w:szCs w:val="18"/>
                <w:lang w:eastAsia="es-ES"/>
              </w:rPr>
              <w:t>GRUPO DE CARRERAS</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91850" w:rsidRPr="00791850" w:rsidRDefault="00791850" w:rsidP="00791850">
            <w:pPr>
              <w:suppressAutoHyphens/>
              <w:snapToGrid w:val="0"/>
              <w:spacing w:after="0" w:line="240" w:lineRule="auto"/>
              <w:rPr>
                <w:rFonts w:ascii="Calibri" w:eastAsia="Times New Roman" w:hAnsi="Calibri" w:cs="Arial"/>
                <w:b/>
                <w:color w:val="000000"/>
                <w:sz w:val="18"/>
                <w:szCs w:val="18"/>
                <w:lang w:val="es-AR" w:eastAsia="es-ES"/>
              </w:rPr>
            </w:pPr>
            <w:r w:rsidRPr="00791850">
              <w:rPr>
                <w:rFonts w:ascii="Calibri" w:eastAsia="Times New Roman" w:hAnsi="Calibri" w:cs="Arial"/>
                <w:b/>
                <w:color w:val="000000"/>
                <w:sz w:val="18"/>
                <w:szCs w:val="18"/>
                <w:lang w:val="es-AR" w:eastAsia="es-ES"/>
              </w:rPr>
              <w:t>MUSICALES</w:t>
            </w:r>
          </w:p>
        </w:tc>
      </w:tr>
      <w:tr w:rsidR="00791850" w:rsidRPr="00791850" w:rsidTr="00485F4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r w:rsidRPr="00791850">
              <w:rPr>
                <w:rFonts w:ascii="Calibri" w:eastAsia="Times New Roman" w:hAnsi="Calibri" w:cs="Arial"/>
                <w:sz w:val="18"/>
                <w:szCs w:val="18"/>
                <w:lang w:eastAsia="es-ES"/>
              </w:rPr>
              <w:t>CARRERA</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91850" w:rsidRPr="00791850" w:rsidRDefault="00791850" w:rsidP="00402A44">
            <w:pPr>
              <w:suppressAutoHyphens/>
              <w:snapToGrid w:val="0"/>
              <w:spacing w:after="0" w:line="240" w:lineRule="auto"/>
              <w:rPr>
                <w:rFonts w:ascii="Calibri" w:eastAsia="Times New Roman" w:hAnsi="Calibri" w:cs="Arial"/>
                <w:b/>
                <w:color w:val="000000"/>
                <w:sz w:val="14"/>
                <w:szCs w:val="14"/>
                <w:lang w:val="es-AR" w:eastAsia="es-ES"/>
              </w:rPr>
            </w:pPr>
            <w:r w:rsidRPr="00791850">
              <w:rPr>
                <w:rFonts w:ascii="Calibri" w:eastAsia="Times New Roman" w:hAnsi="Calibri" w:cs="Arial"/>
                <w:b/>
                <w:color w:val="000000"/>
                <w:sz w:val="14"/>
                <w:szCs w:val="14"/>
                <w:lang w:val="es-AR" w:eastAsia="es-ES"/>
              </w:rPr>
              <w:t>LICENCIA</w:t>
            </w:r>
            <w:r w:rsidR="00402A44" w:rsidRPr="00402A44">
              <w:rPr>
                <w:rFonts w:ascii="Arial" w:eastAsia="Times New Roman" w:hAnsi="Arial" w:cs="Arial"/>
                <w:b/>
                <w:color w:val="000000"/>
                <w:sz w:val="14"/>
                <w:szCs w:val="14"/>
                <w:lang w:val="es-AR" w:eastAsia="es-ES"/>
              </w:rPr>
              <w:t>TURA EN MUSICA POPULAR – CANTO</w:t>
            </w:r>
          </w:p>
        </w:tc>
      </w:tr>
      <w:tr w:rsidR="00791850" w:rsidRPr="00791850" w:rsidTr="00485F4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r w:rsidRPr="00791850">
              <w:rPr>
                <w:rFonts w:ascii="Calibri" w:eastAsia="Times New Roman" w:hAnsi="Calibri" w:cs="Arial"/>
                <w:sz w:val="18"/>
                <w:szCs w:val="18"/>
                <w:lang w:eastAsia="es-ES"/>
              </w:rPr>
              <w:t>PLAN DE ESTUDIOS ORD. N°</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91850" w:rsidRPr="00791850" w:rsidRDefault="00791850" w:rsidP="00791850">
            <w:pPr>
              <w:suppressAutoHyphens/>
              <w:snapToGrid w:val="0"/>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C.S. -2103/10 C.S.</w:t>
            </w:r>
          </w:p>
        </w:tc>
      </w:tr>
      <w:tr w:rsidR="00791850" w:rsidRPr="00791850" w:rsidTr="00485F4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r w:rsidRPr="00791850">
              <w:rPr>
                <w:rFonts w:ascii="Calibri" w:eastAsia="Times New Roman" w:hAnsi="Calibri" w:cs="Arial"/>
                <w:sz w:val="18"/>
                <w:szCs w:val="18"/>
                <w:lang w:eastAsia="es-ES"/>
              </w:rPr>
              <w:t>ESPACIO CURRICULAR</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91850" w:rsidRPr="00402A44" w:rsidRDefault="00402A44" w:rsidP="00C25671">
            <w:pPr>
              <w:suppressAutoHyphens/>
              <w:snapToGrid w:val="0"/>
              <w:spacing w:after="0" w:line="240" w:lineRule="auto"/>
              <w:rPr>
                <w:rFonts w:ascii="Arial" w:eastAsia="Times New Roman" w:hAnsi="Arial" w:cs="Arial"/>
                <w:b/>
                <w:color w:val="000000"/>
                <w:sz w:val="14"/>
                <w:szCs w:val="14"/>
                <w:lang w:val="es-AR" w:eastAsia="es-ES"/>
              </w:rPr>
            </w:pPr>
            <w:r w:rsidRPr="00402A44">
              <w:rPr>
                <w:rFonts w:ascii="Arial" w:eastAsia="Times New Roman" w:hAnsi="Arial" w:cs="Arial"/>
                <w:b/>
                <w:color w:val="000000"/>
                <w:sz w:val="14"/>
                <w:szCs w:val="14"/>
                <w:lang w:val="es-AR" w:eastAsia="es-ES"/>
              </w:rPr>
              <w:t>CANTO</w:t>
            </w:r>
            <w:r w:rsidR="00ED3D26">
              <w:rPr>
                <w:rFonts w:ascii="Arial" w:eastAsia="Times New Roman" w:hAnsi="Arial" w:cs="Arial"/>
                <w:b/>
                <w:color w:val="000000"/>
                <w:sz w:val="14"/>
                <w:szCs w:val="14"/>
                <w:lang w:val="es-AR" w:eastAsia="es-ES"/>
              </w:rPr>
              <w:t xml:space="preserve"> </w:t>
            </w:r>
          </w:p>
        </w:tc>
      </w:tr>
      <w:tr w:rsidR="00791850" w:rsidRPr="00791850" w:rsidTr="00485F43">
        <w:trPr>
          <w:trHeight w:val="442"/>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r w:rsidRPr="00791850">
              <w:rPr>
                <w:rFonts w:ascii="Calibri" w:eastAsia="Times New Roman" w:hAnsi="Calibri" w:cs="Arial"/>
                <w:sz w:val="18"/>
                <w:szCs w:val="18"/>
                <w:lang w:eastAsia="es-ES"/>
              </w:rPr>
              <w:t>RÉGIMEN</w:t>
            </w:r>
          </w:p>
        </w:tc>
        <w:tc>
          <w:tcPr>
            <w:tcW w:w="1985"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791850" w:rsidRDefault="00791850" w:rsidP="00791850">
            <w:pPr>
              <w:suppressAutoHyphens/>
              <w:spacing w:after="0" w:line="240" w:lineRule="auto"/>
              <w:rPr>
                <w:rFonts w:ascii="Times New Roman" w:eastAsia="Times New Roman" w:hAnsi="Times New Roman" w:cs="Times New Roman"/>
                <w:b/>
                <w:sz w:val="24"/>
                <w:szCs w:val="24"/>
                <w:lang w:val="es-AR" w:eastAsia="zh-CN"/>
              </w:rPr>
            </w:pPr>
            <w:r w:rsidRPr="00791850">
              <w:rPr>
                <w:rFonts w:ascii="Calibri" w:eastAsia="Times New Roman" w:hAnsi="Calibri" w:cs="Arial"/>
                <w:b/>
                <w:sz w:val="18"/>
                <w:szCs w:val="18"/>
                <w:lang w:eastAsia="es-ES"/>
              </w:rPr>
              <w:t>Cuatrimestral</w:t>
            </w:r>
          </w:p>
        </w:tc>
        <w:tc>
          <w:tcPr>
            <w:tcW w:w="2126"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791850" w:rsidRDefault="00791850" w:rsidP="00791850">
            <w:pPr>
              <w:suppressAutoHyphens/>
              <w:spacing w:after="0" w:line="240" w:lineRule="auto"/>
              <w:jc w:val="center"/>
              <w:rPr>
                <w:rFonts w:ascii="Times New Roman" w:eastAsia="Times New Roman" w:hAnsi="Times New Roman" w:cs="Times New Roman"/>
                <w:sz w:val="24"/>
                <w:szCs w:val="24"/>
                <w:lang w:val="es-AR" w:eastAsia="zh-CN"/>
              </w:rPr>
            </w:pPr>
            <w:r w:rsidRPr="00791850">
              <w:rPr>
                <w:rFonts w:ascii="Calibri" w:eastAsia="Times New Roman" w:hAnsi="Calibri" w:cs="Arial"/>
                <w:sz w:val="18"/>
                <w:szCs w:val="18"/>
                <w:lang w:eastAsia="es-ES"/>
              </w:rPr>
              <w:t>CURSO</w:t>
            </w:r>
          </w:p>
        </w:tc>
        <w:tc>
          <w:tcPr>
            <w:tcW w:w="2850"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91850" w:rsidRPr="00791850" w:rsidRDefault="00C25671" w:rsidP="00791850">
            <w:pPr>
              <w:suppressAutoHyphens/>
              <w:snapToGrid w:val="0"/>
              <w:spacing w:after="0" w:line="240" w:lineRule="auto"/>
              <w:rPr>
                <w:rFonts w:ascii="Calibri" w:eastAsia="Times New Roman" w:hAnsi="Calibri" w:cs="Arial"/>
                <w:b/>
                <w:sz w:val="18"/>
                <w:szCs w:val="18"/>
                <w:lang w:val="es-AR" w:eastAsia="es-ES"/>
              </w:rPr>
            </w:pPr>
            <w:r>
              <w:rPr>
                <w:rFonts w:ascii="Calibri" w:eastAsia="Times New Roman" w:hAnsi="Calibri" w:cs="Arial"/>
                <w:b/>
                <w:sz w:val="18"/>
                <w:szCs w:val="18"/>
                <w:lang w:val="es-AR" w:eastAsia="es-ES"/>
              </w:rPr>
              <w:t>CIEMU A</w:t>
            </w:r>
          </w:p>
        </w:tc>
      </w:tr>
      <w:tr w:rsidR="00791850" w:rsidRPr="00791850" w:rsidTr="00485F4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r w:rsidRPr="00791850">
              <w:rPr>
                <w:rFonts w:ascii="Calibri" w:eastAsia="Times New Roman" w:hAnsi="Calibri" w:cs="Arial"/>
                <w:sz w:val="18"/>
                <w:szCs w:val="18"/>
                <w:lang w:eastAsia="es-ES"/>
              </w:rPr>
              <w:t>CARGA HORARIA TOTAL</w:t>
            </w:r>
          </w:p>
        </w:tc>
        <w:tc>
          <w:tcPr>
            <w:tcW w:w="1985"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791850" w:rsidRDefault="00791850" w:rsidP="00791850">
            <w:pPr>
              <w:suppressAutoHyphens/>
              <w:snapToGrid w:val="0"/>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xml:space="preserve">20 </w:t>
            </w:r>
            <w:proofErr w:type="spellStart"/>
            <w:r w:rsidRPr="00791850">
              <w:rPr>
                <w:rFonts w:ascii="Calibri" w:eastAsia="Times New Roman" w:hAnsi="Calibri" w:cs="Arial"/>
                <w:b/>
                <w:sz w:val="18"/>
                <w:szCs w:val="18"/>
                <w:lang w:val="es-AR" w:eastAsia="es-ES"/>
              </w:rPr>
              <w:t>hs</w:t>
            </w:r>
            <w:proofErr w:type="spellEnd"/>
          </w:p>
        </w:tc>
        <w:tc>
          <w:tcPr>
            <w:tcW w:w="2126"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791850" w:rsidRDefault="00791850" w:rsidP="00791850">
            <w:pPr>
              <w:suppressAutoHyphens/>
              <w:spacing w:after="0" w:line="240" w:lineRule="auto"/>
              <w:jc w:val="center"/>
              <w:rPr>
                <w:rFonts w:ascii="Times New Roman" w:eastAsia="Times New Roman" w:hAnsi="Times New Roman" w:cs="Times New Roman"/>
                <w:b/>
                <w:sz w:val="24"/>
                <w:szCs w:val="24"/>
                <w:lang w:val="es-AR" w:eastAsia="zh-CN"/>
              </w:rPr>
            </w:pPr>
            <w:r w:rsidRPr="00791850">
              <w:rPr>
                <w:rFonts w:ascii="Calibri" w:eastAsia="Times New Roman" w:hAnsi="Calibri" w:cs="Arial"/>
                <w:b/>
                <w:sz w:val="18"/>
                <w:szCs w:val="18"/>
                <w:lang w:eastAsia="es-ES"/>
              </w:rPr>
              <w:t>CARGA HORARIA SEMANAL</w:t>
            </w:r>
            <w:r w:rsidR="00DF2021">
              <w:rPr>
                <w:rFonts w:ascii="Calibri" w:eastAsia="Times New Roman" w:hAnsi="Calibri" w:cs="Arial"/>
                <w:b/>
                <w:sz w:val="18"/>
                <w:szCs w:val="18"/>
                <w:lang w:val="es-AR" w:eastAsia="es-ES"/>
              </w:rPr>
              <w:t xml:space="preserve"> 30’</w:t>
            </w:r>
            <w:r w:rsidRPr="00791850">
              <w:rPr>
                <w:rFonts w:ascii="Calibri" w:eastAsia="Times New Roman" w:hAnsi="Calibri" w:cs="Arial"/>
                <w:b/>
                <w:sz w:val="18"/>
                <w:szCs w:val="18"/>
                <w:lang w:val="es-AR" w:eastAsia="es-ES"/>
              </w:rPr>
              <w:t>.</w:t>
            </w:r>
          </w:p>
        </w:tc>
        <w:tc>
          <w:tcPr>
            <w:tcW w:w="2850"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91850" w:rsidRPr="00791850" w:rsidRDefault="00E42BB9" w:rsidP="00791850">
            <w:pPr>
              <w:suppressAutoHyphens/>
              <w:spacing w:after="0" w:line="240" w:lineRule="auto"/>
              <w:rPr>
                <w:rFonts w:ascii="Times New Roman" w:eastAsia="Times New Roman" w:hAnsi="Times New Roman" w:cs="Times New Roman"/>
                <w:b/>
                <w:sz w:val="24"/>
                <w:szCs w:val="24"/>
                <w:lang w:val="es-AR" w:eastAsia="zh-CN"/>
              </w:rPr>
            </w:pPr>
            <w:r>
              <w:rPr>
                <w:rFonts w:ascii="Calibri" w:eastAsia="Times New Roman" w:hAnsi="Calibri" w:cs="Arial"/>
                <w:b/>
                <w:sz w:val="18"/>
                <w:szCs w:val="18"/>
                <w:lang w:eastAsia="es-ES"/>
              </w:rPr>
              <w:t>Virtual</w:t>
            </w:r>
          </w:p>
        </w:tc>
      </w:tr>
      <w:tr w:rsidR="00791850" w:rsidRPr="00791850" w:rsidTr="00485F43">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r w:rsidRPr="00791850">
              <w:rPr>
                <w:rFonts w:ascii="Calibri" w:eastAsia="Times New Roman" w:hAnsi="Calibri" w:cs="Arial"/>
                <w:sz w:val="18"/>
                <w:szCs w:val="18"/>
                <w:lang w:eastAsia="es-ES"/>
              </w:rPr>
              <w:t>FORMATO CURRICULAR</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r w:rsidRPr="00791850">
              <w:rPr>
                <w:rFonts w:ascii="Calibri" w:eastAsia="Times New Roman" w:hAnsi="Calibri" w:cs="Arial"/>
                <w:sz w:val="18"/>
                <w:szCs w:val="18"/>
                <w:lang w:eastAsia="es-ES"/>
              </w:rPr>
              <w:t xml:space="preserve">Práctica supervisada </w:t>
            </w:r>
          </w:p>
        </w:tc>
      </w:tr>
      <w:tr w:rsidR="00791850" w:rsidRPr="00791850" w:rsidTr="00485F4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r w:rsidRPr="00791850">
              <w:rPr>
                <w:rFonts w:ascii="Calibri" w:eastAsia="Times New Roman" w:hAnsi="Calibri" w:cs="Arial"/>
                <w:sz w:val="18"/>
                <w:szCs w:val="18"/>
                <w:lang w:eastAsia="es-ES"/>
              </w:rPr>
              <w:t>AÑO ACADÉMICO</w:t>
            </w:r>
          </w:p>
        </w:tc>
        <w:tc>
          <w:tcPr>
            <w:tcW w:w="1985"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791850" w:rsidRDefault="00B8180D" w:rsidP="00791850">
            <w:pPr>
              <w:suppressAutoHyphens/>
              <w:snapToGrid w:val="0"/>
              <w:spacing w:after="0" w:line="240" w:lineRule="auto"/>
              <w:jc w:val="both"/>
              <w:rPr>
                <w:rFonts w:ascii="Calibri" w:eastAsia="Times New Roman" w:hAnsi="Calibri" w:cs="Arial"/>
                <w:b/>
                <w:sz w:val="18"/>
                <w:szCs w:val="18"/>
                <w:lang w:val="es-AR" w:eastAsia="es-ES"/>
              </w:rPr>
            </w:pPr>
            <w:r>
              <w:rPr>
                <w:rFonts w:ascii="Calibri" w:eastAsia="Times New Roman" w:hAnsi="Calibri" w:cs="Arial"/>
                <w:b/>
                <w:sz w:val="18"/>
                <w:szCs w:val="18"/>
                <w:lang w:val="es-AR" w:eastAsia="es-ES"/>
              </w:rPr>
              <w:t>2021</w:t>
            </w:r>
          </w:p>
        </w:tc>
        <w:tc>
          <w:tcPr>
            <w:tcW w:w="2126"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791850" w:rsidRDefault="00791850" w:rsidP="00791850">
            <w:pPr>
              <w:suppressAutoHyphens/>
              <w:spacing w:after="0" w:line="240" w:lineRule="auto"/>
              <w:jc w:val="center"/>
              <w:rPr>
                <w:rFonts w:ascii="Times New Roman" w:eastAsia="Times New Roman" w:hAnsi="Times New Roman" w:cs="Times New Roman"/>
                <w:sz w:val="24"/>
                <w:szCs w:val="24"/>
                <w:lang w:val="es-AR" w:eastAsia="zh-CN"/>
              </w:rPr>
            </w:pPr>
            <w:r w:rsidRPr="00791850">
              <w:rPr>
                <w:rFonts w:ascii="Calibri" w:eastAsia="Times New Roman" w:hAnsi="Calibri" w:cs="Arial"/>
                <w:sz w:val="18"/>
                <w:szCs w:val="18"/>
                <w:lang w:eastAsia="es-ES"/>
              </w:rPr>
              <w:t>CARÁCTER</w:t>
            </w:r>
          </w:p>
        </w:tc>
        <w:tc>
          <w:tcPr>
            <w:tcW w:w="2850"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91850" w:rsidRPr="00791850" w:rsidRDefault="00791850" w:rsidP="00791850">
            <w:pPr>
              <w:suppressAutoHyphens/>
              <w:spacing w:after="0" w:line="240" w:lineRule="auto"/>
              <w:rPr>
                <w:rFonts w:ascii="Times New Roman" w:eastAsia="Times New Roman" w:hAnsi="Times New Roman" w:cs="Times New Roman"/>
                <w:b/>
                <w:sz w:val="24"/>
                <w:szCs w:val="24"/>
                <w:lang w:val="es-AR" w:eastAsia="zh-CN"/>
              </w:rPr>
            </w:pPr>
            <w:r w:rsidRPr="00791850">
              <w:rPr>
                <w:rFonts w:ascii="Calibri" w:eastAsia="Times New Roman" w:hAnsi="Calibri" w:cs="Arial"/>
                <w:b/>
                <w:sz w:val="18"/>
                <w:szCs w:val="18"/>
                <w:lang w:eastAsia="es-ES"/>
              </w:rPr>
              <w:t xml:space="preserve">Obligatorio </w:t>
            </w:r>
          </w:p>
        </w:tc>
      </w:tr>
      <w:tr w:rsidR="00791850" w:rsidRPr="00791850" w:rsidTr="00485F43">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r w:rsidRPr="00791850">
              <w:rPr>
                <w:rFonts w:ascii="Calibri" w:eastAsia="Times New Roman" w:hAnsi="Calibri" w:cs="Arial"/>
                <w:sz w:val="18"/>
                <w:szCs w:val="18"/>
                <w:lang w:eastAsia="es-ES"/>
              </w:rPr>
              <w:t>CORRELATIVIDADES PARA EL CURSADO</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91850" w:rsidRPr="00CB78B1" w:rsidRDefault="00791850" w:rsidP="00791850">
            <w:pPr>
              <w:suppressAutoHyphens/>
              <w:snapToGrid w:val="0"/>
              <w:spacing w:after="0" w:line="240" w:lineRule="auto"/>
              <w:rPr>
                <w:rFonts w:ascii="Calibri" w:eastAsia="Times New Roman" w:hAnsi="Calibri" w:cs="Arial"/>
                <w:b/>
                <w:color w:val="000000"/>
                <w:sz w:val="18"/>
                <w:szCs w:val="18"/>
                <w:lang w:val="es-AR" w:eastAsia="es-ES"/>
              </w:rPr>
            </w:pPr>
            <w:proofErr w:type="spellStart"/>
            <w:r w:rsidRPr="00CB78B1">
              <w:rPr>
                <w:rFonts w:ascii="Calibri" w:eastAsia="Times New Roman" w:hAnsi="Calibri" w:cs="Arial"/>
                <w:b/>
                <w:color w:val="000000"/>
                <w:sz w:val="18"/>
                <w:szCs w:val="18"/>
                <w:lang w:val="es-AR" w:eastAsia="es-ES"/>
              </w:rPr>
              <w:t>Ritmica</w:t>
            </w:r>
            <w:proofErr w:type="spellEnd"/>
            <w:r w:rsidRPr="00CB78B1">
              <w:rPr>
                <w:rFonts w:ascii="Calibri" w:eastAsia="Times New Roman" w:hAnsi="Calibri" w:cs="Arial"/>
                <w:b/>
                <w:color w:val="000000"/>
                <w:sz w:val="18"/>
                <w:szCs w:val="18"/>
                <w:lang w:val="es-AR" w:eastAsia="es-ES"/>
              </w:rPr>
              <w:t xml:space="preserve"> 1.</w:t>
            </w:r>
          </w:p>
        </w:tc>
      </w:tr>
      <w:tr w:rsidR="00791850" w:rsidRPr="00791850" w:rsidTr="00485F43">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r w:rsidRPr="00791850">
              <w:rPr>
                <w:rFonts w:ascii="Calibri" w:eastAsia="Times New Roman" w:hAnsi="Calibri" w:cs="Arial"/>
                <w:sz w:val="18"/>
                <w:szCs w:val="18"/>
                <w:lang w:eastAsia="es-ES"/>
              </w:rPr>
              <w:t>CORRELATIVIDADES PARA LA EVALUACIÓN</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91850" w:rsidRPr="00791850" w:rsidRDefault="00791850" w:rsidP="00791850">
            <w:pPr>
              <w:suppressAutoHyphens/>
              <w:snapToGrid w:val="0"/>
              <w:spacing w:after="0" w:line="240" w:lineRule="auto"/>
              <w:rPr>
                <w:rFonts w:ascii="Calibri" w:eastAsia="Times New Roman" w:hAnsi="Calibri" w:cs="Arial"/>
                <w:color w:val="000000"/>
                <w:sz w:val="20"/>
                <w:szCs w:val="20"/>
                <w:lang w:val="es-AR" w:eastAsia="es-ES"/>
              </w:rPr>
            </w:pPr>
            <w:r w:rsidRPr="00791850">
              <w:rPr>
                <w:rFonts w:ascii="Calibri" w:eastAsia="Times New Roman" w:hAnsi="Calibri" w:cs="Arial"/>
                <w:color w:val="000000"/>
                <w:sz w:val="20"/>
                <w:szCs w:val="20"/>
                <w:lang w:val="es-AR" w:eastAsia="es-ES"/>
              </w:rPr>
              <w:t>-------------</w:t>
            </w:r>
          </w:p>
        </w:tc>
      </w:tr>
      <w:tr w:rsidR="00791850" w:rsidRPr="00791850" w:rsidTr="00485F43">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r w:rsidRPr="00791850">
              <w:rPr>
                <w:rFonts w:ascii="Calibri" w:eastAsia="Times New Roman" w:hAnsi="Calibri" w:cs="Arial"/>
                <w:sz w:val="18"/>
                <w:szCs w:val="18"/>
                <w:lang w:eastAsia="es-ES"/>
              </w:rPr>
              <w:t>EQUIPO DE CÁTEDRA</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91850" w:rsidRPr="00CB78B1" w:rsidRDefault="00E42BB9" w:rsidP="00791850">
            <w:pPr>
              <w:suppressAutoHyphens/>
              <w:snapToGrid w:val="0"/>
              <w:spacing w:after="0" w:line="240" w:lineRule="auto"/>
              <w:rPr>
                <w:rFonts w:ascii="Calibri" w:eastAsia="Times New Roman" w:hAnsi="Calibri" w:cs="Arial"/>
                <w:b/>
                <w:color w:val="000000"/>
                <w:sz w:val="18"/>
                <w:szCs w:val="18"/>
                <w:lang w:val="es-AR" w:eastAsia="es-ES"/>
              </w:rPr>
            </w:pPr>
            <w:r>
              <w:rPr>
                <w:rFonts w:ascii="Calibri" w:eastAsia="Times New Roman" w:hAnsi="Calibri" w:cs="Arial"/>
                <w:b/>
                <w:color w:val="000000"/>
                <w:sz w:val="18"/>
                <w:szCs w:val="18"/>
                <w:lang w:val="es-AR" w:eastAsia="es-ES"/>
              </w:rPr>
              <w:t xml:space="preserve">Titular: Prof. Silvia </w:t>
            </w:r>
            <w:proofErr w:type="spellStart"/>
            <w:r>
              <w:rPr>
                <w:rFonts w:ascii="Calibri" w:eastAsia="Times New Roman" w:hAnsi="Calibri" w:cs="Arial"/>
                <w:b/>
                <w:color w:val="000000"/>
                <w:sz w:val="18"/>
                <w:szCs w:val="18"/>
                <w:lang w:val="es-AR" w:eastAsia="es-ES"/>
              </w:rPr>
              <w:t>Nasiff</w:t>
            </w:r>
            <w:proofErr w:type="spellEnd"/>
            <w:r>
              <w:rPr>
                <w:rFonts w:ascii="Calibri" w:eastAsia="Times New Roman" w:hAnsi="Calibri" w:cs="Arial"/>
                <w:b/>
                <w:color w:val="000000"/>
                <w:sz w:val="18"/>
                <w:szCs w:val="18"/>
                <w:lang w:val="es-AR" w:eastAsia="es-ES"/>
              </w:rPr>
              <w:t xml:space="preserve">, </w:t>
            </w:r>
            <w:r w:rsidR="00791850" w:rsidRPr="00CB78B1">
              <w:rPr>
                <w:rFonts w:ascii="Calibri" w:eastAsia="Times New Roman" w:hAnsi="Calibri" w:cs="Arial"/>
                <w:b/>
                <w:color w:val="000000"/>
                <w:sz w:val="18"/>
                <w:szCs w:val="18"/>
                <w:lang w:val="es-AR" w:eastAsia="es-ES"/>
              </w:rPr>
              <w:t>Adjunta</w:t>
            </w:r>
            <w:proofErr w:type="gramStart"/>
            <w:r w:rsidR="00791850" w:rsidRPr="00CB78B1">
              <w:rPr>
                <w:rFonts w:ascii="Calibri" w:eastAsia="Times New Roman" w:hAnsi="Calibri" w:cs="Arial"/>
                <w:b/>
                <w:color w:val="000000"/>
                <w:sz w:val="18"/>
                <w:szCs w:val="18"/>
                <w:lang w:val="es-AR" w:eastAsia="es-ES"/>
              </w:rPr>
              <w:t xml:space="preserve">:  </w:t>
            </w:r>
            <w:proofErr w:type="spellStart"/>
            <w:r w:rsidR="00791850" w:rsidRPr="00CB78B1">
              <w:rPr>
                <w:rFonts w:ascii="Calibri" w:eastAsia="Times New Roman" w:hAnsi="Calibri" w:cs="Arial"/>
                <w:b/>
                <w:color w:val="000000"/>
                <w:sz w:val="18"/>
                <w:szCs w:val="18"/>
                <w:lang w:val="es-AR" w:eastAsia="es-ES"/>
              </w:rPr>
              <w:t>Prof</w:t>
            </w:r>
            <w:proofErr w:type="spellEnd"/>
            <w:proofErr w:type="gramEnd"/>
            <w:r w:rsidR="00791850" w:rsidRPr="00CB78B1">
              <w:rPr>
                <w:rFonts w:ascii="Calibri" w:eastAsia="Times New Roman" w:hAnsi="Calibri" w:cs="Arial"/>
                <w:b/>
                <w:color w:val="000000"/>
                <w:sz w:val="18"/>
                <w:szCs w:val="18"/>
                <w:lang w:val="es-AR" w:eastAsia="es-ES"/>
              </w:rPr>
              <w:t xml:space="preserve">, Daniela </w:t>
            </w:r>
            <w:proofErr w:type="spellStart"/>
            <w:r w:rsidR="00791850" w:rsidRPr="00CB78B1">
              <w:rPr>
                <w:rFonts w:ascii="Calibri" w:eastAsia="Times New Roman" w:hAnsi="Calibri" w:cs="Arial"/>
                <w:b/>
                <w:color w:val="000000"/>
                <w:sz w:val="18"/>
                <w:szCs w:val="18"/>
                <w:lang w:val="es-AR" w:eastAsia="es-ES"/>
              </w:rPr>
              <w:t>Bajuk</w:t>
            </w:r>
            <w:proofErr w:type="spellEnd"/>
            <w:r w:rsidR="00791850" w:rsidRPr="00CB78B1">
              <w:rPr>
                <w:rFonts w:ascii="Calibri" w:eastAsia="Times New Roman" w:hAnsi="Calibri" w:cs="Arial"/>
                <w:b/>
                <w:color w:val="000000"/>
                <w:sz w:val="18"/>
                <w:szCs w:val="18"/>
                <w:lang w:val="es-AR" w:eastAsia="es-ES"/>
              </w:rPr>
              <w:t xml:space="preserve">, JTP. Prof. Alejandra Bermejillo, Ayudante de 1 </w:t>
            </w:r>
            <w:proofErr w:type="spellStart"/>
            <w:r w:rsidR="00791850" w:rsidRPr="00CB78B1">
              <w:rPr>
                <w:rFonts w:ascii="Calibri" w:eastAsia="Times New Roman" w:hAnsi="Calibri" w:cs="Arial"/>
                <w:b/>
                <w:color w:val="000000"/>
                <w:sz w:val="18"/>
                <w:szCs w:val="18"/>
                <w:lang w:val="es-AR" w:eastAsia="es-ES"/>
              </w:rPr>
              <w:t>a.Prof</w:t>
            </w:r>
            <w:proofErr w:type="spellEnd"/>
            <w:r w:rsidR="00791850" w:rsidRPr="00CB78B1">
              <w:rPr>
                <w:rFonts w:ascii="Calibri" w:eastAsia="Times New Roman" w:hAnsi="Calibri" w:cs="Arial"/>
                <w:b/>
                <w:color w:val="000000"/>
                <w:sz w:val="18"/>
                <w:szCs w:val="18"/>
                <w:lang w:val="es-AR" w:eastAsia="es-ES"/>
              </w:rPr>
              <w:t xml:space="preserve">. Jimena </w:t>
            </w:r>
            <w:proofErr w:type="spellStart"/>
            <w:r w:rsidR="00791850" w:rsidRPr="00CB78B1">
              <w:rPr>
                <w:rFonts w:ascii="Calibri" w:eastAsia="Times New Roman" w:hAnsi="Calibri" w:cs="Arial"/>
                <w:b/>
                <w:color w:val="000000"/>
                <w:sz w:val="18"/>
                <w:szCs w:val="18"/>
                <w:lang w:val="es-AR" w:eastAsia="es-ES"/>
              </w:rPr>
              <w:t>Semiz</w:t>
            </w:r>
            <w:proofErr w:type="spellEnd"/>
            <w:r w:rsidR="00791850" w:rsidRPr="00CB78B1">
              <w:rPr>
                <w:rFonts w:ascii="Calibri" w:eastAsia="Times New Roman" w:hAnsi="Calibri" w:cs="Arial"/>
                <w:b/>
                <w:color w:val="000000"/>
                <w:sz w:val="18"/>
                <w:szCs w:val="18"/>
                <w:lang w:val="es-AR" w:eastAsia="es-ES"/>
              </w:rPr>
              <w:t xml:space="preserve">. </w:t>
            </w:r>
          </w:p>
        </w:tc>
      </w:tr>
      <w:tr w:rsidR="00791850" w:rsidRPr="00791850" w:rsidTr="00485F43">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r w:rsidRPr="00791850">
              <w:rPr>
                <w:rFonts w:ascii="Calibri" w:eastAsia="Times New Roman" w:hAnsi="Calibri" w:cs="Arial"/>
                <w:sz w:val="18"/>
                <w:szCs w:val="18"/>
                <w:lang w:eastAsia="es-ES"/>
              </w:rPr>
              <w:t>HORARIOS DE CLASE</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91850" w:rsidRPr="00CB78B1" w:rsidRDefault="00C20D72" w:rsidP="00791850">
            <w:pPr>
              <w:suppressAutoHyphens/>
              <w:snapToGrid w:val="0"/>
              <w:spacing w:after="0" w:line="240" w:lineRule="auto"/>
              <w:rPr>
                <w:rFonts w:ascii="Calibri" w:eastAsia="Times New Roman" w:hAnsi="Calibri" w:cs="Arial"/>
                <w:b/>
                <w:color w:val="000000"/>
                <w:sz w:val="18"/>
                <w:szCs w:val="18"/>
                <w:lang w:val="es-AR" w:eastAsia="es-ES"/>
              </w:rPr>
            </w:pPr>
            <w:r>
              <w:rPr>
                <w:rFonts w:ascii="Calibri" w:eastAsia="Times New Roman" w:hAnsi="Calibri" w:cs="Arial"/>
                <w:b/>
                <w:color w:val="000000"/>
                <w:sz w:val="18"/>
                <w:szCs w:val="18"/>
                <w:lang w:val="es-AR" w:eastAsia="es-ES"/>
              </w:rPr>
              <w:t xml:space="preserve">Prof. </w:t>
            </w:r>
            <w:proofErr w:type="spellStart"/>
            <w:r>
              <w:rPr>
                <w:rFonts w:ascii="Calibri" w:eastAsia="Times New Roman" w:hAnsi="Calibri" w:cs="Arial"/>
                <w:b/>
                <w:color w:val="000000"/>
                <w:sz w:val="18"/>
                <w:szCs w:val="18"/>
                <w:lang w:val="es-AR" w:eastAsia="es-ES"/>
              </w:rPr>
              <w:t>Nasiff</w:t>
            </w:r>
            <w:proofErr w:type="spellEnd"/>
            <w:r>
              <w:rPr>
                <w:rFonts w:ascii="Calibri" w:eastAsia="Times New Roman" w:hAnsi="Calibri" w:cs="Arial"/>
                <w:b/>
                <w:color w:val="000000"/>
                <w:sz w:val="18"/>
                <w:szCs w:val="18"/>
                <w:lang w:val="es-AR" w:eastAsia="es-ES"/>
              </w:rPr>
              <w:t xml:space="preserve">: Lu a </w:t>
            </w:r>
            <w:r w:rsidR="00E96735">
              <w:rPr>
                <w:rFonts w:ascii="Calibri" w:eastAsia="Times New Roman" w:hAnsi="Calibri" w:cs="Arial"/>
                <w:b/>
                <w:color w:val="000000"/>
                <w:sz w:val="18"/>
                <w:szCs w:val="18"/>
                <w:lang w:val="es-AR" w:eastAsia="es-ES"/>
              </w:rPr>
              <w:t>Vi de 9 a 14:3</w:t>
            </w:r>
            <w:r>
              <w:rPr>
                <w:rFonts w:ascii="Calibri" w:eastAsia="Times New Roman" w:hAnsi="Calibri" w:cs="Arial"/>
                <w:b/>
                <w:color w:val="000000"/>
                <w:sz w:val="18"/>
                <w:szCs w:val="18"/>
                <w:lang w:val="es-AR" w:eastAsia="es-ES"/>
              </w:rPr>
              <w:t>0</w:t>
            </w:r>
            <w:r w:rsidR="00791850" w:rsidRPr="00CB78B1">
              <w:rPr>
                <w:rFonts w:ascii="Calibri" w:eastAsia="Times New Roman" w:hAnsi="Calibri" w:cs="Arial"/>
                <w:b/>
                <w:color w:val="000000"/>
                <w:sz w:val="18"/>
                <w:szCs w:val="18"/>
                <w:lang w:val="es-AR" w:eastAsia="es-ES"/>
              </w:rPr>
              <w:t xml:space="preserve">. </w:t>
            </w:r>
          </w:p>
          <w:p w:rsidR="00791850" w:rsidRPr="00CB78B1" w:rsidRDefault="00CB78B1" w:rsidP="00791850">
            <w:pPr>
              <w:suppressAutoHyphens/>
              <w:snapToGrid w:val="0"/>
              <w:spacing w:after="0" w:line="240" w:lineRule="auto"/>
              <w:rPr>
                <w:rFonts w:ascii="Calibri" w:eastAsia="Times New Roman" w:hAnsi="Calibri" w:cs="Arial"/>
                <w:b/>
                <w:color w:val="000000"/>
                <w:sz w:val="18"/>
                <w:szCs w:val="18"/>
                <w:lang w:val="es-AR" w:eastAsia="es-ES"/>
              </w:rPr>
            </w:pPr>
            <w:r w:rsidRPr="00CB78B1">
              <w:rPr>
                <w:rFonts w:ascii="Calibri" w:eastAsia="Times New Roman" w:hAnsi="Calibri" w:cs="Arial"/>
                <w:b/>
                <w:color w:val="000000"/>
                <w:sz w:val="18"/>
                <w:szCs w:val="18"/>
                <w:lang w:val="es-AR" w:eastAsia="es-ES"/>
              </w:rPr>
              <w:t xml:space="preserve">Prof. </w:t>
            </w:r>
            <w:proofErr w:type="spellStart"/>
            <w:r w:rsidRPr="00CB78B1">
              <w:rPr>
                <w:rFonts w:ascii="Calibri" w:eastAsia="Times New Roman" w:hAnsi="Calibri" w:cs="Arial"/>
                <w:b/>
                <w:color w:val="000000"/>
                <w:sz w:val="18"/>
                <w:szCs w:val="18"/>
                <w:lang w:val="es-AR" w:eastAsia="es-ES"/>
              </w:rPr>
              <w:t>Bajuk</w:t>
            </w:r>
            <w:proofErr w:type="spellEnd"/>
            <w:r w:rsidRPr="00CB78B1">
              <w:rPr>
                <w:rFonts w:ascii="Calibri" w:eastAsia="Times New Roman" w:hAnsi="Calibri" w:cs="Arial"/>
                <w:b/>
                <w:color w:val="000000"/>
                <w:sz w:val="18"/>
                <w:szCs w:val="18"/>
                <w:lang w:val="es-AR" w:eastAsia="es-ES"/>
              </w:rPr>
              <w:t xml:space="preserve">: </w:t>
            </w:r>
            <w:proofErr w:type="spellStart"/>
            <w:r w:rsidRPr="00CB78B1">
              <w:rPr>
                <w:rFonts w:ascii="Calibri" w:eastAsia="Times New Roman" w:hAnsi="Calibri" w:cs="Arial"/>
                <w:b/>
                <w:color w:val="000000"/>
                <w:sz w:val="18"/>
                <w:szCs w:val="18"/>
                <w:lang w:val="es-AR" w:eastAsia="es-ES"/>
              </w:rPr>
              <w:t>Ma</w:t>
            </w:r>
            <w:proofErr w:type="spellEnd"/>
            <w:r w:rsidRPr="00CB78B1">
              <w:rPr>
                <w:rFonts w:ascii="Calibri" w:eastAsia="Times New Roman" w:hAnsi="Calibri" w:cs="Arial"/>
                <w:b/>
                <w:color w:val="000000"/>
                <w:sz w:val="18"/>
                <w:szCs w:val="18"/>
                <w:lang w:val="es-AR" w:eastAsia="es-ES"/>
              </w:rPr>
              <w:t xml:space="preserve"> 9:</w:t>
            </w:r>
            <w:r w:rsidR="00791850" w:rsidRPr="00CB78B1">
              <w:rPr>
                <w:rFonts w:ascii="Calibri" w:eastAsia="Times New Roman" w:hAnsi="Calibri" w:cs="Arial"/>
                <w:b/>
                <w:color w:val="000000"/>
                <w:sz w:val="18"/>
                <w:szCs w:val="18"/>
                <w:lang w:val="es-AR" w:eastAsia="es-ES"/>
              </w:rPr>
              <w:t xml:space="preserve">.00 a </w:t>
            </w:r>
            <w:r w:rsidRPr="00CB78B1">
              <w:rPr>
                <w:rFonts w:ascii="Calibri" w:eastAsia="Times New Roman" w:hAnsi="Calibri" w:cs="Arial"/>
                <w:b/>
                <w:color w:val="000000"/>
                <w:sz w:val="18"/>
                <w:szCs w:val="18"/>
                <w:lang w:val="es-AR" w:eastAsia="es-ES"/>
              </w:rPr>
              <w:t>13</w:t>
            </w:r>
            <w:r w:rsidR="00791850" w:rsidRPr="00CB78B1">
              <w:rPr>
                <w:rFonts w:ascii="Calibri" w:eastAsia="Times New Roman" w:hAnsi="Calibri" w:cs="Arial"/>
                <w:b/>
                <w:color w:val="000000"/>
                <w:sz w:val="18"/>
                <w:szCs w:val="18"/>
                <w:lang w:val="es-AR" w:eastAsia="es-ES"/>
              </w:rPr>
              <w:t xml:space="preserve">.00hs. </w:t>
            </w:r>
            <w:r w:rsidRPr="00CB78B1">
              <w:rPr>
                <w:rFonts w:ascii="Calibri" w:eastAsia="Times New Roman" w:hAnsi="Calibri" w:cs="Arial"/>
                <w:b/>
                <w:color w:val="000000"/>
                <w:sz w:val="18"/>
                <w:szCs w:val="18"/>
                <w:lang w:val="es-AR" w:eastAsia="es-ES"/>
              </w:rPr>
              <w:t>Ju 9 a 16hs. Vi: 18:.30 a 19:30hs.</w:t>
            </w:r>
          </w:p>
          <w:p w:rsidR="00791850" w:rsidRPr="00CB78B1" w:rsidRDefault="00791850" w:rsidP="00791850">
            <w:pPr>
              <w:suppressAutoHyphens/>
              <w:snapToGrid w:val="0"/>
              <w:spacing w:after="0" w:line="240" w:lineRule="auto"/>
              <w:rPr>
                <w:rFonts w:ascii="Calibri" w:eastAsia="Times New Roman" w:hAnsi="Calibri" w:cs="Arial"/>
                <w:b/>
                <w:color w:val="000000"/>
                <w:sz w:val="18"/>
                <w:szCs w:val="18"/>
                <w:lang w:val="es-AR" w:eastAsia="es-ES"/>
              </w:rPr>
            </w:pPr>
            <w:r w:rsidRPr="00CB78B1">
              <w:rPr>
                <w:rFonts w:ascii="Calibri" w:eastAsia="Times New Roman" w:hAnsi="Calibri" w:cs="Arial"/>
                <w:b/>
                <w:color w:val="000000"/>
                <w:sz w:val="18"/>
                <w:szCs w:val="18"/>
                <w:lang w:val="es-AR" w:eastAsia="es-ES"/>
              </w:rPr>
              <w:t>Prof. Bermejillo: Mi y Vi: 11 a 17:00hs.</w:t>
            </w:r>
          </w:p>
          <w:p w:rsidR="00791850" w:rsidRPr="00CB78B1" w:rsidRDefault="00805887" w:rsidP="00791850">
            <w:pPr>
              <w:suppressAutoHyphens/>
              <w:snapToGrid w:val="0"/>
              <w:spacing w:after="0" w:line="240" w:lineRule="auto"/>
              <w:rPr>
                <w:rFonts w:ascii="Calibri" w:eastAsia="Times New Roman" w:hAnsi="Calibri" w:cs="Arial"/>
                <w:b/>
                <w:color w:val="000000"/>
                <w:sz w:val="18"/>
                <w:szCs w:val="18"/>
                <w:lang w:val="es-AR" w:eastAsia="es-ES"/>
              </w:rPr>
            </w:pPr>
            <w:r>
              <w:rPr>
                <w:rFonts w:ascii="Calibri" w:eastAsia="Times New Roman" w:hAnsi="Calibri" w:cs="Arial"/>
                <w:b/>
                <w:color w:val="000000"/>
                <w:sz w:val="18"/>
                <w:szCs w:val="18"/>
                <w:lang w:val="es-AR" w:eastAsia="es-ES"/>
              </w:rPr>
              <w:t xml:space="preserve">Prof. </w:t>
            </w:r>
            <w:proofErr w:type="spellStart"/>
            <w:r>
              <w:rPr>
                <w:rFonts w:ascii="Calibri" w:eastAsia="Times New Roman" w:hAnsi="Calibri" w:cs="Arial"/>
                <w:b/>
                <w:color w:val="000000"/>
                <w:sz w:val="18"/>
                <w:szCs w:val="18"/>
                <w:lang w:val="es-AR" w:eastAsia="es-ES"/>
              </w:rPr>
              <w:t>Semiz</w:t>
            </w:r>
            <w:proofErr w:type="spellEnd"/>
            <w:r>
              <w:rPr>
                <w:rFonts w:ascii="Calibri" w:eastAsia="Times New Roman" w:hAnsi="Calibri" w:cs="Arial"/>
                <w:b/>
                <w:color w:val="000000"/>
                <w:sz w:val="18"/>
                <w:szCs w:val="18"/>
                <w:lang w:val="es-AR" w:eastAsia="es-ES"/>
              </w:rPr>
              <w:t>: Lu a Vi</w:t>
            </w:r>
            <w:r w:rsidR="00791850" w:rsidRPr="00CB78B1">
              <w:rPr>
                <w:rFonts w:ascii="Calibri" w:eastAsia="Times New Roman" w:hAnsi="Calibri" w:cs="Arial"/>
                <w:b/>
                <w:color w:val="000000"/>
                <w:sz w:val="18"/>
                <w:szCs w:val="18"/>
                <w:lang w:val="es-AR" w:eastAsia="es-ES"/>
              </w:rPr>
              <w:t xml:space="preserve"> 8:30 a 13:30. </w:t>
            </w:r>
          </w:p>
          <w:p w:rsidR="00791850" w:rsidRPr="00CB78B1" w:rsidRDefault="00791850" w:rsidP="00791850">
            <w:pPr>
              <w:suppressAutoHyphens/>
              <w:snapToGrid w:val="0"/>
              <w:spacing w:after="0" w:line="240" w:lineRule="auto"/>
              <w:rPr>
                <w:rFonts w:ascii="Calibri" w:eastAsia="Times New Roman" w:hAnsi="Calibri" w:cs="Arial"/>
                <w:b/>
                <w:color w:val="000000"/>
                <w:sz w:val="18"/>
                <w:szCs w:val="18"/>
                <w:lang w:val="es-AR" w:eastAsia="es-ES"/>
              </w:rPr>
            </w:pPr>
          </w:p>
        </w:tc>
      </w:tr>
      <w:tr w:rsidR="00791850" w:rsidRPr="00791850" w:rsidTr="00485F43">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r w:rsidRPr="00791850">
              <w:rPr>
                <w:rFonts w:ascii="Calibri" w:eastAsia="Times New Roman" w:hAnsi="Calibri" w:cs="Arial"/>
                <w:sz w:val="18"/>
                <w:szCs w:val="18"/>
                <w:lang w:eastAsia="es-ES"/>
              </w:rPr>
              <w:t>HORARIOS DE CONSULTA</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91850" w:rsidRPr="00CB78B1" w:rsidRDefault="00B671D2" w:rsidP="00791850">
            <w:pPr>
              <w:suppressAutoHyphens/>
              <w:snapToGrid w:val="0"/>
              <w:spacing w:after="0" w:line="240" w:lineRule="auto"/>
              <w:rPr>
                <w:rFonts w:ascii="Calibri" w:eastAsia="Times New Roman" w:hAnsi="Calibri" w:cs="Arial"/>
                <w:b/>
                <w:color w:val="000000"/>
                <w:sz w:val="20"/>
                <w:szCs w:val="20"/>
                <w:lang w:val="es-AR" w:eastAsia="es-ES"/>
              </w:rPr>
            </w:pPr>
            <w:r w:rsidRPr="00B671D2">
              <w:rPr>
                <w:rFonts w:ascii="Calibri" w:eastAsia="Times New Roman" w:hAnsi="Calibri" w:cs="Arial"/>
                <w:b/>
                <w:color w:val="000000"/>
                <w:sz w:val="20"/>
                <w:szCs w:val="20"/>
                <w:lang w:val="es-AR" w:eastAsia="es-ES"/>
              </w:rPr>
              <w:t xml:space="preserve">El horario de consulta está </w:t>
            </w:r>
            <w:proofErr w:type="spellStart"/>
            <w:r w:rsidRPr="00B671D2">
              <w:rPr>
                <w:rFonts w:ascii="Calibri" w:eastAsia="Times New Roman" w:hAnsi="Calibri" w:cs="Arial"/>
                <w:b/>
                <w:color w:val="000000"/>
                <w:sz w:val="20"/>
                <w:szCs w:val="20"/>
                <w:lang w:val="es-AR" w:eastAsia="es-ES"/>
              </w:rPr>
              <w:t>incluído</w:t>
            </w:r>
            <w:proofErr w:type="spellEnd"/>
            <w:r w:rsidRPr="00B671D2">
              <w:rPr>
                <w:rFonts w:ascii="Calibri" w:eastAsia="Times New Roman" w:hAnsi="Calibri" w:cs="Arial"/>
                <w:b/>
                <w:color w:val="000000"/>
                <w:sz w:val="20"/>
                <w:szCs w:val="20"/>
                <w:lang w:val="es-AR" w:eastAsia="es-ES"/>
              </w:rPr>
              <w:t xml:space="preserve"> en las clases regulares.</w:t>
            </w:r>
          </w:p>
        </w:tc>
      </w:tr>
      <w:tr w:rsidR="00791850" w:rsidRPr="00791850" w:rsidTr="00485F43">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r w:rsidRPr="00791850">
              <w:rPr>
                <w:rFonts w:ascii="Calibri" w:eastAsia="Times New Roman" w:hAnsi="Calibri" w:cs="Arial"/>
                <w:sz w:val="18"/>
                <w:szCs w:val="18"/>
                <w:lang w:eastAsia="es-ES"/>
              </w:rPr>
              <w:t>MOVILIDAD ESTUDIANTIL</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91850" w:rsidRPr="00791850" w:rsidRDefault="00791850" w:rsidP="00791850">
            <w:pPr>
              <w:suppressAutoHyphens/>
              <w:snapToGrid w:val="0"/>
              <w:spacing w:after="0" w:line="240" w:lineRule="auto"/>
              <w:rPr>
                <w:rFonts w:ascii="Calibri" w:eastAsia="Times New Roman" w:hAnsi="Calibri" w:cs="Arial"/>
                <w:color w:val="000000"/>
                <w:sz w:val="20"/>
                <w:szCs w:val="20"/>
                <w:lang w:val="es-AR" w:eastAsia="es-ES"/>
              </w:rPr>
            </w:pPr>
            <w:r w:rsidRPr="00791850">
              <w:rPr>
                <w:rFonts w:ascii="Calibri" w:eastAsia="Times New Roman" w:hAnsi="Calibri" w:cs="Arial"/>
                <w:color w:val="000000"/>
                <w:sz w:val="20"/>
                <w:szCs w:val="20"/>
                <w:lang w:val="es-AR" w:eastAsia="es-ES"/>
              </w:rPr>
              <w:t>NO</w:t>
            </w:r>
          </w:p>
        </w:tc>
      </w:tr>
    </w:tbl>
    <w:p w:rsidR="00791850" w:rsidRPr="00791850" w:rsidRDefault="00791850" w:rsidP="00791850">
      <w:pPr>
        <w:suppressAutoHyphens/>
        <w:autoSpaceDE w:val="0"/>
        <w:spacing w:after="0" w:line="360" w:lineRule="auto"/>
        <w:jc w:val="both"/>
        <w:rPr>
          <w:rFonts w:ascii="Calibri" w:eastAsia="Times New Roman" w:hAnsi="Calibri" w:cs="Arial"/>
          <w:b/>
          <w:color w:val="000000"/>
          <w:lang w:eastAsia="es-ES"/>
        </w:rPr>
      </w:pPr>
    </w:p>
    <w:p w:rsidR="00791850" w:rsidRPr="00791850" w:rsidRDefault="00791850" w:rsidP="00791850">
      <w:pPr>
        <w:suppressAutoHyphens/>
        <w:autoSpaceDE w:val="0"/>
        <w:spacing w:after="0" w:line="360" w:lineRule="auto"/>
        <w:jc w:val="both"/>
        <w:rPr>
          <w:rFonts w:ascii="Times New Roman" w:eastAsia="Times New Roman" w:hAnsi="Times New Roman" w:cs="Times New Roman"/>
          <w:sz w:val="24"/>
          <w:szCs w:val="24"/>
          <w:lang w:val="es-AR" w:eastAsia="zh-CN"/>
        </w:rPr>
      </w:pPr>
      <w:r w:rsidRPr="00791850">
        <w:rPr>
          <w:rFonts w:ascii="Calibri" w:eastAsia="Times New Roman" w:hAnsi="Calibri" w:cs="Arial"/>
          <w:b/>
          <w:color w:val="000000"/>
          <w:lang w:eastAsia="es-ES"/>
        </w:rPr>
        <w:t>2. FUNDAMENTACIÓN</w:t>
      </w:r>
    </w:p>
    <w:tbl>
      <w:tblPr>
        <w:tblW w:w="0" w:type="auto"/>
        <w:tblInd w:w="-7" w:type="dxa"/>
        <w:tblLayout w:type="fixed"/>
        <w:tblLook w:val="0000" w:firstRow="0" w:lastRow="0" w:firstColumn="0" w:lastColumn="0" w:noHBand="0" w:noVBand="0"/>
      </w:tblPr>
      <w:tblGrid>
        <w:gridCol w:w="9337"/>
      </w:tblGrid>
      <w:tr w:rsidR="00791850" w:rsidRPr="00791850" w:rsidTr="00485F43">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91850" w:rsidRDefault="00791850" w:rsidP="00791850">
            <w:pPr>
              <w:suppressAutoHyphens/>
              <w:snapToGrid w:val="0"/>
              <w:spacing w:after="0" w:line="360" w:lineRule="auto"/>
              <w:jc w:val="both"/>
              <w:rPr>
                <w:rFonts w:ascii="Calibri" w:eastAsia="Times New Roman" w:hAnsi="Calibri" w:cs="Arial"/>
                <w:b/>
                <w:color w:val="000000"/>
                <w:sz w:val="18"/>
                <w:szCs w:val="18"/>
                <w:lang w:eastAsia="es-ES"/>
              </w:rPr>
            </w:pPr>
            <w:r w:rsidRPr="00791850">
              <w:rPr>
                <w:rFonts w:ascii="Calibri" w:eastAsia="Times New Roman" w:hAnsi="Calibri" w:cs="Arial"/>
                <w:b/>
                <w:color w:val="000000"/>
                <w:sz w:val="18"/>
                <w:szCs w:val="18"/>
                <w:lang w:eastAsia="es-ES"/>
              </w:rPr>
              <w:t xml:space="preserve">Para el sistema universitario: la asignatura Canto es determinante para el perfil del estudiante del pre-grado de la Licenciatura en Música Popular, Canto. A lo largo de cinco años (dos CIEMU, cuatro Ciclo Superior) la asignatura se encuentra inserta e interactúa primordialmente con Rítmica y percepción auditiva. A través de inicio en el dominio de los diferentes aspectos técnicos y musicales, se expondrá al futuro profesional en el desempeño de diversas actividades, especialmente artística y cultural, las que promueven y contienen al sujeto individual y social. </w:t>
            </w:r>
          </w:p>
          <w:p w:rsidR="00B52248" w:rsidRPr="00B52248" w:rsidRDefault="00B52248" w:rsidP="00791850">
            <w:pPr>
              <w:suppressAutoHyphens/>
              <w:snapToGrid w:val="0"/>
              <w:spacing w:after="0" w:line="360" w:lineRule="auto"/>
              <w:jc w:val="both"/>
              <w:rPr>
                <w:rFonts w:ascii="Calibri" w:eastAsia="Times New Roman" w:hAnsi="Calibri" w:cs="Arial"/>
                <w:b/>
                <w:color w:val="000000"/>
                <w:sz w:val="18"/>
                <w:szCs w:val="18"/>
                <w:lang w:eastAsia="es-ES"/>
              </w:rPr>
            </w:pPr>
          </w:p>
          <w:p w:rsidR="00791850" w:rsidRPr="00791850" w:rsidRDefault="00791850" w:rsidP="00791850">
            <w:pPr>
              <w:suppressAutoHyphens/>
              <w:snapToGrid w:val="0"/>
              <w:spacing w:after="0" w:line="360" w:lineRule="auto"/>
              <w:rPr>
                <w:rFonts w:ascii="Calibri" w:eastAsia="Times New Roman" w:hAnsi="Calibri" w:cs="Arial"/>
                <w:b/>
                <w:color w:val="000000"/>
                <w:sz w:val="18"/>
                <w:szCs w:val="18"/>
                <w:lang w:eastAsia="es-ES"/>
              </w:rPr>
            </w:pPr>
            <w:r w:rsidRPr="00791850">
              <w:rPr>
                <w:rFonts w:ascii="Calibri" w:eastAsia="Times New Roman" w:hAnsi="Calibri" w:cs="Arial"/>
                <w:b/>
                <w:color w:val="000000"/>
                <w:sz w:val="18"/>
                <w:szCs w:val="18"/>
                <w:lang w:eastAsia="es-ES"/>
              </w:rPr>
              <w:t xml:space="preserve">Para el sistema humano: es esencial que el cantante popular pueda articular las dificultades de la asignatura en forma progresiva a la vez que integral, descubriendo el propio camino, concientizando su esquema corporal-vocal, dentro y a partir de sus circunstancias personales. Pues los temas del Canto se presentan, no sólo de acuerdo al grado de complejidad técnica que las obras presentan, sino de acuerdo a las condiciones innatas del estudiante, su grado de comprensión, evolución y muy particularmente  su temperamento. La voz se presenta como el único instrumento cuyas características fisiológicas y funcionales hacen que el aprendizaje sea estrictamente propioceptivo dependiendo, entre otros aspectos, del estado </w:t>
            </w:r>
            <w:proofErr w:type="spellStart"/>
            <w:r w:rsidRPr="00791850">
              <w:rPr>
                <w:rFonts w:ascii="Calibri" w:eastAsia="Times New Roman" w:hAnsi="Calibri" w:cs="Arial"/>
                <w:b/>
                <w:color w:val="000000"/>
                <w:sz w:val="18"/>
                <w:szCs w:val="18"/>
                <w:lang w:eastAsia="es-ES"/>
              </w:rPr>
              <w:t>psico</w:t>
            </w:r>
            <w:proofErr w:type="spellEnd"/>
            <w:r w:rsidRPr="00791850">
              <w:rPr>
                <w:rFonts w:ascii="Calibri" w:eastAsia="Times New Roman" w:hAnsi="Calibri" w:cs="Arial"/>
                <w:b/>
                <w:color w:val="000000"/>
                <w:sz w:val="18"/>
                <w:szCs w:val="18"/>
                <w:lang w:eastAsia="es-ES"/>
              </w:rPr>
              <w:t xml:space="preserve">-emocional del sujeto, el contacto del mismo con su soplo (concebido este como impulso vital) y una voluntad que equilibre y le permita superar los obstáculos y desafíos que el mundo de la Canción popular ofrece al estudiante en el encuentro con su propio Tono.  El Tono es concebido no sólo como el sonido primigenio del  </w:t>
            </w:r>
            <w:r w:rsidRPr="00791850">
              <w:rPr>
                <w:rFonts w:ascii="Calibri" w:eastAsia="Times New Roman" w:hAnsi="Calibri" w:cs="Arial"/>
                <w:b/>
                <w:color w:val="000000"/>
                <w:sz w:val="18"/>
                <w:szCs w:val="18"/>
                <w:lang w:eastAsia="es-ES"/>
              </w:rPr>
              <w:lastRenderedPageBreak/>
              <w:t xml:space="preserve">individuo, se erige fundamentalmente como un medio de autoconocimiento.                                                                                                                                                                                                                                                                                                                                                                                                                                                                     </w:t>
            </w:r>
          </w:p>
          <w:p w:rsidR="00791850" w:rsidRPr="00791850" w:rsidRDefault="00791850" w:rsidP="00791850">
            <w:pPr>
              <w:suppressAutoHyphens/>
              <w:snapToGrid w:val="0"/>
              <w:spacing w:after="0" w:line="360" w:lineRule="auto"/>
              <w:jc w:val="both"/>
              <w:rPr>
                <w:rFonts w:ascii="Calibri" w:eastAsia="Times New Roman" w:hAnsi="Calibri" w:cs="Arial"/>
                <w:b/>
                <w:color w:val="000000"/>
                <w:sz w:val="18"/>
                <w:szCs w:val="18"/>
                <w:lang w:val="es-AR" w:eastAsia="es-ES"/>
              </w:rPr>
            </w:pPr>
          </w:p>
          <w:p w:rsidR="00791850" w:rsidRPr="00791850" w:rsidRDefault="00791850" w:rsidP="00791850">
            <w:pPr>
              <w:suppressAutoHyphens/>
              <w:snapToGrid w:val="0"/>
              <w:spacing w:after="0" w:line="360" w:lineRule="auto"/>
              <w:jc w:val="both"/>
              <w:rPr>
                <w:rFonts w:ascii="Calibri" w:eastAsia="Times New Roman" w:hAnsi="Calibri" w:cs="Arial"/>
                <w:b/>
                <w:color w:val="000000"/>
                <w:sz w:val="18"/>
                <w:szCs w:val="18"/>
                <w:lang w:eastAsia="es-ES"/>
              </w:rPr>
            </w:pPr>
            <w:r w:rsidRPr="00791850">
              <w:rPr>
                <w:rFonts w:ascii="Calibri" w:eastAsia="Times New Roman" w:hAnsi="Calibri" w:cs="Arial"/>
                <w:b/>
                <w:color w:val="000000"/>
                <w:sz w:val="18"/>
                <w:szCs w:val="18"/>
                <w:lang w:eastAsia="es-ES"/>
              </w:rPr>
              <w:t xml:space="preserve"> Pues el sistema de enseñanza- aprendizaje se caracteriza y está basado en un proceso único e individual en el que el alumno descubre, se apropia de aquellas herramientas que el docente le ofrece, creando las suyas propias. Asimismo, y para un óptimo y profundo estudio de la voz cantada, la práctica diaria es significante y significativa para la construcción del mismo. Es de suma importancia que en el proceso de enseñanza y aprendizaje, los encuentros entre el Profesor y Estudiante, sean no sólo de índole analítica, conceptual, sino y primordialmente holística, de base empírica, facilitando al estudiante su acercamiento al instrumento, a sus emociones, en definitiva a su  condición como ser humano único e irrepetible.</w:t>
            </w:r>
          </w:p>
          <w:p w:rsidR="00791850" w:rsidRPr="00791850" w:rsidRDefault="00791850" w:rsidP="00791850">
            <w:pPr>
              <w:suppressAutoHyphens/>
              <w:snapToGrid w:val="0"/>
              <w:spacing w:after="0" w:line="360" w:lineRule="auto"/>
              <w:jc w:val="both"/>
              <w:rPr>
                <w:rFonts w:ascii="Calibri" w:eastAsia="Times New Roman" w:hAnsi="Calibri" w:cs="Arial"/>
                <w:color w:val="000000"/>
                <w:sz w:val="18"/>
                <w:szCs w:val="18"/>
                <w:lang w:eastAsia="es-ES"/>
              </w:rPr>
            </w:pPr>
          </w:p>
        </w:tc>
      </w:tr>
    </w:tbl>
    <w:p w:rsidR="00791850" w:rsidRPr="00791850" w:rsidRDefault="00791850" w:rsidP="00791850">
      <w:pPr>
        <w:suppressAutoHyphens/>
        <w:autoSpaceDE w:val="0"/>
        <w:spacing w:after="0" w:line="240" w:lineRule="auto"/>
        <w:jc w:val="both"/>
        <w:rPr>
          <w:rFonts w:ascii="Calibri" w:eastAsia="Times New Roman" w:hAnsi="Calibri" w:cs="Arial"/>
          <w:sz w:val="18"/>
          <w:szCs w:val="18"/>
          <w:lang w:eastAsia="es-ES"/>
        </w:rPr>
      </w:pPr>
    </w:p>
    <w:p w:rsidR="00791850" w:rsidRPr="0080049B" w:rsidRDefault="00791850" w:rsidP="00791850">
      <w:pPr>
        <w:suppressAutoHyphens/>
        <w:autoSpaceDE w:val="0"/>
        <w:spacing w:after="0" w:line="360" w:lineRule="auto"/>
        <w:jc w:val="both"/>
        <w:rPr>
          <w:rFonts w:ascii="Times New Roman" w:eastAsia="Times New Roman" w:hAnsi="Times New Roman" w:cs="Times New Roman"/>
          <w:sz w:val="18"/>
          <w:szCs w:val="18"/>
          <w:lang w:val="es-AR" w:eastAsia="zh-CN"/>
        </w:rPr>
      </w:pPr>
      <w:r w:rsidRPr="00791850">
        <w:rPr>
          <w:rFonts w:ascii="Calibri" w:eastAsia="Times New Roman" w:hAnsi="Calibri" w:cs="Arial"/>
          <w:b/>
          <w:color w:val="000000"/>
          <w:lang w:eastAsia="es-ES"/>
        </w:rPr>
        <w:t>3. PROPÓSITOS / COMPETENCIAS</w:t>
      </w:r>
      <w:r w:rsidR="00DF2021">
        <w:rPr>
          <w:rFonts w:ascii="Calibri" w:eastAsia="Times New Roman" w:hAnsi="Calibri" w:cs="Arial"/>
          <w:b/>
          <w:color w:val="000000"/>
          <w:lang w:eastAsia="es-ES"/>
        </w:rPr>
        <w:t xml:space="preserve">. </w:t>
      </w:r>
      <w:r w:rsidR="00DF2021" w:rsidRPr="0080049B">
        <w:rPr>
          <w:rFonts w:ascii="Calibri" w:eastAsia="Times New Roman" w:hAnsi="Calibri" w:cs="Arial"/>
          <w:b/>
          <w:color w:val="000000"/>
          <w:sz w:val="18"/>
          <w:szCs w:val="18"/>
          <w:lang w:eastAsia="es-ES"/>
        </w:rPr>
        <w:t xml:space="preserve">Serán adaptados excepcionalmente al actual cursado </w:t>
      </w:r>
      <w:proofErr w:type="spellStart"/>
      <w:r w:rsidR="00DF2021" w:rsidRPr="0080049B">
        <w:rPr>
          <w:rFonts w:ascii="Calibri" w:eastAsia="Times New Roman" w:hAnsi="Calibri" w:cs="Arial"/>
          <w:b/>
          <w:color w:val="000000"/>
          <w:sz w:val="18"/>
          <w:szCs w:val="18"/>
          <w:lang w:eastAsia="es-ES"/>
        </w:rPr>
        <w:t>on</w:t>
      </w:r>
      <w:proofErr w:type="spellEnd"/>
      <w:r w:rsidR="00DF2021" w:rsidRPr="0080049B">
        <w:rPr>
          <w:rFonts w:ascii="Calibri" w:eastAsia="Times New Roman" w:hAnsi="Calibri" w:cs="Arial"/>
          <w:b/>
          <w:color w:val="000000"/>
          <w:sz w:val="18"/>
          <w:szCs w:val="18"/>
          <w:lang w:eastAsia="es-ES"/>
        </w:rPr>
        <w:t xml:space="preserve"> line.</w:t>
      </w:r>
    </w:p>
    <w:tbl>
      <w:tblPr>
        <w:tblW w:w="0" w:type="auto"/>
        <w:tblInd w:w="-7" w:type="dxa"/>
        <w:tblLayout w:type="fixed"/>
        <w:tblLook w:val="0000" w:firstRow="0" w:lastRow="0" w:firstColumn="0" w:lastColumn="0" w:noHBand="0" w:noVBand="0"/>
      </w:tblPr>
      <w:tblGrid>
        <w:gridCol w:w="9337"/>
      </w:tblGrid>
      <w:tr w:rsidR="00791850" w:rsidRPr="00791850" w:rsidTr="00485F43">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3D1BFB" w:rsidRPr="003D1BFB" w:rsidRDefault="003D1BFB" w:rsidP="003D1BFB">
            <w:pPr>
              <w:suppressAutoHyphens/>
              <w:spacing w:after="0" w:line="360" w:lineRule="auto"/>
              <w:rPr>
                <w:rFonts w:ascii="Calibri" w:eastAsia="Times New Roman" w:hAnsi="Calibri" w:cs="Arial"/>
                <w:b/>
                <w:color w:val="000000"/>
                <w:sz w:val="18"/>
                <w:szCs w:val="18"/>
                <w:lang w:eastAsia="es-ES"/>
              </w:rPr>
            </w:pPr>
            <w:r w:rsidRPr="003D1BFB">
              <w:rPr>
                <w:rFonts w:ascii="Calibri" w:eastAsia="Times New Roman" w:hAnsi="Calibri" w:cs="Arial"/>
                <w:b/>
                <w:color w:val="000000"/>
                <w:sz w:val="18"/>
                <w:szCs w:val="18"/>
                <w:lang w:eastAsia="es-ES"/>
              </w:rPr>
              <w:t xml:space="preserve">Competencias socio afectivas: </w:t>
            </w:r>
          </w:p>
          <w:p w:rsidR="003D1BFB" w:rsidRPr="003D1BFB" w:rsidRDefault="003D1BFB" w:rsidP="003D1BFB">
            <w:pPr>
              <w:suppressAutoHyphens/>
              <w:spacing w:after="0" w:line="360" w:lineRule="auto"/>
              <w:rPr>
                <w:rFonts w:ascii="Calibri" w:eastAsia="Times New Roman" w:hAnsi="Calibri" w:cs="Arial"/>
                <w:b/>
                <w:color w:val="000000"/>
                <w:sz w:val="18"/>
                <w:szCs w:val="18"/>
                <w:lang w:eastAsia="es-ES"/>
              </w:rPr>
            </w:pPr>
            <w:r w:rsidRPr="003D1BFB">
              <w:rPr>
                <w:rFonts w:ascii="Calibri" w:eastAsia="Times New Roman" w:hAnsi="Calibri" w:cs="Arial"/>
                <w:b/>
                <w:color w:val="000000"/>
                <w:sz w:val="18"/>
                <w:szCs w:val="18"/>
                <w:lang w:eastAsia="es-ES"/>
              </w:rPr>
              <w:t>Relacionarse con los otros. Capacidad para desarrollar relaciones sanas y constructivas, ampliando su propia perspectiva con el fin de entender y atender a los demás.</w:t>
            </w:r>
          </w:p>
          <w:p w:rsidR="003D1BFB" w:rsidRPr="003D1BFB" w:rsidRDefault="003D1BFB" w:rsidP="003D1BFB">
            <w:pPr>
              <w:suppressAutoHyphens/>
              <w:spacing w:after="0" w:line="360" w:lineRule="auto"/>
              <w:rPr>
                <w:rFonts w:ascii="Calibri" w:eastAsia="Times New Roman" w:hAnsi="Calibri" w:cs="Arial"/>
                <w:b/>
                <w:color w:val="000000"/>
                <w:sz w:val="18"/>
                <w:szCs w:val="18"/>
                <w:lang w:eastAsia="es-ES"/>
              </w:rPr>
            </w:pPr>
            <w:r w:rsidRPr="003D1BFB">
              <w:rPr>
                <w:rFonts w:ascii="Calibri" w:eastAsia="Times New Roman" w:hAnsi="Calibri" w:cs="Arial"/>
                <w:b/>
                <w:color w:val="000000"/>
                <w:sz w:val="18"/>
                <w:szCs w:val="18"/>
                <w:lang w:eastAsia="es-ES"/>
              </w:rPr>
              <w:t xml:space="preserve">Competencias cognitivas: </w:t>
            </w:r>
          </w:p>
          <w:p w:rsidR="003D1BFB" w:rsidRDefault="003D1BFB" w:rsidP="003D1BFB">
            <w:pPr>
              <w:suppressAutoHyphens/>
              <w:spacing w:after="0" w:line="360" w:lineRule="auto"/>
              <w:rPr>
                <w:rFonts w:ascii="Calibri" w:eastAsia="Times New Roman" w:hAnsi="Calibri" w:cs="Arial"/>
                <w:b/>
                <w:color w:val="000000"/>
                <w:sz w:val="18"/>
                <w:szCs w:val="18"/>
                <w:lang w:eastAsia="es-ES"/>
              </w:rPr>
            </w:pPr>
            <w:r w:rsidRPr="003D1BFB">
              <w:rPr>
                <w:rFonts w:ascii="Calibri" w:eastAsia="Times New Roman" w:hAnsi="Calibri" w:cs="Arial"/>
                <w:b/>
                <w:color w:val="000000"/>
                <w:sz w:val="18"/>
                <w:szCs w:val="18"/>
                <w:lang w:eastAsia="es-ES"/>
              </w:rPr>
              <w:t>Pensar críticamente. Capacidad del estudiante para evaluar, diseñar y ejecutar ideas, proyectos y acciones en pro del bien común y personal. Capacidad de diseñar, ejecutar y evaluar tareas de forma autónoma, poniendo en juego su capacidad de autorregulación en función de sus habilidades y cualidades. Pensar y desarrollar soluciones creativas. Capacidad para realizar con creatividad y/u originalidad soluciones diversas, a situaciones que permitan el mejoramiento de las condiciones de vida personal y de otros.</w:t>
            </w:r>
          </w:p>
          <w:p w:rsidR="003D1BFB" w:rsidRDefault="003D1BFB" w:rsidP="00791850">
            <w:pPr>
              <w:suppressAutoHyphens/>
              <w:spacing w:after="0" w:line="360" w:lineRule="auto"/>
              <w:rPr>
                <w:rFonts w:ascii="Calibri" w:eastAsia="Times New Roman" w:hAnsi="Calibri" w:cs="Arial"/>
                <w:b/>
                <w:color w:val="000000"/>
                <w:sz w:val="18"/>
                <w:szCs w:val="18"/>
                <w:lang w:eastAsia="es-ES"/>
              </w:rPr>
            </w:pPr>
          </w:p>
          <w:p w:rsidR="003D1BFB" w:rsidRDefault="003D1BFB" w:rsidP="00791850">
            <w:pPr>
              <w:suppressAutoHyphens/>
              <w:spacing w:after="0" w:line="360" w:lineRule="auto"/>
              <w:rPr>
                <w:rFonts w:ascii="Calibri" w:eastAsia="Times New Roman" w:hAnsi="Calibri" w:cs="Arial"/>
                <w:b/>
                <w:color w:val="000000"/>
                <w:sz w:val="18"/>
                <w:szCs w:val="18"/>
                <w:lang w:eastAsia="es-ES"/>
              </w:rPr>
            </w:pPr>
            <w:r>
              <w:rPr>
                <w:rFonts w:ascii="Calibri" w:eastAsia="Times New Roman" w:hAnsi="Calibri" w:cs="Arial"/>
                <w:b/>
                <w:color w:val="000000"/>
                <w:sz w:val="18"/>
                <w:szCs w:val="18"/>
                <w:lang w:eastAsia="es-ES"/>
              </w:rPr>
              <w:t xml:space="preserve">OBJETIVOS: </w:t>
            </w:r>
          </w:p>
          <w:p w:rsidR="00791850" w:rsidRPr="00791850" w:rsidRDefault="00791850" w:rsidP="00791850">
            <w:pPr>
              <w:suppressAutoHyphens/>
              <w:spacing w:after="0" w:line="360" w:lineRule="auto"/>
              <w:rPr>
                <w:rFonts w:ascii="Calibri" w:eastAsia="Times New Roman" w:hAnsi="Calibri" w:cs="Arial"/>
                <w:b/>
                <w:color w:val="000000"/>
                <w:sz w:val="18"/>
                <w:szCs w:val="18"/>
                <w:lang w:val="es-AR" w:eastAsia="es-ES"/>
              </w:rPr>
            </w:pPr>
            <w:r w:rsidRPr="00791850">
              <w:rPr>
                <w:rFonts w:ascii="Calibri" w:eastAsia="Times New Roman" w:hAnsi="Calibri" w:cs="Arial"/>
                <w:b/>
                <w:color w:val="000000"/>
                <w:sz w:val="18"/>
                <w:szCs w:val="18"/>
                <w:lang w:eastAsia="es-ES"/>
              </w:rPr>
              <w:t xml:space="preserve">1.- </w:t>
            </w:r>
            <w:proofErr w:type="spellStart"/>
            <w:r w:rsidRPr="00791850">
              <w:rPr>
                <w:rFonts w:ascii="Calibri" w:eastAsia="Times New Roman" w:hAnsi="Calibri" w:cs="Arial"/>
                <w:b/>
                <w:color w:val="000000"/>
                <w:sz w:val="18"/>
                <w:szCs w:val="18"/>
                <w:lang w:val="es-AR" w:eastAsia="es-ES"/>
              </w:rPr>
              <w:t>Conscientizar</w:t>
            </w:r>
            <w:proofErr w:type="spellEnd"/>
            <w:r w:rsidRPr="00791850">
              <w:rPr>
                <w:rFonts w:ascii="Calibri" w:eastAsia="Times New Roman" w:hAnsi="Calibri" w:cs="Arial"/>
                <w:b/>
                <w:color w:val="000000"/>
                <w:sz w:val="18"/>
                <w:szCs w:val="18"/>
                <w:lang w:val="es-AR" w:eastAsia="es-ES"/>
              </w:rPr>
              <w:t xml:space="preserve"> la</w:t>
            </w:r>
            <w:r w:rsidRPr="00791850">
              <w:rPr>
                <w:rFonts w:ascii="Times New Roman" w:eastAsia="Times New Roman" w:hAnsi="Times New Roman" w:cs="Times New Roman"/>
                <w:sz w:val="18"/>
                <w:szCs w:val="18"/>
                <w:lang w:val="es-AR" w:eastAsia="zh-CN"/>
              </w:rPr>
              <w:t xml:space="preserve"> </w:t>
            </w:r>
            <w:r w:rsidRPr="00791850">
              <w:rPr>
                <w:rFonts w:ascii="Calibri" w:eastAsia="Times New Roman" w:hAnsi="Calibri" w:cs="Arial"/>
                <w:b/>
                <w:color w:val="000000"/>
                <w:sz w:val="18"/>
                <w:szCs w:val="18"/>
                <w:lang w:eastAsia="es-ES"/>
              </w:rPr>
              <w:t>construcción del esquema corporal vocal</w:t>
            </w:r>
            <w:r w:rsidRPr="00791850">
              <w:rPr>
                <w:rFonts w:ascii="Calibri" w:eastAsia="Times New Roman" w:hAnsi="Calibri" w:cs="Arial"/>
                <w:b/>
                <w:color w:val="000000"/>
                <w:sz w:val="18"/>
                <w:szCs w:val="18"/>
                <w:lang w:val="es-AR" w:eastAsia="es-ES"/>
              </w:rPr>
              <w:t>, con asiento en las bases</w:t>
            </w:r>
            <w:r w:rsidRPr="00791850">
              <w:rPr>
                <w:rFonts w:ascii="Calibri" w:eastAsia="Times New Roman" w:hAnsi="Calibri" w:cs="Arial"/>
                <w:b/>
                <w:color w:val="000000"/>
                <w:sz w:val="18"/>
                <w:szCs w:val="18"/>
                <w:lang w:eastAsia="es-ES"/>
              </w:rPr>
              <w:t xml:space="preserve"> funcionales de la técnica vocal y respiratoria adecuándolas a las dificultades progresivas del Repertorio inicial del Canto Popular</w:t>
            </w:r>
            <w:r w:rsidRPr="00791850">
              <w:rPr>
                <w:rFonts w:ascii="Calibri" w:eastAsia="Times New Roman" w:hAnsi="Calibri" w:cs="Arial"/>
                <w:b/>
                <w:color w:val="000000"/>
                <w:sz w:val="18"/>
                <w:szCs w:val="18"/>
                <w:lang w:val="es-AR" w:eastAsia="es-ES"/>
              </w:rPr>
              <w:t xml:space="preserve"> en el Pregrado.</w:t>
            </w:r>
          </w:p>
          <w:p w:rsidR="00791850" w:rsidRPr="00791850" w:rsidRDefault="00791850" w:rsidP="00791850">
            <w:pPr>
              <w:suppressAutoHyphens/>
              <w:spacing w:after="0" w:line="360" w:lineRule="auto"/>
              <w:rPr>
                <w:rFonts w:ascii="Calibri" w:eastAsia="Times New Roman" w:hAnsi="Calibri" w:cs="Arial"/>
                <w:b/>
                <w:color w:val="000000"/>
                <w:sz w:val="18"/>
                <w:szCs w:val="18"/>
                <w:lang w:eastAsia="es-ES"/>
              </w:rPr>
            </w:pPr>
            <w:r w:rsidRPr="00791850">
              <w:rPr>
                <w:rFonts w:ascii="Calibri" w:eastAsia="Times New Roman" w:hAnsi="Calibri" w:cs="Arial"/>
                <w:b/>
                <w:color w:val="000000"/>
                <w:sz w:val="18"/>
                <w:szCs w:val="18"/>
                <w:lang w:eastAsia="es-ES"/>
              </w:rPr>
              <w:t xml:space="preserve">2.- Aplicar los datos fisiológicos, funcionales,  en forma empírica y científica. Conocer el aparato </w:t>
            </w:r>
            <w:proofErr w:type="spellStart"/>
            <w:r w:rsidRPr="00791850">
              <w:rPr>
                <w:rFonts w:ascii="Calibri" w:eastAsia="Times New Roman" w:hAnsi="Calibri" w:cs="Arial"/>
                <w:b/>
                <w:color w:val="000000"/>
                <w:sz w:val="18"/>
                <w:szCs w:val="18"/>
                <w:lang w:eastAsia="es-ES"/>
              </w:rPr>
              <w:t>fonatorio</w:t>
            </w:r>
            <w:proofErr w:type="spellEnd"/>
            <w:r w:rsidRPr="00791850">
              <w:rPr>
                <w:rFonts w:ascii="Calibri" w:eastAsia="Times New Roman" w:hAnsi="Calibri" w:cs="Arial"/>
                <w:b/>
                <w:color w:val="000000"/>
                <w:sz w:val="18"/>
                <w:szCs w:val="18"/>
                <w:lang w:eastAsia="es-ES"/>
              </w:rPr>
              <w:t xml:space="preserve"> propio en base al agudizamiento de las sensaciones musculares y resonadoras (</w:t>
            </w:r>
            <w:proofErr w:type="spellStart"/>
            <w:r w:rsidRPr="00791850">
              <w:rPr>
                <w:rFonts w:ascii="Calibri" w:eastAsia="Times New Roman" w:hAnsi="Calibri" w:cs="Arial"/>
                <w:b/>
                <w:color w:val="000000"/>
                <w:sz w:val="18"/>
                <w:szCs w:val="18"/>
                <w:lang w:eastAsia="es-ES"/>
              </w:rPr>
              <w:t>propioceptividad</w:t>
            </w:r>
            <w:proofErr w:type="spellEnd"/>
            <w:r w:rsidRPr="00791850">
              <w:rPr>
                <w:rFonts w:ascii="Calibri" w:eastAsia="Times New Roman" w:hAnsi="Calibri" w:cs="Arial"/>
                <w:b/>
                <w:color w:val="000000"/>
                <w:sz w:val="18"/>
                <w:szCs w:val="18"/>
                <w:lang w:eastAsia="es-ES"/>
              </w:rPr>
              <w:t>),</w:t>
            </w:r>
            <w:r w:rsidRPr="00791850">
              <w:rPr>
                <w:rFonts w:ascii="Calibri" w:eastAsia="Times New Roman" w:hAnsi="Calibri" w:cs="Arial"/>
                <w:b/>
                <w:color w:val="000000"/>
                <w:sz w:val="18"/>
                <w:szCs w:val="18"/>
                <w:lang w:val="es-AR" w:eastAsia="es-ES"/>
              </w:rPr>
              <w:t xml:space="preserve"> </w:t>
            </w:r>
            <w:r w:rsidRPr="00791850">
              <w:rPr>
                <w:rFonts w:ascii="Calibri" w:eastAsia="Times New Roman" w:hAnsi="Calibri" w:cs="Arial"/>
                <w:b/>
                <w:color w:val="000000"/>
                <w:sz w:val="18"/>
                <w:szCs w:val="18"/>
                <w:lang w:eastAsia="es-ES"/>
              </w:rPr>
              <w:t>descubriendo el propio Tono.</w:t>
            </w:r>
          </w:p>
          <w:p w:rsidR="00791850" w:rsidRPr="00791850" w:rsidRDefault="00791850" w:rsidP="00791850">
            <w:pPr>
              <w:suppressAutoHyphens/>
              <w:spacing w:after="0" w:line="360" w:lineRule="auto"/>
              <w:rPr>
                <w:rFonts w:ascii="Calibri" w:eastAsia="Times New Roman" w:hAnsi="Calibri" w:cs="Arial"/>
                <w:b/>
                <w:color w:val="000000"/>
                <w:sz w:val="18"/>
                <w:szCs w:val="18"/>
                <w:lang w:eastAsia="es-ES"/>
              </w:rPr>
            </w:pPr>
            <w:r w:rsidRPr="00791850">
              <w:rPr>
                <w:rFonts w:ascii="Calibri" w:eastAsia="Times New Roman" w:hAnsi="Calibri" w:cs="Arial"/>
                <w:b/>
                <w:color w:val="000000"/>
                <w:sz w:val="18"/>
                <w:szCs w:val="18"/>
                <w:lang w:eastAsia="es-ES"/>
              </w:rPr>
              <w:t>3.- Recuperar y apropiarse del automatismo respiratorio primario en coacción con la postura corporal, aprender a regular volitivamente la energía aérea</w:t>
            </w:r>
            <w:r w:rsidRPr="00791850">
              <w:rPr>
                <w:rFonts w:ascii="Calibri" w:eastAsia="Times New Roman" w:hAnsi="Calibri" w:cs="Arial"/>
                <w:b/>
                <w:color w:val="000000"/>
                <w:sz w:val="18"/>
                <w:szCs w:val="18"/>
                <w:lang w:val="es-AR" w:eastAsia="es-ES"/>
              </w:rPr>
              <w:t xml:space="preserve">, </w:t>
            </w:r>
            <w:r w:rsidRPr="00791850">
              <w:rPr>
                <w:rFonts w:ascii="Calibri" w:eastAsia="Times New Roman" w:hAnsi="Calibri" w:cs="Arial"/>
                <w:b/>
                <w:color w:val="000000"/>
                <w:sz w:val="18"/>
                <w:szCs w:val="18"/>
                <w:lang w:eastAsia="es-ES"/>
              </w:rPr>
              <w:t xml:space="preserve">para responda </w:t>
            </w:r>
            <w:r w:rsidRPr="00791850">
              <w:rPr>
                <w:rFonts w:ascii="Calibri" w:eastAsia="Times New Roman" w:hAnsi="Calibri" w:cs="Arial"/>
                <w:b/>
                <w:color w:val="000000"/>
                <w:sz w:val="18"/>
                <w:szCs w:val="18"/>
                <w:lang w:val="es-AR" w:eastAsia="es-ES"/>
              </w:rPr>
              <w:t xml:space="preserve">tanto </w:t>
            </w:r>
            <w:r w:rsidRPr="00791850">
              <w:rPr>
                <w:rFonts w:ascii="Calibri" w:eastAsia="Times New Roman" w:hAnsi="Calibri" w:cs="Arial"/>
                <w:b/>
                <w:color w:val="000000"/>
                <w:sz w:val="18"/>
                <w:szCs w:val="18"/>
                <w:lang w:eastAsia="es-ES"/>
              </w:rPr>
              <w:t xml:space="preserve">a las necesidades específicas de la impostación, </w:t>
            </w:r>
            <w:r w:rsidRPr="00791850">
              <w:rPr>
                <w:rFonts w:ascii="Calibri" w:eastAsia="Times New Roman" w:hAnsi="Calibri" w:cs="Arial"/>
                <w:b/>
                <w:color w:val="000000"/>
                <w:sz w:val="18"/>
                <w:szCs w:val="18"/>
                <w:lang w:val="es-AR" w:eastAsia="es-ES"/>
              </w:rPr>
              <w:t>como al</w:t>
            </w:r>
            <w:r w:rsidRPr="00791850">
              <w:rPr>
                <w:rFonts w:ascii="Calibri" w:eastAsia="Times New Roman" w:hAnsi="Calibri" w:cs="Arial"/>
                <w:b/>
                <w:color w:val="000000"/>
                <w:sz w:val="18"/>
                <w:szCs w:val="18"/>
                <w:lang w:eastAsia="es-ES"/>
              </w:rPr>
              <w:t xml:space="preserve"> dominio </w:t>
            </w:r>
            <w:r w:rsidRPr="00791850">
              <w:rPr>
                <w:rFonts w:ascii="Calibri" w:eastAsia="Times New Roman" w:hAnsi="Calibri" w:cs="Arial"/>
                <w:b/>
                <w:color w:val="000000"/>
                <w:sz w:val="18"/>
                <w:szCs w:val="18"/>
                <w:lang w:val="es-AR" w:eastAsia="es-ES"/>
              </w:rPr>
              <w:t xml:space="preserve">del estudiante </w:t>
            </w:r>
            <w:r w:rsidRPr="00791850">
              <w:rPr>
                <w:rFonts w:ascii="Calibri" w:eastAsia="Times New Roman" w:hAnsi="Calibri" w:cs="Arial"/>
                <w:b/>
                <w:color w:val="000000"/>
                <w:sz w:val="18"/>
                <w:szCs w:val="18"/>
                <w:lang w:eastAsia="es-ES"/>
              </w:rPr>
              <w:t>sobre sí mismo</w:t>
            </w:r>
            <w:r w:rsidRPr="00791850">
              <w:rPr>
                <w:rFonts w:ascii="Calibri" w:eastAsia="Times New Roman" w:hAnsi="Calibri" w:cs="Arial"/>
                <w:b/>
                <w:color w:val="000000"/>
                <w:sz w:val="18"/>
                <w:szCs w:val="18"/>
                <w:lang w:val="es-AR" w:eastAsia="es-ES"/>
              </w:rPr>
              <w:t>,</w:t>
            </w:r>
            <w:r w:rsidRPr="00791850">
              <w:rPr>
                <w:rFonts w:ascii="Calibri" w:eastAsia="Times New Roman" w:hAnsi="Calibri" w:cs="Arial"/>
                <w:b/>
                <w:color w:val="000000"/>
                <w:sz w:val="18"/>
                <w:szCs w:val="18"/>
                <w:lang w:eastAsia="es-ES"/>
              </w:rPr>
              <w:t xml:space="preserve"> desde el punto de vista evolutivo personal (relajación-concentración).</w:t>
            </w:r>
          </w:p>
          <w:p w:rsidR="00791850" w:rsidRPr="00791850" w:rsidRDefault="00791850" w:rsidP="00791850">
            <w:pPr>
              <w:suppressAutoHyphens/>
              <w:spacing w:after="0" w:line="360" w:lineRule="auto"/>
              <w:rPr>
                <w:rFonts w:ascii="Calibri" w:eastAsia="Times New Roman" w:hAnsi="Calibri" w:cs="Arial"/>
                <w:b/>
                <w:color w:val="000000"/>
                <w:sz w:val="18"/>
                <w:szCs w:val="18"/>
                <w:lang w:eastAsia="es-ES"/>
              </w:rPr>
            </w:pPr>
            <w:r w:rsidRPr="00791850">
              <w:rPr>
                <w:rFonts w:ascii="Calibri" w:eastAsia="Times New Roman" w:hAnsi="Calibri" w:cs="Arial"/>
                <w:b/>
                <w:color w:val="000000"/>
                <w:sz w:val="18"/>
                <w:szCs w:val="18"/>
                <w:lang w:eastAsia="es-ES"/>
              </w:rPr>
              <w:t>4.- Desarrollar la capacidad de análisis del fraseo musical en estudios</w:t>
            </w:r>
            <w:r w:rsidRPr="00791850">
              <w:rPr>
                <w:rFonts w:ascii="Calibri" w:eastAsia="Times New Roman" w:hAnsi="Calibri" w:cs="Arial"/>
                <w:b/>
                <w:color w:val="000000"/>
                <w:sz w:val="18"/>
                <w:szCs w:val="18"/>
                <w:lang w:val="es-AR" w:eastAsia="es-ES"/>
              </w:rPr>
              <w:t xml:space="preserve">, géneros y obras </w:t>
            </w:r>
            <w:r w:rsidRPr="00791850">
              <w:rPr>
                <w:rFonts w:ascii="Calibri" w:eastAsia="Times New Roman" w:hAnsi="Calibri" w:cs="Arial"/>
                <w:b/>
                <w:color w:val="000000"/>
                <w:sz w:val="18"/>
                <w:szCs w:val="18"/>
                <w:lang w:eastAsia="es-ES"/>
              </w:rPr>
              <w:t xml:space="preserve">de escasa </w:t>
            </w:r>
            <w:r w:rsidRPr="00791850">
              <w:rPr>
                <w:rFonts w:ascii="Calibri" w:eastAsia="Times New Roman" w:hAnsi="Calibri" w:cs="Arial"/>
                <w:b/>
                <w:color w:val="000000"/>
                <w:sz w:val="18"/>
                <w:szCs w:val="18"/>
                <w:lang w:val="es-AR" w:eastAsia="es-ES"/>
              </w:rPr>
              <w:t>dificultad</w:t>
            </w:r>
            <w:r w:rsidRPr="00791850">
              <w:rPr>
                <w:rFonts w:ascii="Calibri" w:eastAsia="Times New Roman" w:hAnsi="Calibri" w:cs="Arial"/>
                <w:b/>
                <w:color w:val="000000"/>
                <w:sz w:val="18"/>
                <w:szCs w:val="18"/>
                <w:lang w:eastAsia="es-ES"/>
              </w:rPr>
              <w:t xml:space="preserve">. </w:t>
            </w:r>
          </w:p>
          <w:p w:rsidR="00791850" w:rsidRPr="00791850" w:rsidRDefault="00791850" w:rsidP="00791850">
            <w:pPr>
              <w:suppressAutoHyphens/>
              <w:spacing w:after="0" w:line="360" w:lineRule="auto"/>
              <w:rPr>
                <w:rFonts w:ascii="Calibri" w:eastAsia="Times New Roman" w:hAnsi="Calibri" w:cs="Arial"/>
                <w:b/>
                <w:color w:val="000000"/>
                <w:sz w:val="18"/>
                <w:szCs w:val="18"/>
                <w:lang w:eastAsia="es-ES"/>
              </w:rPr>
            </w:pPr>
            <w:r w:rsidRPr="00791850">
              <w:rPr>
                <w:rFonts w:ascii="Calibri" w:eastAsia="Times New Roman" w:hAnsi="Calibri" w:cs="Arial"/>
                <w:b/>
                <w:color w:val="000000"/>
                <w:sz w:val="18"/>
                <w:szCs w:val="18"/>
                <w:lang w:eastAsia="es-ES"/>
              </w:rPr>
              <w:t xml:space="preserve">5.- Orientar el Canto, no sólo hacia un fin estético, un fin espiritual, sino a un fin primordial tal como ser disparador de cambios culturales, que le permitan al estudiante actuar en calidad de mediador y facilitador en la contención social de la comunidad toda en la que vive y se desarrolla. </w:t>
            </w:r>
          </w:p>
          <w:p w:rsidR="00791850" w:rsidRPr="00791850" w:rsidRDefault="00791850" w:rsidP="00791850">
            <w:pPr>
              <w:suppressAutoHyphens/>
              <w:spacing w:after="0" w:line="360" w:lineRule="auto"/>
              <w:rPr>
                <w:rFonts w:ascii="Calibri" w:eastAsia="Times New Roman" w:hAnsi="Calibri" w:cs="Arial"/>
                <w:b/>
                <w:color w:val="000000"/>
                <w:sz w:val="18"/>
                <w:szCs w:val="18"/>
                <w:lang w:eastAsia="es-ES"/>
              </w:rPr>
            </w:pPr>
            <w:r w:rsidRPr="00791850">
              <w:rPr>
                <w:rFonts w:ascii="Calibri" w:eastAsia="Times New Roman" w:hAnsi="Calibri" w:cs="Arial"/>
                <w:b/>
                <w:color w:val="000000"/>
                <w:sz w:val="18"/>
                <w:szCs w:val="18"/>
                <w:lang w:eastAsia="es-ES"/>
              </w:rPr>
              <w:t>6.- Apoyar la actividad áulica con cursos, clases abiertas y talleres.</w:t>
            </w:r>
          </w:p>
          <w:p w:rsidR="00791850" w:rsidRPr="00791850" w:rsidRDefault="00791850" w:rsidP="00791850">
            <w:pPr>
              <w:suppressAutoHyphens/>
              <w:spacing w:after="0" w:line="360" w:lineRule="auto"/>
              <w:rPr>
                <w:rFonts w:ascii="Calibri" w:eastAsia="Times New Roman" w:hAnsi="Calibri" w:cs="Arial"/>
                <w:b/>
                <w:color w:val="000000"/>
                <w:sz w:val="20"/>
                <w:szCs w:val="20"/>
                <w:lang w:val="es-AR" w:eastAsia="es-ES"/>
              </w:rPr>
            </w:pPr>
            <w:r w:rsidRPr="00791850">
              <w:rPr>
                <w:rFonts w:ascii="Calibri" w:eastAsia="Times New Roman" w:hAnsi="Calibri" w:cs="Arial"/>
                <w:b/>
                <w:color w:val="000000"/>
                <w:sz w:val="18"/>
                <w:szCs w:val="18"/>
                <w:lang w:eastAsia="es-ES"/>
              </w:rPr>
              <w:t xml:space="preserve">7.- Orientar al estudiante de Canto Popular en el descubrimiento de su </w:t>
            </w:r>
            <w:proofErr w:type="spellStart"/>
            <w:r w:rsidRPr="00791850">
              <w:rPr>
                <w:rFonts w:ascii="Calibri" w:eastAsia="Times New Roman" w:hAnsi="Calibri" w:cs="Arial"/>
                <w:b/>
                <w:color w:val="000000"/>
                <w:sz w:val="18"/>
                <w:szCs w:val="18"/>
                <w:lang w:eastAsia="es-ES"/>
              </w:rPr>
              <w:t>temperament</w:t>
            </w:r>
            <w:proofErr w:type="spellEnd"/>
            <w:r w:rsidRPr="00791850">
              <w:rPr>
                <w:rFonts w:ascii="Calibri" w:eastAsia="Times New Roman" w:hAnsi="Calibri" w:cs="Arial"/>
                <w:b/>
                <w:color w:val="000000"/>
                <w:sz w:val="18"/>
                <w:szCs w:val="18"/>
                <w:lang w:val="es-AR" w:eastAsia="es-ES"/>
              </w:rPr>
              <w:t>o, a través del cual pueda percibir y desarrollar</w:t>
            </w:r>
            <w:r w:rsidRPr="00791850">
              <w:rPr>
                <w:rFonts w:ascii="Calibri" w:eastAsia="Times New Roman" w:hAnsi="Calibri" w:cs="Arial"/>
                <w:b/>
                <w:color w:val="000000"/>
                <w:sz w:val="18"/>
                <w:szCs w:val="18"/>
                <w:lang w:eastAsia="es-ES"/>
              </w:rPr>
              <w:t xml:space="preserve"> su propia realidad vocal</w:t>
            </w:r>
            <w:r w:rsidRPr="00791850">
              <w:rPr>
                <w:rFonts w:ascii="Calibri" w:eastAsia="Times New Roman" w:hAnsi="Calibri" w:cs="Arial"/>
                <w:b/>
                <w:color w:val="000000"/>
                <w:sz w:val="18"/>
                <w:szCs w:val="18"/>
                <w:lang w:val="es-AR" w:eastAsia="es-ES"/>
              </w:rPr>
              <w:t xml:space="preserve">, mediante una </w:t>
            </w:r>
            <w:r w:rsidRPr="00791850">
              <w:rPr>
                <w:rFonts w:ascii="Calibri" w:eastAsia="Times New Roman" w:hAnsi="Calibri" w:cs="Arial"/>
                <w:b/>
                <w:color w:val="000000"/>
                <w:sz w:val="18"/>
                <w:szCs w:val="18"/>
                <w:lang w:eastAsia="es-ES"/>
              </w:rPr>
              <w:t xml:space="preserve">autodisciplina que </w:t>
            </w:r>
            <w:r w:rsidRPr="00791850">
              <w:rPr>
                <w:rFonts w:ascii="Calibri" w:eastAsia="Times New Roman" w:hAnsi="Calibri" w:cs="Arial"/>
                <w:b/>
                <w:color w:val="000000"/>
                <w:sz w:val="18"/>
                <w:szCs w:val="18"/>
                <w:lang w:val="es-AR" w:eastAsia="es-ES"/>
              </w:rPr>
              <w:t xml:space="preserve">le permita tener </w:t>
            </w:r>
            <w:r w:rsidRPr="00791850">
              <w:rPr>
                <w:rFonts w:ascii="Calibri" w:eastAsia="Times New Roman" w:hAnsi="Calibri" w:cs="Arial"/>
                <w:b/>
                <w:color w:val="000000"/>
                <w:sz w:val="18"/>
                <w:szCs w:val="18"/>
                <w:lang w:eastAsia="es-ES"/>
              </w:rPr>
              <w:t>una actitud reflexiva, paciente y equilibrada, en el desarrollo de sus capacidades humanas, de sus emociones, permitiéndose el error, la duda, la inestabilidad en estas primeras instancias y como parte del aprendizaje</w:t>
            </w:r>
            <w:r w:rsidRPr="00791850">
              <w:rPr>
                <w:rFonts w:ascii="Calibri" w:eastAsia="Times New Roman" w:hAnsi="Calibri" w:cs="Arial"/>
                <w:b/>
                <w:color w:val="000000"/>
                <w:sz w:val="20"/>
                <w:szCs w:val="20"/>
                <w:lang w:val="es-AR" w:eastAsia="es-ES"/>
              </w:rPr>
              <w:t>.</w:t>
            </w:r>
          </w:p>
        </w:tc>
      </w:tr>
    </w:tbl>
    <w:p w:rsidR="00791850" w:rsidRDefault="00791850" w:rsidP="00791850">
      <w:pPr>
        <w:suppressAutoHyphens/>
        <w:autoSpaceDE w:val="0"/>
        <w:spacing w:after="0" w:line="360" w:lineRule="auto"/>
        <w:jc w:val="both"/>
        <w:rPr>
          <w:rFonts w:ascii="Calibri" w:eastAsia="Times New Roman" w:hAnsi="Calibri" w:cs="Arial"/>
          <w:b/>
          <w:color w:val="000000"/>
          <w:lang w:val="es-AR" w:eastAsia="es-ES"/>
        </w:rPr>
      </w:pPr>
    </w:p>
    <w:p w:rsidR="005B128F" w:rsidRPr="00791850" w:rsidRDefault="005B128F" w:rsidP="00791850">
      <w:pPr>
        <w:suppressAutoHyphens/>
        <w:autoSpaceDE w:val="0"/>
        <w:spacing w:after="0" w:line="360" w:lineRule="auto"/>
        <w:jc w:val="both"/>
        <w:rPr>
          <w:rFonts w:ascii="Calibri" w:eastAsia="Times New Roman" w:hAnsi="Calibri" w:cs="Arial"/>
          <w:b/>
          <w:color w:val="000000"/>
          <w:lang w:val="es-AR" w:eastAsia="es-ES"/>
        </w:rPr>
      </w:pPr>
    </w:p>
    <w:p w:rsidR="00791850" w:rsidRDefault="00791850" w:rsidP="00791850">
      <w:pPr>
        <w:suppressAutoHyphens/>
        <w:autoSpaceDE w:val="0"/>
        <w:spacing w:after="0" w:line="360" w:lineRule="auto"/>
        <w:jc w:val="both"/>
        <w:rPr>
          <w:rFonts w:ascii="Calibri" w:eastAsia="Times New Roman" w:hAnsi="Calibri" w:cs="Arial"/>
          <w:b/>
          <w:color w:val="000000"/>
          <w:sz w:val="18"/>
          <w:szCs w:val="18"/>
          <w:lang w:eastAsia="es-ES"/>
        </w:rPr>
      </w:pPr>
      <w:r w:rsidRPr="00791850">
        <w:rPr>
          <w:rFonts w:ascii="Calibri" w:eastAsia="Times New Roman" w:hAnsi="Calibri" w:cs="Arial"/>
          <w:b/>
          <w:color w:val="000000"/>
          <w:lang w:eastAsia="es-ES"/>
        </w:rPr>
        <w:lastRenderedPageBreak/>
        <w:t xml:space="preserve">4. CONTENIDOS </w:t>
      </w:r>
      <w:r w:rsidRPr="00791850">
        <w:rPr>
          <w:rFonts w:ascii="Calibri" w:eastAsia="Times New Roman" w:hAnsi="Calibri" w:cs="Arial"/>
          <w:b/>
          <w:i/>
          <w:color w:val="000000"/>
          <w:lang w:eastAsia="es-ES"/>
        </w:rPr>
        <w:t>(Ejes / Unidades)</w:t>
      </w:r>
      <w:r w:rsidR="00787107">
        <w:rPr>
          <w:rFonts w:ascii="Calibri" w:eastAsia="Times New Roman" w:hAnsi="Calibri" w:cs="Arial"/>
          <w:b/>
          <w:i/>
          <w:color w:val="000000"/>
          <w:lang w:eastAsia="es-ES"/>
        </w:rPr>
        <w:t xml:space="preserve">  </w:t>
      </w:r>
      <w:r w:rsidR="00787107" w:rsidRPr="0080049B">
        <w:rPr>
          <w:rFonts w:ascii="Calibri" w:eastAsia="Times New Roman" w:hAnsi="Calibri" w:cs="Arial"/>
          <w:b/>
          <w:color w:val="000000"/>
          <w:sz w:val="18"/>
          <w:szCs w:val="18"/>
          <w:lang w:eastAsia="es-ES"/>
        </w:rPr>
        <w:t xml:space="preserve">Serán adaptados excepcionalmente al actual cursado </w:t>
      </w:r>
      <w:proofErr w:type="spellStart"/>
      <w:r w:rsidR="00787107" w:rsidRPr="0080049B">
        <w:rPr>
          <w:rFonts w:ascii="Calibri" w:eastAsia="Times New Roman" w:hAnsi="Calibri" w:cs="Arial"/>
          <w:b/>
          <w:color w:val="000000"/>
          <w:sz w:val="18"/>
          <w:szCs w:val="18"/>
          <w:lang w:eastAsia="es-ES"/>
        </w:rPr>
        <w:t>on</w:t>
      </w:r>
      <w:proofErr w:type="spellEnd"/>
      <w:r w:rsidR="00787107" w:rsidRPr="0080049B">
        <w:rPr>
          <w:rFonts w:ascii="Calibri" w:eastAsia="Times New Roman" w:hAnsi="Calibri" w:cs="Arial"/>
          <w:b/>
          <w:color w:val="000000"/>
          <w:sz w:val="18"/>
          <w:szCs w:val="18"/>
          <w:lang w:eastAsia="es-ES"/>
        </w:rPr>
        <w:t xml:space="preserve"> line.</w:t>
      </w:r>
    </w:p>
    <w:p w:rsidR="005B128F" w:rsidRPr="0080049B" w:rsidRDefault="005B128F" w:rsidP="00791850">
      <w:pPr>
        <w:suppressAutoHyphens/>
        <w:autoSpaceDE w:val="0"/>
        <w:spacing w:after="0" w:line="360" w:lineRule="auto"/>
        <w:jc w:val="both"/>
        <w:rPr>
          <w:rFonts w:ascii="Times New Roman" w:eastAsia="Times New Roman" w:hAnsi="Times New Roman" w:cs="Times New Roman"/>
          <w:sz w:val="18"/>
          <w:szCs w:val="18"/>
          <w:lang w:val="es-AR" w:eastAsia="zh-CN"/>
        </w:rPr>
      </w:pPr>
    </w:p>
    <w:tbl>
      <w:tblPr>
        <w:tblW w:w="0" w:type="auto"/>
        <w:tblInd w:w="-7" w:type="dxa"/>
        <w:tblLayout w:type="fixed"/>
        <w:tblLook w:val="0000" w:firstRow="0" w:lastRow="0" w:firstColumn="0" w:lastColumn="0" w:noHBand="0" w:noVBand="0"/>
      </w:tblPr>
      <w:tblGrid>
        <w:gridCol w:w="2376"/>
        <w:gridCol w:w="6961"/>
      </w:tblGrid>
      <w:tr w:rsidR="00791850" w:rsidRPr="00791850" w:rsidTr="00485F4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r w:rsidRPr="00791850">
              <w:rPr>
                <w:rFonts w:ascii="Calibri" w:eastAsia="Times New Roman" w:hAnsi="Calibri" w:cs="Arial"/>
                <w:sz w:val="18"/>
                <w:szCs w:val="18"/>
                <w:lang w:eastAsia="es-ES"/>
              </w:rPr>
              <w:t xml:space="preserve">EJE 1: </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91850" w:rsidRPr="00791850" w:rsidRDefault="00791850" w:rsidP="00791850">
            <w:pPr>
              <w:suppressAutoHyphens/>
              <w:spacing w:after="0" w:line="240" w:lineRule="auto"/>
              <w:ind w:left="720"/>
              <w:rPr>
                <w:rFonts w:ascii="Calibri" w:eastAsia="Times New Roman" w:hAnsi="Calibri" w:cs="Arial"/>
                <w:b/>
                <w:sz w:val="18"/>
                <w:szCs w:val="18"/>
                <w:lang w:eastAsia="es-ES"/>
              </w:rPr>
            </w:pPr>
          </w:p>
          <w:p w:rsidR="00791850" w:rsidRPr="00791850" w:rsidRDefault="00791850" w:rsidP="00791850">
            <w:pPr>
              <w:suppressAutoHyphens/>
              <w:spacing w:after="0" w:line="240" w:lineRule="auto"/>
              <w:ind w:left="720"/>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ESQUEMA CORPORAL VOCAL Y RESPIRACIÓN.</w:t>
            </w:r>
          </w:p>
          <w:p w:rsidR="00791850" w:rsidRPr="00791850" w:rsidRDefault="00791850" w:rsidP="00791850">
            <w:pPr>
              <w:suppressAutoHyphens/>
              <w:spacing w:after="0" w:line="240" w:lineRule="auto"/>
              <w:ind w:left="720"/>
              <w:rPr>
                <w:rFonts w:ascii="Calibri" w:eastAsia="Times New Roman" w:hAnsi="Calibri" w:cs="Arial"/>
                <w:b/>
                <w:sz w:val="18"/>
                <w:szCs w:val="18"/>
                <w:lang w:eastAsia="es-ES"/>
              </w:rPr>
            </w:pPr>
          </w:p>
          <w:p w:rsidR="00791850" w:rsidRPr="00791850" w:rsidRDefault="00791850" w:rsidP="00791850">
            <w:pPr>
              <w:numPr>
                <w:ilvl w:val="0"/>
                <w:numId w:val="5"/>
              </w:numPr>
              <w:suppressAutoHyphens/>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Corporalidad: descubrimiento y reconstrucción del esquema corporal- vocal a través de la respiración consciente.</w:t>
            </w:r>
          </w:p>
          <w:p w:rsidR="00791850" w:rsidRPr="00791850" w:rsidRDefault="00791850" w:rsidP="00791850">
            <w:pPr>
              <w:numPr>
                <w:ilvl w:val="0"/>
                <w:numId w:val="5"/>
              </w:numPr>
              <w:suppressAutoHyphens/>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Tomar contacto con los ritmos básicos de la vida corporal. Descubrir  la relación  existente entre el yo mental y el yo corporal como totalidad.</w:t>
            </w:r>
          </w:p>
          <w:p w:rsidR="00791850" w:rsidRPr="00791850" w:rsidRDefault="00791850" w:rsidP="00791850">
            <w:pPr>
              <w:numPr>
                <w:ilvl w:val="0"/>
                <w:numId w:val="5"/>
              </w:numPr>
              <w:suppressAutoHyphens/>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 xml:space="preserve">Tonicidad muscular y postura: reconocer los diferentes grupos musculares de nuestro cuerpo y sus estados de tensión. Relajación </w:t>
            </w:r>
            <w:proofErr w:type="spellStart"/>
            <w:r w:rsidRPr="00791850">
              <w:rPr>
                <w:rFonts w:ascii="Calibri" w:eastAsia="Times New Roman" w:hAnsi="Calibri" w:cs="Arial"/>
                <w:b/>
                <w:sz w:val="18"/>
                <w:szCs w:val="18"/>
                <w:lang w:eastAsia="es-ES"/>
              </w:rPr>
              <w:t>autodirigida</w:t>
            </w:r>
            <w:proofErr w:type="spellEnd"/>
            <w:r w:rsidRPr="00791850">
              <w:rPr>
                <w:rFonts w:ascii="Calibri" w:eastAsia="Times New Roman" w:hAnsi="Calibri" w:cs="Arial"/>
                <w:b/>
                <w:sz w:val="18"/>
                <w:szCs w:val="18"/>
                <w:lang w:eastAsia="es-ES"/>
              </w:rPr>
              <w:t xml:space="preserve">: </w:t>
            </w:r>
            <w:proofErr w:type="spellStart"/>
            <w:r w:rsidRPr="00791850">
              <w:rPr>
                <w:rFonts w:ascii="Calibri" w:eastAsia="Times New Roman" w:hAnsi="Calibri" w:cs="Arial"/>
                <w:b/>
                <w:sz w:val="18"/>
                <w:szCs w:val="18"/>
                <w:lang w:eastAsia="es-ES"/>
              </w:rPr>
              <w:t>Hatha</w:t>
            </w:r>
            <w:proofErr w:type="spellEnd"/>
            <w:r w:rsidRPr="00791850">
              <w:rPr>
                <w:rFonts w:ascii="Calibri" w:eastAsia="Times New Roman" w:hAnsi="Calibri" w:cs="Arial"/>
                <w:b/>
                <w:sz w:val="18"/>
                <w:szCs w:val="18"/>
                <w:lang w:eastAsia="es-ES"/>
              </w:rPr>
              <w:t xml:space="preserve"> Yoga, primera y tercera serie).</w:t>
            </w:r>
          </w:p>
          <w:p w:rsidR="00791850" w:rsidRPr="00791850" w:rsidRDefault="00791850" w:rsidP="00791850">
            <w:pPr>
              <w:numPr>
                <w:ilvl w:val="0"/>
                <w:numId w:val="5"/>
              </w:numPr>
              <w:suppressAutoHyphens/>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 xml:space="preserve">Auto- </w:t>
            </w:r>
            <w:proofErr w:type="spellStart"/>
            <w:r w:rsidRPr="00791850">
              <w:rPr>
                <w:rFonts w:ascii="Calibri" w:eastAsia="Times New Roman" w:hAnsi="Calibri" w:cs="Arial"/>
                <w:b/>
                <w:sz w:val="18"/>
                <w:szCs w:val="18"/>
                <w:lang w:eastAsia="es-ES"/>
              </w:rPr>
              <w:t>sensopercepción</w:t>
            </w:r>
            <w:proofErr w:type="spellEnd"/>
            <w:r w:rsidRPr="00791850">
              <w:rPr>
                <w:rFonts w:ascii="Calibri" w:eastAsia="Times New Roman" w:hAnsi="Calibri" w:cs="Arial"/>
                <w:b/>
                <w:sz w:val="18"/>
                <w:szCs w:val="18"/>
                <w:lang w:eastAsia="es-ES"/>
              </w:rPr>
              <w:t xml:space="preserve"> muscular y </w:t>
            </w:r>
            <w:proofErr w:type="spellStart"/>
            <w:r w:rsidRPr="00791850">
              <w:rPr>
                <w:rFonts w:ascii="Calibri" w:eastAsia="Times New Roman" w:hAnsi="Calibri" w:cs="Arial"/>
                <w:b/>
                <w:sz w:val="18"/>
                <w:szCs w:val="18"/>
                <w:lang w:eastAsia="es-ES"/>
              </w:rPr>
              <w:t>resonancial</w:t>
            </w:r>
            <w:proofErr w:type="spellEnd"/>
            <w:r w:rsidRPr="00791850">
              <w:rPr>
                <w:rFonts w:ascii="Calibri" w:eastAsia="Times New Roman" w:hAnsi="Calibri" w:cs="Arial"/>
                <w:b/>
                <w:sz w:val="18"/>
                <w:szCs w:val="18"/>
                <w:lang w:eastAsia="es-ES"/>
              </w:rPr>
              <w:t xml:space="preserve">. </w:t>
            </w:r>
          </w:p>
          <w:p w:rsidR="00791850" w:rsidRPr="00791850" w:rsidRDefault="00791850" w:rsidP="00791850">
            <w:pPr>
              <w:numPr>
                <w:ilvl w:val="0"/>
                <w:numId w:val="5"/>
              </w:numPr>
              <w:suppressAutoHyphens/>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Exploración y concientización de las capacidades respiratorias individuales. Enfoque.</w:t>
            </w:r>
          </w:p>
          <w:p w:rsidR="00791850" w:rsidRPr="00791850" w:rsidRDefault="00791850" w:rsidP="00791850">
            <w:pPr>
              <w:suppressAutoHyphens/>
              <w:spacing w:after="0" w:line="240" w:lineRule="auto"/>
              <w:ind w:left="720"/>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Respiración:</w:t>
            </w:r>
          </w:p>
          <w:p w:rsidR="00791850" w:rsidRPr="00791850" w:rsidRDefault="00791850" w:rsidP="00791850">
            <w:pPr>
              <w:numPr>
                <w:ilvl w:val="0"/>
                <w:numId w:val="5"/>
              </w:numPr>
              <w:suppressAutoHyphens/>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 xml:space="preserve">Tipos respiratorios. Respiración costo-diafragmática-abdominal. Respiración dinámica. Descripción. Interdependencia muscular. Dosificación aérea. Uso de la respiración en la relajación, relajación </w:t>
            </w:r>
            <w:proofErr w:type="spellStart"/>
            <w:r w:rsidRPr="00791850">
              <w:rPr>
                <w:rFonts w:ascii="Calibri" w:eastAsia="Times New Roman" w:hAnsi="Calibri" w:cs="Arial"/>
                <w:b/>
                <w:sz w:val="18"/>
                <w:szCs w:val="18"/>
                <w:lang w:eastAsia="es-ES"/>
              </w:rPr>
              <w:t>autodirigida</w:t>
            </w:r>
            <w:proofErr w:type="spellEnd"/>
            <w:r w:rsidRPr="00791850">
              <w:rPr>
                <w:rFonts w:ascii="Calibri" w:eastAsia="Times New Roman" w:hAnsi="Calibri" w:cs="Arial"/>
                <w:b/>
                <w:sz w:val="18"/>
                <w:szCs w:val="18"/>
                <w:lang w:eastAsia="es-ES"/>
              </w:rPr>
              <w:t xml:space="preserve">. De-construcción y reconstrucción postural a través de la respiración consciente. Actitud postural. </w:t>
            </w:r>
          </w:p>
          <w:p w:rsidR="00791850" w:rsidRPr="00791850" w:rsidRDefault="00791850" w:rsidP="00791850">
            <w:pPr>
              <w:numPr>
                <w:ilvl w:val="0"/>
                <w:numId w:val="4"/>
              </w:numPr>
              <w:suppressAutoHyphens/>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Construcción del eje de la columna vertebral y columna de aire. Flexibilización muscular de rostro, hombros y espalda (Relajación de la cintura escapular).</w:t>
            </w:r>
          </w:p>
          <w:p w:rsidR="00791850" w:rsidRPr="00791850" w:rsidRDefault="00791850" w:rsidP="00791850">
            <w:pPr>
              <w:numPr>
                <w:ilvl w:val="0"/>
                <w:numId w:val="4"/>
              </w:numPr>
              <w:suppressAutoHyphens/>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 xml:space="preserve">Ejercitación del control </w:t>
            </w:r>
            <w:proofErr w:type="spellStart"/>
            <w:r w:rsidRPr="00791850">
              <w:rPr>
                <w:rFonts w:ascii="Calibri" w:eastAsia="Times New Roman" w:hAnsi="Calibri" w:cs="Arial"/>
                <w:b/>
                <w:sz w:val="18"/>
                <w:szCs w:val="18"/>
                <w:lang w:eastAsia="es-ES"/>
              </w:rPr>
              <w:t>nervo</w:t>
            </w:r>
            <w:proofErr w:type="spellEnd"/>
            <w:r w:rsidRPr="00791850">
              <w:rPr>
                <w:rFonts w:ascii="Calibri" w:eastAsia="Times New Roman" w:hAnsi="Calibri" w:cs="Arial"/>
                <w:b/>
                <w:sz w:val="18"/>
                <w:szCs w:val="18"/>
                <w:lang w:eastAsia="es-ES"/>
              </w:rPr>
              <w:t>- muscular, posición de cuello, laringe y lengua. Espiración activa (Sostén). Trabajo de concientización de pie, piernas, psoas, cadera, sacro. Báscula de cadera.  Enraizamiento.</w:t>
            </w:r>
          </w:p>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p>
        </w:tc>
      </w:tr>
      <w:tr w:rsidR="00791850" w:rsidRPr="00791850" w:rsidTr="00485F4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r w:rsidRPr="00791850">
              <w:rPr>
                <w:rFonts w:ascii="Calibri" w:eastAsia="Times New Roman" w:hAnsi="Calibri" w:cs="Arial"/>
                <w:sz w:val="18"/>
                <w:szCs w:val="18"/>
                <w:lang w:eastAsia="es-ES"/>
              </w:rPr>
              <w:t>EJE 2:</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xml:space="preserve">             EMISION VOCAL</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p>
          <w:p w:rsidR="00791850" w:rsidRPr="00791850" w:rsidRDefault="00791850" w:rsidP="00791850">
            <w:pPr>
              <w:numPr>
                <w:ilvl w:val="0"/>
                <w:numId w:val="6"/>
              </w:num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xml:space="preserve">Concientización y uso de los resonadores. Coanas. Proyección del sonido. Formantes. Mordiente. </w:t>
            </w:r>
          </w:p>
          <w:p w:rsidR="00791850" w:rsidRPr="00791850" w:rsidRDefault="00791850" w:rsidP="00791850">
            <w:pPr>
              <w:numPr>
                <w:ilvl w:val="0"/>
                <w:numId w:val="6"/>
              </w:num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xml:space="preserve">Articulación de las vocales en un único punto de resonancia (punto de </w:t>
            </w:r>
            <w:proofErr w:type="spellStart"/>
            <w:r w:rsidRPr="00791850">
              <w:rPr>
                <w:rFonts w:ascii="Calibri" w:eastAsia="Times New Roman" w:hAnsi="Calibri" w:cs="Arial"/>
                <w:b/>
                <w:sz w:val="18"/>
                <w:szCs w:val="18"/>
                <w:lang w:val="es-AR" w:eastAsia="es-ES"/>
              </w:rPr>
              <w:t>Mouran</w:t>
            </w:r>
            <w:proofErr w:type="spellEnd"/>
            <w:r w:rsidRPr="00791850">
              <w:rPr>
                <w:rFonts w:ascii="Calibri" w:eastAsia="Times New Roman" w:hAnsi="Calibri" w:cs="Arial"/>
                <w:b/>
                <w:sz w:val="18"/>
                <w:szCs w:val="18"/>
                <w:lang w:val="es-AR" w:eastAsia="es-ES"/>
              </w:rPr>
              <w:t xml:space="preserve">). </w:t>
            </w:r>
          </w:p>
          <w:p w:rsidR="00791850" w:rsidRPr="00791850" w:rsidRDefault="00791850" w:rsidP="00791850">
            <w:pPr>
              <w:numPr>
                <w:ilvl w:val="0"/>
                <w:numId w:val="6"/>
              </w:num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xml:space="preserve">Línea vocal. Ligado en ejercicios de hasta una 8ª ascendente y descendente, por grado conjunto y por salto. </w:t>
            </w:r>
          </w:p>
          <w:p w:rsidR="00791850" w:rsidRPr="00791850" w:rsidRDefault="00791850" w:rsidP="00791850">
            <w:pPr>
              <w:numPr>
                <w:ilvl w:val="0"/>
                <w:numId w:val="6"/>
              </w:num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Desarrollo del mordiente. Formantes vocálicos</w:t>
            </w:r>
            <w:r w:rsidR="003D1BFB">
              <w:rPr>
                <w:rFonts w:ascii="Calibri" w:eastAsia="Times New Roman" w:hAnsi="Calibri" w:cs="Arial"/>
                <w:b/>
                <w:sz w:val="18"/>
                <w:szCs w:val="18"/>
                <w:lang w:val="es-AR" w:eastAsia="es-ES"/>
              </w:rPr>
              <w:t xml:space="preserve"> y </w:t>
            </w:r>
            <w:proofErr w:type="spellStart"/>
            <w:r w:rsidR="003D1BFB">
              <w:rPr>
                <w:rFonts w:ascii="Calibri" w:eastAsia="Times New Roman" w:hAnsi="Calibri" w:cs="Arial"/>
                <w:b/>
                <w:sz w:val="18"/>
                <w:szCs w:val="18"/>
                <w:lang w:val="es-AR" w:eastAsia="es-ES"/>
              </w:rPr>
              <w:t>extravocálicos</w:t>
            </w:r>
            <w:proofErr w:type="spellEnd"/>
            <w:r w:rsidR="003D1BFB">
              <w:rPr>
                <w:rFonts w:ascii="Calibri" w:eastAsia="Times New Roman" w:hAnsi="Calibri" w:cs="Arial"/>
                <w:b/>
                <w:sz w:val="18"/>
                <w:szCs w:val="18"/>
                <w:lang w:val="es-AR" w:eastAsia="es-ES"/>
              </w:rPr>
              <w:t xml:space="preserve"> en </w:t>
            </w:r>
            <w:r w:rsidRPr="00791850">
              <w:rPr>
                <w:rFonts w:ascii="Calibri" w:eastAsia="Times New Roman" w:hAnsi="Calibri" w:cs="Arial"/>
                <w:b/>
                <w:sz w:val="18"/>
                <w:szCs w:val="18"/>
                <w:lang w:val="es-AR" w:eastAsia="es-ES"/>
              </w:rPr>
              <w:t xml:space="preserve">el canto popular. </w:t>
            </w:r>
          </w:p>
          <w:p w:rsidR="00791850" w:rsidRPr="00791850" w:rsidRDefault="00791850" w:rsidP="00791850">
            <w:pPr>
              <w:numPr>
                <w:ilvl w:val="0"/>
                <w:numId w:val="6"/>
              </w:num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Ejercicios de dosificación sobre vocal tenida y por grado conjunto. Notas sueltas y ligadas.</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p>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p>
        </w:tc>
      </w:tr>
      <w:tr w:rsidR="00791850" w:rsidRPr="00791850" w:rsidTr="00485F4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r w:rsidRPr="00791850">
              <w:rPr>
                <w:rFonts w:ascii="Calibri" w:eastAsia="Times New Roman" w:hAnsi="Calibri" w:cs="Arial"/>
                <w:sz w:val="18"/>
                <w:szCs w:val="18"/>
                <w:lang w:eastAsia="es-ES"/>
              </w:rPr>
              <w:t>EJE 3:</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LA TÉCNICA APLICADA AL REPERTORIO</w:t>
            </w:r>
          </w:p>
          <w:p w:rsidR="00791850" w:rsidRPr="00791850" w:rsidRDefault="00791850" w:rsidP="00791850">
            <w:pPr>
              <w:numPr>
                <w:ilvl w:val="0"/>
                <w:numId w:val="7"/>
              </w:num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Exploración de las sensaciones sonoro-vocales de acuerdo al grado de dificultad técnica de las obras.</w:t>
            </w:r>
          </w:p>
          <w:p w:rsidR="00791850" w:rsidRPr="00791850" w:rsidRDefault="00791850" w:rsidP="00791850">
            <w:pPr>
              <w:numPr>
                <w:ilvl w:val="0"/>
                <w:numId w:val="7"/>
              </w:num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xml:space="preserve">Creación de un lenguaje expresivo propio que sea dirigido al dominio del estilo musical sin y con texto, en cada obra y </w:t>
            </w:r>
            <w:r w:rsidR="003D1BFB">
              <w:rPr>
                <w:rFonts w:ascii="Calibri" w:eastAsia="Times New Roman" w:hAnsi="Calibri" w:cs="Arial"/>
                <w:b/>
                <w:sz w:val="18"/>
                <w:szCs w:val="18"/>
                <w:lang w:val="es-AR" w:eastAsia="es-ES"/>
              </w:rPr>
              <w:t>composito</w:t>
            </w:r>
            <w:r w:rsidRPr="00791850">
              <w:rPr>
                <w:rFonts w:ascii="Calibri" w:eastAsia="Times New Roman" w:hAnsi="Calibri" w:cs="Arial"/>
                <w:b/>
                <w:sz w:val="18"/>
                <w:szCs w:val="18"/>
                <w:lang w:val="es-AR" w:eastAsia="es-ES"/>
              </w:rPr>
              <w:t>r.</w:t>
            </w:r>
          </w:p>
          <w:p w:rsidR="00791850" w:rsidRPr="00791850" w:rsidRDefault="00791850" w:rsidP="00791850">
            <w:pPr>
              <w:numPr>
                <w:ilvl w:val="0"/>
                <w:numId w:val="7"/>
              </w:num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xml:space="preserve">Actitud expresiva: movimiento corporal de acompañamiento al estado anímico-afectivo de la obra musical.  </w:t>
            </w:r>
          </w:p>
          <w:p w:rsidR="00791850" w:rsidRPr="00791850" w:rsidRDefault="00791850" w:rsidP="00791850">
            <w:pPr>
              <w:numPr>
                <w:ilvl w:val="0"/>
                <w:numId w:val="7"/>
              </w:num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xml:space="preserve">Respeto de la realidad del otro, comunicación y trabajo en equipo. </w:t>
            </w:r>
          </w:p>
          <w:p w:rsidR="00791850" w:rsidRPr="00791850" w:rsidRDefault="00791850" w:rsidP="00791850">
            <w:pPr>
              <w:numPr>
                <w:ilvl w:val="0"/>
                <w:numId w:val="7"/>
              </w:num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Descubrimiento del pensamiento lineal, para llegar al pensamiento integrador y holístico aplicado dentro del concepto de realidad vocal corporal.</w:t>
            </w:r>
          </w:p>
          <w:p w:rsidR="00791850" w:rsidRPr="00791850" w:rsidRDefault="00791850" w:rsidP="00791850">
            <w:pPr>
              <w:suppressAutoHyphens/>
              <w:spacing w:after="0" w:line="240" w:lineRule="auto"/>
              <w:ind w:left="720"/>
              <w:rPr>
                <w:rFonts w:ascii="Calibri" w:eastAsia="Times New Roman" w:hAnsi="Calibri" w:cs="Arial"/>
                <w:b/>
                <w:sz w:val="18"/>
                <w:szCs w:val="18"/>
                <w:lang w:val="es-AR" w:eastAsia="es-ES"/>
              </w:rPr>
            </w:pP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xml:space="preserve">Repertorio: </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xml:space="preserve">- Herbert- CAESARI, 50 vocalizaciones. Ed </w:t>
            </w:r>
            <w:proofErr w:type="spellStart"/>
            <w:r w:rsidRPr="00791850">
              <w:rPr>
                <w:rFonts w:ascii="Calibri" w:eastAsia="Times New Roman" w:hAnsi="Calibri" w:cs="Arial"/>
                <w:b/>
                <w:sz w:val="18"/>
                <w:szCs w:val="18"/>
                <w:lang w:val="es-AR" w:eastAsia="es-ES"/>
              </w:rPr>
              <w:t>Ricordi</w:t>
            </w:r>
            <w:proofErr w:type="spellEnd"/>
            <w:r w:rsidRPr="00791850">
              <w:rPr>
                <w:rFonts w:ascii="Calibri" w:eastAsia="Times New Roman" w:hAnsi="Calibri" w:cs="Arial"/>
                <w:b/>
                <w:sz w:val="18"/>
                <w:szCs w:val="18"/>
                <w:lang w:val="es-AR" w:eastAsia="es-ES"/>
              </w:rPr>
              <w:t xml:space="preserve"> (1956): lecciones N° 2, 3, 4, 5, 14 en distintas tonalidades y fonemas (entre 2 y 4 lecciones)</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xml:space="preserve">- Nino DE ROSE, La Voz y la Música Popular, Ed. </w:t>
            </w:r>
            <w:proofErr w:type="spellStart"/>
            <w:r w:rsidRPr="00791850">
              <w:rPr>
                <w:rFonts w:ascii="Calibri" w:eastAsia="Times New Roman" w:hAnsi="Calibri" w:cs="Arial"/>
                <w:b/>
                <w:sz w:val="18"/>
                <w:szCs w:val="18"/>
                <w:lang w:val="es-AR" w:eastAsia="es-ES"/>
              </w:rPr>
              <w:t>Ricordi</w:t>
            </w:r>
            <w:proofErr w:type="spellEnd"/>
            <w:r w:rsidRPr="00791850">
              <w:rPr>
                <w:rFonts w:ascii="Calibri" w:eastAsia="Times New Roman" w:hAnsi="Calibri" w:cs="Arial"/>
                <w:b/>
                <w:sz w:val="18"/>
                <w:szCs w:val="18"/>
                <w:lang w:val="es-AR" w:eastAsia="es-ES"/>
              </w:rPr>
              <w:t>. 1995: lecciones N° 5, 6, 7 y 8 en distintas tonalidades y fonemas (entre 2 y 4 lecciones)</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xml:space="preserve">- Obras del Repertorio </w:t>
            </w:r>
            <w:r w:rsidR="00AE6A20">
              <w:rPr>
                <w:rFonts w:ascii="Calibri" w:eastAsia="Times New Roman" w:hAnsi="Calibri" w:cs="Arial"/>
                <w:b/>
                <w:sz w:val="18"/>
                <w:szCs w:val="18"/>
                <w:lang w:val="es-AR" w:eastAsia="es-ES"/>
              </w:rPr>
              <w:t xml:space="preserve">Popular Folclórico Argentino: </w:t>
            </w:r>
            <w:r w:rsidRPr="00791850">
              <w:rPr>
                <w:rFonts w:ascii="Calibri" w:eastAsia="Times New Roman" w:hAnsi="Calibri" w:cs="Arial"/>
                <w:b/>
                <w:sz w:val="18"/>
                <w:szCs w:val="18"/>
                <w:lang w:val="es-AR" w:eastAsia="es-ES"/>
              </w:rPr>
              <w:t xml:space="preserve">obras: canto con caja en escala </w:t>
            </w:r>
            <w:proofErr w:type="spellStart"/>
            <w:r w:rsidRPr="00791850">
              <w:rPr>
                <w:rFonts w:ascii="Calibri" w:eastAsia="Times New Roman" w:hAnsi="Calibri" w:cs="Arial"/>
                <w:b/>
                <w:sz w:val="18"/>
                <w:szCs w:val="18"/>
                <w:lang w:val="es-AR" w:eastAsia="es-ES"/>
              </w:rPr>
              <w:lastRenderedPageBreak/>
              <w:t>tritónica</w:t>
            </w:r>
            <w:proofErr w:type="spellEnd"/>
            <w:r w:rsidRPr="00791850">
              <w:rPr>
                <w:rFonts w:ascii="Calibri" w:eastAsia="Times New Roman" w:hAnsi="Calibri" w:cs="Arial"/>
                <w:b/>
                <w:sz w:val="18"/>
                <w:szCs w:val="18"/>
                <w:lang w:val="es-AR" w:eastAsia="es-ES"/>
              </w:rPr>
              <w:t>, Sólo y comparsa. Juegos de improvisación.</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Trabajos escritos sobre los temas desarrollados en el año.</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Cumplimiento de horarios, prácticos y lectura y análisis de la Bibliografía.</w:t>
            </w:r>
          </w:p>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p>
        </w:tc>
      </w:tr>
    </w:tbl>
    <w:p w:rsidR="00791850" w:rsidRPr="00791850" w:rsidRDefault="00791850" w:rsidP="00791850">
      <w:pPr>
        <w:suppressAutoHyphens/>
        <w:autoSpaceDE w:val="0"/>
        <w:spacing w:after="0" w:line="360" w:lineRule="auto"/>
        <w:jc w:val="both"/>
        <w:rPr>
          <w:rFonts w:ascii="Calibri" w:eastAsia="Times New Roman" w:hAnsi="Calibri" w:cs="Arial"/>
          <w:b/>
          <w:color w:val="000000"/>
          <w:lang w:val="es-AR" w:eastAsia="es-ES"/>
        </w:rPr>
      </w:pPr>
    </w:p>
    <w:p w:rsidR="00791850" w:rsidRPr="00791850" w:rsidRDefault="00791850" w:rsidP="00791850">
      <w:pPr>
        <w:suppressAutoHyphens/>
        <w:autoSpaceDE w:val="0"/>
        <w:spacing w:after="0" w:line="360" w:lineRule="auto"/>
        <w:jc w:val="both"/>
        <w:rPr>
          <w:rFonts w:ascii="Calibri" w:eastAsia="Times New Roman" w:hAnsi="Calibri" w:cs="Arial"/>
          <w:b/>
          <w:color w:val="000000"/>
          <w:lang w:val="es-AR" w:eastAsia="es-ES"/>
        </w:rPr>
      </w:pPr>
      <w:r w:rsidRPr="00791850">
        <w:rPr>
          <w:rFonts w:ascii="Calibri" w:eastAsia="Times New Roman" w:hAnsi="Calibri" w:cs="Arial"/>
          <w:b/>
          <w:color w:val="000000"/>
          <w:lang w:eastAsia="es-ES"/>
        </w:rPr>
        <w:t>5. ESTRATEGIAS DE ENSEÑANZA Y APRENDIZAJE</w:t>
      </w:r>
    </w:p>
    <w:p w:rsidR="00791850" w:rsidRPr="00791850" w:rsidRDefault="00791850" w:rsidP="00791850">
      <w:pPr>
        <w:suppressAutoHyphens/>
        <w:autoSpaceDE w:val="0"/>
        <w:spacing w:after="0" w:line="360" w:lineRule="auto"/>
        <w:jc w:val="both"/>
        <w:rPr>
          <w:rFonts w:ascii="Times New Roman" w:eastAsia="Times New Roman" w:hAnsi="Times New Roman" w:cs="Times New Roman"/>
          <w:sz w:val="24"/>
          <w:szCs w:val="24"/>
          <w:lang w:val="es-AR" w:eastAsia="zh-CN"/>
        </w:rPr>
      </w:pPr>
    </w:p>
    <w:tbl>
      <w:tblPr>
        <w:tblW w:w="0" w:type="auto"/>
        <w:tblInd w:w="-7" w:type="dxa"/>
        <w:tblLayout w:type="fixed"/>
        <w:tblLook w:val="0000" w:firstRow="0" w:lastRow="0" w:firstColumn="0" w:lastColumn="0" w:noHBand="0" w:noVBand="0"/>
      </w:tblPr>
      <w:tblGrid>
        <w:gridCol w:w="9337"/>
      </w:tblGrid>
      <w:tr w:rsidR="00791850" w:rsidRPr="00791850" w:rsidTr="00485F43">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1F5615" w:rsidRDefault="00791850" w:rsidP="00791850">
            <w:pPr>
              <w:suppressAutoHyphens/>
              <w:snapToGrid w:val="0"/>
              <w:spacing w:after="0" w:line="360" w:lineRule="auto"/>
              <w:jc w:val="both"/>
              <w:rPr>
                <w:rFonts w:ascii="Calibri" w:eastAsia="Times New Roman" w:hAnsi="Calibri" w:cs="Arial"/>
                <w:b/>
                <w:spacing w:val="-3"/>
                <w:sz w:val="18"/>
                <w:szCs w:val="18"/>
                <w:lang w:eastAsia="es-ES"/>
              </w:rPr>
            </w:pPr>
            <w:r w:rsidRPr="00791850">
              <w:rPr>
                <w:rFonts w:ascii="Calibri" w:eastAsia="Times New Roman" w:hAnsi="Calibri" w:cs="Arial"/>
                <w:b/>
                <w:color w:val="000000"/>
                <w:sz w:val="18"/>
                <w:szCs w:val="18"/>
                <w:lang w:eastAsia="es-ES"/>
              </w:rPr>
              <w:t xml:space="preserve"> </w:t>
            </w:r>
            <w:r w:rsidR="001F5615" w:rsidRPr="00C63284">
              <w:rPr>
                <w:rFonts w:ascii="Calibri" w:eastAsia="Times New Roman" w:hAnsi="Calibri" w:cs="Arial"/>
                <w:b/>
                <w:spacing w:val="-3"/>
                <w:sz w:val="18"/>
                <w:szCs w:val="18"/>
                <w:lang w:eastAsia="es-ES"/>
              </w:rPr>
              <w:t xml:space="preserve">Modalidad de clases teórico-prácticas individuales </w:t>
            </w:r>
            <w:r w:rsidR="001F5615">
              <w:rPr>
                <w:rFonts w:ascii="Calibri" w:eastAsia="Times New Roman" w:hAnsi="Calibri" w:cs="Arial"/>
                <w:b/>
                <w:spacing w:val="-3"/>
                <w:sz w:val="18"/>
                <w:szCs w:val="18"/>
                <w:lang w:eastAsia="es-ES"/>
              </w:rPr>
              <w:t xml:space="preserve">  t</w:t>
            </w:r>
            <w:r w:rsidR="001F5615" w:rsidRPr="00C63284">
              <w:rPr>
                <w:rFonts w:ascii="Calibri" w:eastAsia="Times New Roman" w:hAnsi="Calibri" w:cs="Arial"/>
                <w:b/>
                <w:spacing w:val="-3"/>
                <w:sz w:val="18"/>
                <w:szCs w:val="18"/>
                <w:lang w:eastAsia="es-ES"/>
              </w:rPr>
              <w:t xml:space="preserve">utoriales a través de </w:t>
            </w:r>
            <w:proofErr w:type="spellStart"/>
            <w:r w:rsidR="001F5615" w:rsidRPr="00C63284">
              <w:rPr>
                <w:rFonts w:ascii="Calibri" w:eastAsia="Times New Roman" w:hAnsi="Calibri" w:cs="Arial"/>
                <w:b/>
                <w:spacing w:val="-3"/>
                <w:sz w:val="18"/>
                <w:szCs w:val="18"/>
                <w:lang w:eastAsia="es-ES"/>
              </w:rPr>
              <w:t>Whatsapp</w:t>
            </w:r>
            <w:proofErr w:type="spellEnd"/>
            <w:r w:rsidR="001F5615" w:rsidRPr="00C63284">
              <w:rPr>
                <w:rFonts w:ascii="Calibri" w:eastAsia="Times New Roman" w:hAnsi="Calibri" w:cs="Arial"/>
                <w:b/>
                <w:spacing w:val="-3"/>
                <w:sz w:val="18"/>
                <w:szCs w:val="18"/>
                <w:lang w:eastAsia="es-ES"/>
              </w:rPr>
              <w:t xml:space="preserve">, zoom google </w:t>
            </w:r>
            <w:proofErr w:type="spellStart"/>
            <w:r w:rsidR="001F5615" w:rsidRPr="00C63284">
              <w:rPr>
                <w:rFonts w:ascii="Calibri" w:eastAsia="Times New Roman" w:hAnsi="Calibri" w:cs="Arial"/>
                <w:b/>
                <w:spacing w:val="-3"/>
                <w:sz w:val="18"/>
                <w:szCs w:val="18"/>
                <w:lang w:eastAsia="es-ES"/>
              </w:rPr>
              <w:t>class</w:t>
            </w:r>
            <w:proofErr w:type="spellEnd"/>
            <w:r w:rsidR="001F5615" w:rsidRPr="00C63284">
              <w:rPr>
                <w:rFonts w:ascii="Calibri" w:eastAsia="Times New Roman" w:hAnsi="Calibri" w:cs="Arial"/>
                <w:b/>
                <w:spacing w:val="-3"/>
                <w:sz w:val="18"/>
                <w:szCs w:val="18"/>
                <w:lang w:eastAsia="es-ES"/>
              </w:rPr>
              <w:t>, audios</w:t>
            </w:r>
            <w:r w:rsidR="001F5615">
              <w:rPr>
                <w:rFonts w:ascii="Calibri" w:eastAsia="Times New Roman" w:hAnsi="Calibri" w:cs="Arial"/>
                <w:b/>
                <w:spacing w:val="-3"/>
                <w:sz w:val="18"/>
                <w:szCs w:val="18"/>
                <w:lang w:eastAsia="es-ES"/>
              </w:rPr>
              <w:t xml:space="preserve"> y otros</w:t>
            </w:r>
            <w:r w:rsidR="001F5615" w:rsidRPr="00C63284">
              <w:rPr>
                <w:rFonts w:ascii="Calibri" w:eastAsia="Times New Roman" w:hAnsi="Calibri" w:cs="Arial"/>
                <w:b/>
                <w:spacing w:val="-3"/>
                <w:sz w:val="18"/>
                <w:szCs w:val="18"/>
                <w:lang w:eastAsia="es-ES"/>
              </w:rPr>
              <w:t xml:space="preserve">. </w:t>
            </w:r>
          </w:p>
          <w:p w:rsidR="00791850" w:rsidRDefault="00791850" w:rsidP="00791850">
            <w:pPr>
              <w:suppressAutoHyphens/>
              <w:snapToGrid w:val="0"/>
              <w:spacing w:after="0" w:line="360" w:lineRule="auto"/>
              <w:jc w:val="both"/>
              <w:rPr>
                <w:rFonts w:ascii="Calibri" w:eastAsia="Times New Roman" w:hAnsi="Calibri" w:cs="Arial"/>
                <w:b/>
                <w:color w:val="000000"/>
                <w:sz w:val="18"/>
                <w:szCs w:val="18"/>
                <w:lang w:eastAsia="es-ES"/>
              </w:rPr>
            </w:pPr>
            <w:r w:rsidRPr="00791850">
              <w:rPr>
                <w:rFonts w:ascii="Calibri" w:eastAsia="Times New Roman" w:hAnsi="Calibri" w:cs="Arial"/>
                <w:b/>
                <w:color w:val="000000"/>
                <w:sz w:val="18"/>
                <w:szCs w:val="18"/>
                <w:lang w:eastAsia="es-ES"/>
              </w:rPr>
              <w:t>La metodología de aprendizaje será dirigida a la adquisición y conocimiento de una técnica vocal que no solo comprenda los principios de impostación e interpretación, sino que tenga en cuenta las características psicofísicas y de temperamento del estudiante. El método auto-</w:t>
            </w:r>
            <w:proofErr w:type="spellStart"/>
            <w:r w:rsidRPr="00791850">
              <w:rPr>
                <w:rFonts w:ascii="Calibri" w:eastAsia="Times New Roman" w:hAnsi="Calibri" w:cs="Arial"/>
                <w:b/>
                <w:color w:val="000000"/>
                <w:sz w:val="18"/>
                <w:szCs w:val="18"/>
                <w:lang w:eastAsia="es-ES"/>
              </w:rPr>
              <w:t>senso</w:t>
            </w:r>
            <w:proofErr w:type="spellEnd"/>
            <w:r w:rsidRPr="00791850">
              <w:rPr>
                <w:rFonts w:ascii="Calibri" w:eastAsia="Times New Roman" w:hAnsi="Calibri" w:cs="Arial"/>
                <w:b/>
                <w:color w:val="000000"/>
                <w:sz w:val="18"/>
                <w:szCs w:val="18"/>
                <w:lang w:eastAsia="es-ES"/>
              </w:rPr>
              <w:t xml:space="preserve">- perceptivo se empleará en el entrenamiento del estudiante, dando cuenta de la especificidad fisiológica del proceso </w:t>
            </w:r>
            <w:proofErr w:type="spellStart"/>
            <w:r w:rsidRPr="00791850">
              <w:rPr>
                <w:rFonts w:ascii="Calibri" w:eastAsia="Times New Roman" w:hAnsi="Calibri" w:cs="Arial"/>
                <w:b/>
                <w:color w:val="000000"/>
                <w:sz w:val="18"/>
                <w:szCs w:val="18"/>
                <w:lang w:eastAsia="es-ES"/>
              </w:rPr>
              <w:t>fonatorio</w:t>
            </w:r>
            <w:proofErr w:type="spellEnd"/>
            <w:r w:rsidRPr="00791850">
              <w:rPr>
                <w:rFonts w:ascii="Calibri" w:eastAsia="Times New Roman" w:hAnsi="Calibri" w:cs="Arial"/>
                <w:b/>
                <w:color w:val="000000"/>
                <w:sz w:val="18"/>
                <w:szCs w:val="18"/>
                <w:lang w:eastAsia="es-ES"/>
              </w:rPr>
              <w:t>, de la participación del cuerpo en la producción vocal, así como los procesos cognitivos que subyacen a dicha práctica.</w:t>
            </w:r>
          </w:p>
          <w:p w:rsidR="001F5615" w:rsidRPr="00791850" w:rsidRDefault="001F5615" w:rsidP="00791850">
            <w:pPr>
              <w:suppressAutoHyphens/>
              <w:snapToGrid w:val="0"/>
              <w:spacing w:after="0" w:line="360" w:lineRule="auto"/>
              <w:jc w:val="both"/>
              <w:rPr>
                <w:rFonts w:ascii="Calibri" w:eastAsia="Times New Roman" w:hAnsi="Calibri" w:cs="Arial"/>
                <w:b/>
                <w:color w:val="000000"/>
                <w:sz w:val="18"/>
                <w:szCs w:val="18"/>
                <w:lang w:eastAsia="es-ES"/>
              </w:rPr>
            </w:pPr>
          </w:p>
          <w:p w:rsidR="00791850" w:rsidRPr="00791850" w:rsidRDefault="00791850" w:rsidP="00791850">
            <w:pPr>
              <w:suppressAutoHyphens/>
              <w:snapToGrid w:val="0"/>
              <w:spacing w:after="0" w:line="360" w:lineRule="auto"/>
              <w:jc w:val="both"/>
              <w:rPr>
                <w:rFonts w:ascii="Calibri" w:eastAsia="Times New Roman" w:hAnsi="Calibri" w:cs="Arial"/>
                <w:b/>
                <w:color w:val="000000"/>
                <w:sz w:val="18"/>
                <w:szCs w:val="18"/>
                <w:lang w:eastAsia="es-ES"/>
              </w:rPr>
            </w:pPr>
            <w:r w:rsidRPr="00791850">
              <w:rPr>
                <w:rFonts w:ascii="Calibri" w:eastAsia="Times New Roman" w:hAnsi="Calibri" w:cs="Arial"/>
                <w:b/>
                <w:color w:val="000000"/>
                <w:sz w:val="18"/>
                <w:szCs w:val="18"/>
                <w:lang w:eastAsia="es-ES"/>
              </w:rPr>
              <w:t xml:space="preserve"> Las nuevas tendencias vinculadas a la didáctica de la voz proponen métodos de enseñanza más cercanos a una ecología del aprendizaje vocal. Luego de la presentación de los temas teóricos con el apoyo de la bibliografía específica se entrenará al estudiante de Canto Popular, y en forma gradual, en el dominio del esquema corporal- vocal. Respetando </w:t>
            </w:r>
            <w:r w:rsidRPr="00791850">
              <w:rPr>
                <w:rFonts w:ascii="Calibri" w:eastAsia="Times New Roman" w:hAnsi="Calibri" w:cs="Arial"/>
                <w:b/>
                <w:color w:val="000000"/>
                <w:sz w:val="18"/>
                <w:szCs w:val="18"/>
                <w:lang w:val="es-AR" w:eastAsia="es-ES"/>
              </w:rPr>
              <w:t xml:space="preserve">su primer contacto con el ámbito universitario de pre grado </w:t>
            </w:r>
            <w:r w:rsidRPr="00791850">
              <w:rPr>
                <w:rFonts w:ascii="Calibri" w:eastAsia="Times New Roman" w:hAnsi="Calibri" w:cs="Arial"/>
                <w:b/>
                <w:color w:val="000000"/>
                <w:sz w:val="18"/>
                <w:szCs w:val="18"/>
                <w:lang w:eastAsia="es-ES"/>
              </w:rPr>
              <w:t xml:space="preserve">y el repertorio adecuado a su situación en el aquí y ahora, se insistirá en la consciencia respiratoria, el uso de los resonadores altos y frontales y la apertura </w:t>
            </w:r>
            <w:proofErr w:type="spellStart"/>
            <w:r w:rsidRPr="00791850">
              <w:rPr>
                <w:rFonts w:ascii="Calibri" w:eastAsia="Times New Roman" w:hAnsi="Calibri" w:cs="Arial"/>
                <w:b/>
                <w:color w:val="000000"/>
                <w:sz w:val="18"/>
                <w:szCs w:val="18"/>
                <w:lang w:eastAsia="es-ES"/>
              </w:rPr>
              <w:t>faringo</w:t>
            </w:r>
            <w:proofErr w:type="spellEnd"/>
            <w:r w:rsidRPr="00791850">
              <w:rPr>
                <w:rFonts w:ascii="Calibri" w:eastAsia="Times New Roman" w:hAnsi="Calibri" w:cs="Arial"/>
                <w:b/>
                <w:color w:val="000000"/>
                <w:sz w:val="18"/>
                <w:szCs w:val="18"/>
                <w:lang w:eastAsia="es-ES"/>
              </w:rPr>
              <w:t xml:space="preserve">-laríngea que son </w:t>
            </w:r>
            <w:r w:rsidRPr="00791850">
              <w:rPr>
                <w:rFonts w:ascii="Calibri" w:eastAsia="Times New Roman" w:hAnsi="Calibri" w:cs="Arial"/>
                <w:b/>
                <w:color w:val="000000"/>
                <w:sz w:val="18"/>
                <w:szCs w:val="18"/>
                <w:lang w:val="es-AR" w:eastAsia="es-ES"/>
              </w:rPr>
              <w:t>los</w:t>
            </w:r>
            <w:r w:rsidRPr="00791850">
              <w:rPr>
                <w:rFonts w:ascii="Calibri" w:eastAsia="Times New Roman" w:hAnsi="Calibri" w:cs="Arial"/>
                <w:b/>
                <w:color w:val="000000"/>
                <w:sz w:val="18"/>
                <w:szCs w:val="18"/>
                <w:lang w:eastAsia="es-ES"/>
              </w:rPr>
              <w:t xml:space="preserve"> paso</w:t>
            </w:r>
            <w:r w:rsidRPr="00791850">
              <w:rPr>
                <w:rFonts w:ascii="Calibri" w:eastAsia="Times New Roman" w:hAnsi="Calibri" w:cs="Arial"/>
                <w:b/>
                <w:color w:val="000000"/>
                <w:sz w:val="18"/>
                <w:szCs w:val="18"/>
                <w:lang w:val="es-AR" w:eastAsia="es-ES"/>
              </w:rPr>
              <w:t>s</w:t>
            </w:r>
            <w:r w:rsidRPr="00791850">
              <w:rPr>
                <w:rFonts w:ascii="Calibri" w:eastAsia="Times New Roman" w:hAnsi="Calibri" w:cs="Arial"/>
                <w:b/>
                <w:color w:val="000000"/>
                <w:sz w:val="18"/>
                <w:szCs w:val="18"/>
                <w:lang w:eastAsia="es-ES"/>
              </w:rPr>
              <w:t xml:space="preserve"> básico</w:t>
            </w:r>
            <w:r w:rsidRPr="00791850">
              <w:rPr>
                <w:rFonts w:ascii="Calibri" w:eastAsia="Times New Roman" w:hAnsi="Calibri" w:cs="Arial"/>
                <w:b/>
                <w:color w:val="000000"/>
                <w:sz w:val="18"/>
                <w:szCs w:val="18"/>
                <w:lang w:val="es-AR" w:eastAsia="es-ES"/>
              </w:rPr>
              <w:t>s iniciales</w:t>
            </w:r>
            <w:r w:rsidRPr="00791850">
              <w:rPr>
                <w:rFonts w:ascii="Calibri" w:eastAsia="Times New Roman" w:hAnsi="Calibri" w:cs="Arial"/>
                <w:b/>
                <w:color w:val="000000"/>
                <w:sz w:val="18"/>
                <w:szCs w:val="18"/>
                <w:lang w:eastAsia="es-ES"/>
              </w:rPr>
              <w:t xml:space="preserve"> para la salud vocal. La emisión, mediante ejercicios de sensibilización, se transformará en el arte de descubrir naturalmente el aprendizaje de dichas técnicas, cambiarlas, perfeccionarlas, adecuarlas.</w:t>
            </w:r>
          </w:p>
          <w:p w:rsidR="00791850" w:rsidRPr="00791850" w:rsidRDefault="00791850" w:rsidP="00791850">
            <w:pPr>
              <w:suppressAutoHyphens/>
              <w:snapToGrid w:val="0"/>
              <w:spacing w:after="0" w:line="360" w:lineRule="auto"/>
              <w:jc w:val="both"/>
              <w:rPr>
                <w:rFonts w:ascii="Calibri" w:eastAsia="Times New Roman" w:hAnsi="Calibri" w:cs="Arial"/>
                <w:b/>
                <w:color w:val="000000"/>
                <w:sz w:val="18"/>
                <w:szCs w:val="18"/>
                <w:lang w:eastAsia="es-ES"/>
              </w:rPr>
            </w:pPr>
            <w:r w:rsidRPr="00791850">
              <w:rPr>
                <w:rFonts w:ascii="Calibri" w:eastAsia="Times New Roman" w:hAnsi="Calibri" w:cs="Arial"/>
                <w:b/>
                <w:color w:val="000000"/>
                <w:sz w:val="18"/>
                <w:szCs w:val="18"/>
                <w:lang w:eastAsia="es-ES"/>
              </w:rPr>
              <w:t xml:space="preserve">                                                    </w:t>
            </w:r>
          </w:p>
          <w:p w:rsidR="00791850" w:rsidRPr="00791850" w:rsidRDefault="00791850" w:rsidP="00791850">
            <w:pPr>
              <w:suppressAutoHyphens/>
              <w:snapToGrid w:val="0"/>
              <w:spacing w:after="0" w:line="360" w:lineRule="auto"/>
              <w:jc w:val="both"/>
              <w:rPr>
                <w:rFonts w:ascii="Calibri" w:eastAsia="Times New Roman" w:hAnsi="Calibri" w:cs="Arial"/>
                <w:b/>
                <w:color w:val="000000"/>
                <w:sz w:val="18"/>
                <w:szCs w:val="18"/>
                <w:lang w:eastAsia="es-ES"/>
              </w:rPr>
            </w:pPr>
            <w:r w:rsidRPr="00791850">
              <w:rPr>
                <w:rFonts w:ascii="Calibri" w:eastAsia="Times New Roman" w:hAnsi="Calibri" w:cs="Arial"/>
                <w:b/>
                <w:color w:val="000000"/>
                <w:sz w:val="18"/>
                <w:szCs w:val="18"/>
                <w:lang w:eastAsia="es-ES"/>
              </w:rPr>
              <w:t xml:space="preserve">El Proyecto Educativo de la Cátedra y la programación didáctica en las enseñanzas artísticas </w:t>
            </w:r>
            <w:r w:rsidRPr="00791850">
              <w:rPr>
                <w:rFonts w:ascii="Calibri" w:eastAsia="Times New Roman" w:hAnsi="Calibri" w:cs="Arial"/>
                <w:b/>
                <w:color w:val="000000"/>
                <w:sz w:val="18"/>
                <w:szCs w:val="18"/>
                <w:lang w:val="es-AR" w:eastAsia="es-ES"/>
              </w:rPr>
              <w:t>de pre-grado</w:t>
            </w:r>
            <w:r w:rsidRPr="00791850">
              <w:rPr>
                <w:rFonts w:ascii="Calibri" w:eastAsia="Times New Roman" w:hAnsi="Calibri" w:cs="Arial"/>
                <w:b/>
                <w:color w:val="000000"/>
                <w:sz w:val="18"/>
                <w:szCs w:val="18"/>
                <w:lang w:eastAsia="es-ES"/>
              </w:rPr>
              <w:t xml:space="preserve"> nos permiten elaborar una guía docente: elaboración, datos descriptivos, finalidad, objetivos y competencias, contenidos, metodología y recursos didácticos. La planificación, evaluación, orientación, y otros elementos relevantes que permitan llevar a:</w:t>
            </w:r>
          </w:p>
          <w:p w:rsidR="00791850" w:rsidRPr="00791850" w:rsidRDefault="00791850" w:rsidP="00791850">
            <w:pPr>
              <w:suppressAutoHyphens/>
              <w:snapToGrid w:val="0"/>
              <w:spacing w:after="0" w:line="360" w:lineRule="auto"/>
              <w:jc w:val="both"/>
              <w:rPr>
                <w:rFonts w:ascii="Calibri" w:eastAsia="Times New Roman" w:hAnsi="Calibri" w:cs="Arial"/>
                <w:b/>
                <w:color w:val="000000"/>
                <w:sz w:val="18"/>
                <w:szCs w:val="18"/>
                <w:lang w:eastAsia="es-ES"/>
              </w:rPr>
            </w:pPr>
            <w:r w:rsidRPr="00791850">
              <w:rPr>
                <w:rFonts w:ascii="Calibri" w:eastAsia="Times New Roman" w:hAnsi="Calibri" w:cs="Arial"/>
                <w:b/>
                <w:color w:val="000000"/>
                <w:sz w:val="18"/>
                <w:szCs w:val="18"/>
                <w:lang w:eastAsia="es-ES"/>
              </w:rPr>
              <w:t xml:space="preserve">        </w:t>
            </w:r>
          </w:p>
          <w:p w:rsidR="00791850" w:rsidRPr="00791850" w:rsidRDefault="00791850" w:rsidP="00791850">
            <w:pPr>
              <w:suppressAutoHyphens/>
              <w:snapToGrid w:val="0"/>
              <w:spacing w:after="0" w:line="360" w:lineRule="auto"/>
              <w:jc w:val="both"/>
              <w:rPr>
                <w:rFonts w:ascii="Calibri" w:eastAsia="Times New Roman" w:hAnsi="Calibri" w:cs="Arial"/>
                <w:b/>
                <w:color w:val="000000"/>
                <w:sz w:val="18"/>
                <w:szCs w:val="18"/>
                <w:lang w:val="es-AR" w:eastAsia="es-ES"/>
              </w:rPr>
            </w:pPr>
            <w:r w:rsidRPr="00791850">
              <w:rPr>
                <w:rFonts w:ascii="Calibri" w:eastAsia="Times New Roman" w:hAnsi="Calibri" w:cs="Arial"/>
                <w:b/>
                <w:color w:val="000000"/>
                <w:sz w:val="18"/>
                <w:szCs w:val="18"/>
                <w:lang w:eastAsia="es-ES"/>
              </w:rPr>
              <w:t xml:space="preserve"> Métodos, colecciones de estudios, ejercicios y otros materiales pedagógicos para la voz. Bibliografía especializada relacionada con la voz. Criterios didácticos para la selección de repertorio en la enseñanza </w:t>
            </w:r>
            <w:r w:rsidRPr="00791850">
              <w:rPr>
                <w:rFonts w:ascii="Calibri" w:eastAsia="Times New Roman" w:hAnsi="Calibri" w:cs="Arial"/>
                <w:b/>
                <w:color w:val="000000"/>
                <w:sz w:val="18"/>
                <w:szCs w:val="18"/>
                <w:lang w:val="es-AR" w:eastAsia="es-ES"/>
              </w:rPr>
              <w:t>de pre-grado.</w:t>
            </w:r>
          </w:p>
          <w:p w:rsidR="00791850" w:rsidRPr="00791850" w:rsidRDefault="00791850" w:rsidP="00791850">
            <w:pPr>
              <w:suppressAutoHyphens/>
              <w:snapToGrid w:val="0"/>
              <w:spacing w:after="0" w:line="360" w:lineRule="auto"/>
              <w:jc w:val="both"/>
              <w:rPr>
                <w:rFonts w:ascii="Calibri" w:eastAsia="Times New Roman" w:hAnsi="Calibri" w:cs="Arial"/>
                <w:b/>
                <w:color w:val="000000"/>
                <w:sz w:val="18"/>
                <w:szCs w:val="18"/>
                <w:lang w:val="es-AR" w:eastAsia="es-ES"/>
              </w:rPr>
            </w:pPr>
          </w:p>
          <w:p w:rsidR="00791850" w:rsidRPr="00791850" w:rsidRDefault="00791850" w:rsidP="00791850">
            <w:pPr>
              <w:suppressAutoHyphens/>
              <w:snapToGrid w:val="0"/>
              <w:spacing w:after="0" w:line="360" w:lineRule="auto"/>
              <w:jc w:val="both"/>
              <w:rPr>
                <w:rFonts w:ascii="Calibri" w:eastAsia="Times New Roman" w:hAnsi="Calibri" w:cs="Arial"/>
                <w:b/>
                <w:color w:val="000000"/>
                <w:sz w:val="18"/>
                <w:szCs w:val="18"/>
                <w:lang w:val="es-AR" w:eastAsia="es-ES"/>
              </w:rPr>
            </w:pPr>
            <w:r w:rsidRPr="00791850">
              <w:rPr>
                <w:rFonts w:ascii="Calibri" w:eastAsia="Times New Roman" w:hAnsi="Calibri" w:cs="Arial"/>
                <w:b/>
                <w:color w:val="000000"/>
                <w:sz w:val="18"/>
                <w:szCs w:val="18"/>
                <w:lang w:eastAsia="es-ES"/>
              </w:rPr>
              <w:t xml:space="preserve"> El análisis posterior será dirigido no sólo a los fines expuestos anteriormente, sino a reflexionar a través del intercambio de ideas en grupo sobre los siguientes aspectos:</w:t>
            </w:r>
          </w:p>
          <w:p w:rsidR="00791850" w:rsidRPr="00791850" w:rsidRDefault="00791850" w:rsidP="00791850">
            <w:pPr>
              <w:suppressAutoHyphens/>
              <w:snapToGrid w:val="0"/>
              <w:spacing w:after="0" w:line="360" w:lineRule="auto"/>
              <w:jc w:val="both"/>
              <w:rPr>
                <w:rFonts w:ascii="Calibri" w:eastAsia="Times New Roman" w:hAnsi="Calibri" w:cs="Arial"/>
                <w:b/>
                <w:color w:val="000000"/>
                <w:sz w:val="18"/>
                <w:szCs w:val="18"/>
                <w:lang w:eastAsia="es-ES"/>
              </w:rPr>
            </w:pPr>
            <w:r w:rsidRPr="00791850">
              <w:rPr>
                <w:rFonts w:ascii="Calibri" w:eastAsia="Times New Roman" w:hAnsi="Calibri" w:cs="Arial"/>
                <w:b/>
                <w:color w:val="000000"/>
                <w:sz w:val="18"/>
                <w:szCs w:val="18"/>
                <w:lang w:eastAsia="es-ES"/>
              </w:rPr>
              <w:t>- El canto en la práctica de grupo en la enseñanza superior.</w:t>
            </w:r>
          </w:p>
          <w:p w:rsidR="00791850" w:rsidRPr="00791850" w:rsidRDefault="00791850" w:rsidP="00791850">
            <w:pPr>
              <w:suppressAutoHyphens/>
              <w:snapToGrid w:val="0"/>
              <w:spacing w:after="0" w:line="360" w:lineRule="auto"/>
              <w:jc w:val="both"/>
              <w:rPr>
                <w:rFonts w:ascii="Calibri" w:eastAsia="Times New Roman" w:hAnsi="Calibri" w:cs="Arial"/>
                <w:b/>
                <w:color w:val="000000"/>
                <w:sz w:val="18"/>
                <w:szCs w:val="18"/>
                <w:lang w:eastAsia="es-ES"/>
              </w:rPr>
            </w:pPr>
            <w:r w:rsidRPr="00791850">
              <w:rPr>
                <w:rFonts w:ascii="Calibri" w:eastAsia="Times New Roman" w:hAnsi="Calibri" w:cs="Arial"/>
                <w:b/>
                <w:color w:val="000000"/>
                <w:sz w:val="18"/>
                <w:szCs w:val="18"/>
                <w:lang w:eastAsia="es-ES"/>
              </w:rPr>
              <w:t>- Programación de las actividades colectivas en este nivel: técnica y repertorio, conceptos relativos a la técnica e interpretación individual, en grupo, audición, improvisación y otros aspectos.</w:t>
            </w:r>
          </w:p>
          <w:p w:rsidR="00791850" w:rsidRPr="00791850" w:rsidRDefault="00791850" w:rsidP="00791850">
            <w:pPr>
              <w:suppressAutoHyphens/>
              <w:snapToGrid w:val="0"/>
              <w:spacing w:after="0" w:line="360" w:lineRule="auto"/>
              <w:jc w:val="both"/>
              <w:rPr>
                <w:rFonts w:ascii="Calibri" w:eastAsia="Times New Roman" w:hAnsi="Calibri" w:cs="Arial"/>
                <w:b/>
                <w:color w:val="000000"/>
                <w:sz w:val="18"/>
                <w:szCs w:val="18"/>
                <w:lang w:eastAsia="es-ES"/>
              </w:rPr>
            </w:pPr>
            <w:r w:rsidRPr="00791850">
              <w:rPr>
                <w:rFonts w:ascii="Calibri" w:eastAsia="Times New Roman" w:hAnsi="Calibri" w:cs="Arial"/>
                <w:b/>
                <w:color w:val="000000"/>
                <w:sz w:val="18"/>
                <w:szCs w:val="18"/>
                <w:lang w:eastAsia="es-ES"/>
              </w:rPr>
              <w:t>- Técnicas, estrategias, análisis aplicado y métodos. Simplificación o reducción de la partitura.</w:t>
            </w:r>
          </w:p>
          <w:p w:rsidR="00791850" w:rsidRPr="00791850" w:rsidRDefault="00791850" w:rsidP="00791850">
            <w:pPr>
              <w:suppressAutoHyphens/>
              <w:snapToGrid w:val="0"/>
              <w:spacing w:after="0" w:line="360" w:lineRule="auto"/>
              <w:jc w:val="both"/>
              <w:rPr>
                <w:rFonts w:ascii="Calibri" w:eastAsia="Times New Roman" w:hAnsi="Calibri" w:cs="Arial"/>
                <w:b/>
                <w:color w:val="000000"/>
                <w:sz w:val="18"/>
                <w:szCs w:val="18"/>
                <w:lang w:eastAsia="es-ES"/>
              </w:rPr>
            </w:pPr>
            <w:r w:rsidRPr="00791850">
              <w:rPr>
                <w:rFonts w:ascii="Calibri" w:eastAsia="Times New Roman" w:hAnsi="Calibri" w:cs="Arial"/>
                <w:b/>
                <w:color w:val="000000"/>
                <w:sz w:val="18"/>
                <w:szCs w:val="18"/>
                <w:lang w:eastAsia="es-ES"/>
              </w:rPr>
              <w:t>- Criterios didácticos para la selección del repertorio en el nivel</w:t>
            </w:r>
            <w:r w:rsidRPr="00791850">
              <w:rPr>
                <w:rFonts w:ascii="Calibri" w:eastAsia="Times New Roman" w:hAnsi="Calibri" w:cs="Arial"/>
                <w:b/>
                <w:color w:val="000000"/>
                <w:sz w:val="18"/>
                <w:szCs w:val="18"/>
                <w:lang w:val="es-AR" w:eastAsia="es-ES"/>
              </w:rPr>
              <w:t xml:space="preserve"> pre- grado</w:t>
            </w:r>
            <w:r w:rsidRPr="00791850">
              <w:rPr>
                <w:rFonts w:ascii="Calibri" w:eastAsia="Times New Roman" w:hAnsi="Calibri" w:cs="Arial"/>
                <w:b/>
                <w:color w:val="000000"/>
                <w:sz w:val="18"/>
                <w:szCs w:val="18"/>
                <w:lang w:eastAsia="es-ES"/>
              </w:rPr>
              <w:t>, su secuenciación y rúbrica de seguimiento y evaluación.</w:t>
            </w:r>
          </w:p>
          <w:p w:rsidR="00791850" w:rsidRPr="00791850" w:rsidRDefault="00791850" w:rsidP="00791850">
            <w:pPr>
              <w:suppressAutoHyphens/>
              <w:snapToGrid w:val="0"/>
              <w:spacing w:after="0" w:line="360" w:lineRule="auto"/>
              <w:jc w:val="both"/>
              <w:rPr>
                <w:rFonts w:ascii="Calibri" w:eastAsia="Times New Roman" w:hAnsi="Calibri" w:cs="Arial"/>
                <w:b/>
                <w:color w:val="000000"/>
                <w:sz w:val="18"/>
                <w:szCs w:val="18"/>
                <w:lang w:eastAsia="es-ES"/>
              </w:rPr>
            </w:pPr>
            <w:r w:rsidRPr="00791850">
              <w:rPr>
                <w:rFonts w:ascii="Calibri" w:eastAsia="Times New Roman" w:hAnsi="Calibri" w:cs="Arial"/>
                <w:b/>
                <w:color w:val="000000"/>
                <w:sz w:val="18"/>
                <w:szCs w:val="18"/>
                <w:lang w:eastAsia="es-ES"/>
              </w:rPr>
              <w:t>- La creatividad y su desarrollo. La creatividad aplicada a todos los aspectos del desarrollo de la voz: técnica, capacidad expresiva o comunicativa, improvisación, comprensión musical e inicio del desarrollo de la personalidad artística.</w:t>
            </w:r>
          </w:p>
          <w:p w:rsidR="00791850" w:rsidRPr="00791850" w:rsidRDefault="00791850" w:rsidP="00791850">
            <w:pPr>
              <w:suppressAutoHyphens/>
              <w:snapToGrid w:val="0"/>
              <w:spacing w:after="0" w:line="360" w:lineRule="auto"/>
              <w:jc w:val="both"/>
              <w:rPr>
                <w:rFonts w:ascii="Calibri" w:eastAsia="Times New Roman" w:hAnsi="Calibri" w:cs="Arial"/>
                <w:color w:val="000000"/>
                <w:sz w:val="20"/>
                <w:szCs w:val="20"/>
                <w:lang w:val="es-AR" w:eastAsia="es-ES"/>
              </w:rPr>
            </w:pPr>
            <w:r w:rsidRPr="00791850">
              <w:rPr>
                <w:rFonts w:ascii="Calibri" w:eastAsia="Times New Roman" w:hAnsi="Calibri" w:cs="Arial"/>
                <w:b/>
                <w:color w:val="000000"/>
                <w:sz w:val="18"/>
                <w:szCs w:val="18"/>
                <w:lang w:eastAsia="es-ES"/>
              </w:rPr>
              <w:t xml:space="preserve">- El trabajo autónomo del estudiante en el nivel </w:t>
            </w:r>
            <w:r w:rsidRPr="00791850">
              <w:rPr>
                <w:rFonts w:ascii="Calibri" w:eastAsia="Times New Roman" w:hAnsi="Calibri" w:cs="Arial"/>
                <w:b/>
                <w:color w:val="000000"/>
                <w:sz w:val="18"/>
                <w:szCs w:val="18"/>
                <w:lang w:val="es-AR" w:eastAsia="es-ES"/>
              </w:rPr>
              <w:t>de pre-grado</w:t>
            </w:r>
            <w:r w:rsidRPr="00791850">
              <w:rPr>
                <w:rFonts w:ascii="Calibri" w:eastAsia="Times New Roman" w:hAnsi="Calibri" w:cs="Arial"/>
                <w:b/>
                <w:color w:val="000000"/>
                <w:sz w:val="18"/>
                <w:szCs w:val="18"/>
                <w:lang w:eastAsia="es-ES"/>
              </w:rPr>
              <w:t xml:space="preserve"> y su capacidad para encontrar soluciones propias </w:t>
            </w:r>
            <w:r w:rsidRPr="00791850">
              <w:rPr>
                <w:rFonts w:ascii="Calibri" w:eastAsia="Times New Roman" w:hAnsi="Calibri" w:cs="Arial"/>
                <w:b/>
                <w:color w:val="000000"/>
                <w:sz w:val="18"/>
                <w:szCs w:val="18"/>
                <w:lang w:val="es-AR" w:eastAsia="es-ES"/>
              </w:rPr>
              <w:t>a</w:t>
            </w:r>
            <w:r w:rsidRPr="00791850">
              <w:rPr>
                <w:rFonts w:ascii="Calibri" w:eastAsia="Times New Roman" w:hAnsi="Calibri" w:cs="Arial"/>
                <w:b/>
                <w:color w:val="000000"/>
                <w:sz w:val="18"/>
                <w:szCs w:val="18"/>
                <w:lang w:eastAsia="es-ES"/>
              </w:rPr>
              <w:t xml:space="preserve"> las dificultades que plantea una obra o texto musical. Estrategias adecuadas</w:t>
            </w:r>
            <w:r w:rsidRPr="00791850">
              <w:rPr>
                <w:rFonts w:ascii="Calibri" w:eastAsia="Times New Roman" w:hAnsi="Calibri" w:cs="Arial"/>
                <w:b/>
                <w:color w:val="000000"/>
                <w:sz w:val="18"/>
                <w:szCs w:val="18"/>
                <w:lang w:val="es-AR" w:eastAsia="es-ES"/>
              </w:rPr>
              <w:t>.</w:t>
            </w:r>
          </w:p>
        </w:tc>
      </w:tr>
    </w:tbl>
    <w:p w:rsidR="00791850" w:rsidRPr="00791850" w:rsidRDefault="00791850" w:rsidP="00791850">
      <w:pPr>
        <w:suppressAutoHyphens/>
        <w:autoSpaceDE w:val="0"/>
        <w:spacing w:after="0" w:line="360" w:lineRule="auto"/>
        <w:jc w:val="both"/>
        <w:rPr>
          <w:rFonts w:ascii="Times New Roman" w:eastAsia="Times New Roman" w:hAnsi="Times New Roman" w:cs="Times New Roman"/>
          <w:sz w:val="24"/>
          <w:szCs w:val="24"/>
          <w:lang w:val="es-AR" w:eastAsia="zh-CN"/>
        </w:rPr>
      </w:pPr>
      <w:r w:rsidRPr="00791850">
        <w:rPr>
          <w:rFonts w:ascii="Calibri" w:eastAsia="Times New Roman" w:hAnsi="Calibri" w:cs="Arial"/>
          <w:b/>
          <w:lang w:eastAsia="es-ES"/>
        </w:rPr>
        <w:lastRenderedPageBreak/>
        <w:t>6. VIRTUALIDAD</w:t>
      </w:r>
    </w:p>
    <w:tbl>
      <w:tblPr>
        <w:tblW w:w="0" w:type="auto"/>
        <w:tblInd w:w="-7" w:type="dxa"/>
        <w:tblLayout w:type="fixed"/>
        <w:tblLook w:val="0000" w:firstRow="0" w:lastRow="0" w:firstColumn="0" w:lastColumn="0" w:noHBand="0" w:noVBand="0"/>
      </w:tblPr>
      <w:tblGrid>
        <w:gridCol w:w="9337"/>
      </w:tblGrid>
      <w:tr w:rsidR="00791850" w:rsidRPr="00791850" w:rsidTr="00485F43">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91850" w:rsidRPr="0080049B" w:rsidRDefault="006E1593" w:rsidP="0080049B">
            <w:pPr>
              <w:suppressAutoHyphens/>
              <w:autoSpaceDE w:val="0"/>
              <w:spacing w:after="0" w:line="360" w:lineRule="auto"/>
              <w:jc w:val="both"/>
              <w:rPr>
                <w:rFonts w:ascii="Times New Roman" w:eastAsia="Times New Roman" w:hAnsi="Times New Roman" w:cs="Times New Roman"/>
                <w:sz w:val="18"/>
                <w:szCs w:val="18"/>
                <w:lang w:eastAsia="zh-CN"/>
              </w:rPr>
            </w:pPr>
            <w:r>
              <w:rPr>
                <w:rFonts w:ascii="Calibri" w:eastAsia="Times New Roman" w:hAnsi="Calibri" w:cs="Arial"/>
                <w:b/>
                <w:sz w:val="18"/>
                <w:szCs w:val="18"/>
                <w:lang w:eastAsia="es-ES"/>
              </w:rPr>
              <w:t xml:space="preserve">Se utilizarán los recursos de internet disponibles: </w:t>
            </w:r>
            <w:r w:rsidR="00B8180D">
              <w:rPr>
                <w:rFonts w:ascii="Calibri" w:eastAsia="Times New Roman" w:hAnsi="Calibri" w:cs="Arial"/>
                <w:b/>
                <w:sz w:val="18"/>
                <w:szCs w:val="18"/>
                <w:lang w:eastAsia="es-ES"/>
              </w:rPr>
              <w:t xml:space="preserve">Moodle, </w:t>
            </w:r>
            <w:proofErr w:type="spellStart"/>
            <w:r>
              <w:rPr>
                <w:rFonts w:ascii="Calibri" w:eastAsia="Times New Roman" w:hAnsi="Calibri" w:cs="Arial"/>
                <w:b/>
                <w:sz w:val="18"/>
                <w:szCs w:val="18"/>
                <w:lang w:eastAsia="es-ES"/>
              </w:rPr>
              <w:t>whatsapp</w:t>
            </w:r>
            <w:proofErr w:type="spellEnd"/>
            <w:r>
              <w:rPr>
                <w:rFonts w:ascii="Calibri" w:eastAsia="Times New Roman" w:hAnsi="Calibri" w:cs="Arial"/>
                <w:b/>
                <w:sz w:val="18"/>
                <w:szCs w:val="18"/>
                <w:lang w:eastAsia="es-ES"/>
              </w:rPr>
              <w:t xml:space="preserve">, zoom, audios, google </w:t>
            </w:r>
            <w:proofErr w:type="spellStart"/>
            <w:r>
              <w:rPr>
                <w:rFonts w:ascii="Calibri" w:eastAsia="Times New Roman" w:hAnsi="Calibri" w:cs="Arial"/>
                <w:b/>
                <w:sz w:val="18"/>
                <w:szCs w:val="18"/>
                <w:lang w:eastAsia="es-ES"/>
              </w:rPr>
              <w:t>class</w:t>
            </w:r>
            <w:proofErr w:type="spellEnd"/>
            <w:r>
              <w:rPr>
                <w:rFonts w:ascii="Calibri" w:eastAsia="Times New Roman" w:hAnsi="Calibri" w:cs="Arial"/>
                <w:b/>
                <w:sz w:val="18"/>
                <w:szCs w:val="18"/>
                <w:lang w:eastAsia="es-ES"/>
              </w:rPr>
              <w:t xml:space="preserve"> </w:t>
            </w:r>
            <w:proofErr w:type="spellStart"/>
            <w:r>
              <w:rPr>
                <w:rFonts w:ascii="Calibri" w:eastAsia="Times New Roman" w:hAnsi="Calibri" w:cs="Arial"/>
                <w:b/>
                <w:sz w:val="18"/>
                <w:szCs w:val="18"/>
                <w:lang w:eastAsia="es-ES"/>
              </w:rPr>
              <w:t>room</w:t>
            </w:r>
            <w:proofErr w:type="spellEnd"/>
            <w:r>
              <w:rPr>
                <w:rFonts w:ascii="Calibri" w:eastAsia="Times New Roman" w:hAnsi="Calibri" w:cs="Arial"/>
                <w:b/>
                <w:sz w:val="18"/>
                <w:szCs w:val="18"/>
                <w:lang w:eastAsia="es-ES"/>
              </w:rPr>
              <w:t>,</w:t>
            </w:r>
            <w:r w:rsidR="00AE6A20">
              <w:rPr>
                <w:rFonts w:ascii="Calibri" w:eastAsia="Times New Roman" w:hAnsi="Calibri" w:cs="Arial"/>
                <w:b/>
                <w:sz w:val="18"/>
                <w:szCs w:val="18"/>
                <w:lang w:eastAsia="es-ES"/>
              </w:rPr>
              <w:t xml:space="preserve"> </w:t>
            </w:r>
            <w:proofErr w:type="spellStart"/>
            <w:r w:rsidR="00AE6A20">
              <w:rPr>
                <w:rFonts w:ascii="Calibri" w:eastAsia="Times New Roman" w:hAnsi="Calibri" w:cs="Arial"/>
                <w:b/>
                <w:sz w:val="18"/>
                <w:szCs w:val="18"/>
                <w:lang w:eastAsia="es-ES"/>
              </w:rPr>
              <w:t>meet</w:t>
            </w:r>
            <w:proofErr w:type="spellEnd"/>
            <w:r>
              <w:rPr>
                <w:rFonts w:ascii="Calibri" w:eastAsia="Times New Roman" w:hAnsi="Calibri" w:cs="Arial"/>
                <w:b/>
                <w:sz w:val="18"/>
                <w:szCs w:val="18"/>
                <w:lang w:eastAsia="es-ES"/>
              </w:rPr>
              <w:t xml:space="preserve"> y otros-</w:t>
            </w:r>
          </w:p>
        </w:tc>
      </w:tr>
    </w:tbl>
    <w:p w:rsidR="00791850" w:rsidRPr="00791850" w:rsidRDefault="00791850" w:rsidP="00791850">
      <w:pPr>
        <w:suppressAutoHyphens/>
        <w:autoSpaceDE w:val="0"/>
        <w:spacing w:after="0" w:line="360" w:lineRule="auto"/>
        <w:jc w:val="both"/>
        <w:rPr>
          <w:rFonts w:ascii="Times New Roman" w:eastAsia="Times New Roman" w:hAnsi="Times New Roman" w:cs="Times New Roman"/>
          <w:sz w:val="24"/>
          <w:szCs w:val="24"/>
          <w:lang w:val="es-AR" w:eastAsia="zh-CN"/>
        </w:rPr>
      </w:pPr>
      <w:r w:rsidRPr="00791850">
        <w:rPr>
          <w:rFonts w:ascii="Calibri" w:eastAsia="Times New Roman" w:hAnsi="Calibri" w:cs="Arial"/>
          <w:color w:val="FF0000"/>
          <w:sz w:val="18"/>
          <w:szCs w:val="16"/>
          <w:lang w:eastAsia="es-ES"/>
        </w:rPr>
        <w:tab/>
      </w:r>
    </w:p>
    <w:p w:rsidR="00791850" w:rsidRPr="0080049B" w:rsidRDefault="00791850" w:rsidP="00791850">
      <w:pPr>
        <w:suppressAutoHyphens/>
        <w:autoSpaceDE w:val="0"/>
        <w:spacing w:after="0" w:line="360" w:lineRule="auto"/>
        <w:jc w:val="both"/>
        <w:rPr>
          <w:rFonts w:ascii="Times New Roman" w:eastAsia="Times New Roman" w:hAnsi="Times New Roman" w:cs="Times New Roman"/>
          <w:sz w:val="18"/>
          <w:szCs w:val="18"/>
          <w:lang w:val="es-AR" w:eastAsia="zh-CN"/>
        </w:rPr>
      </w:pPr>
      <w:r w:rsidRPr="00791850">
        <w:rPr>
          <w:rFonts w:ascii="Calibri" w:eastAsia="Times New Roman" w:hAnsi="Calibri" w:cs="Arial"/>
          <w:b/>
          <w:lang w:eastAsia="es-ES"/>
        </w:rPr>
        <w:t>7. PRÁCTICAS SOCIO-EDUCATIVAS</w:t>
      </w:r>
      <w:r w:rsidR="0080049B">
        <w:rPr>
          <w:rFonts w:ascii="Calibri" w:eastAsia="Times New Roman" w:hAnsi="Calibri" w:cs="Arial"/>
          <w:b/>
          <w:lang w:eastAsia="es-ES"/>
        </w:rPr>
        <w:t>.</w:t>
      </w:r>
      <w:r w:rsidR="00787107">
        <w:rPr>
          <w:rFonts w:ascii="Calibri" w:eastAsia="Times New Roman" w:hAnsi="Calibri" w:cs="Arial"/>
          <w:b/>
          <w:lang w:eastAsia="es-ES"/>
        </w:rPr>
        <w:t xml:space="preserve"> </w:t>
      </w:r>
      <w:r w:rsidR="00787107" w:rsidRPr="0080049B">
        <w:rPr>
          <w:rFonts w:ascii="Calibri" w:eastAsia="Times New Roman" w:hAnsi="Calibri" w:cs="Arial"/>
          <w:b/>
          <w:color w:val="000000"/>
          <w:sz w:val="18"/>
          <w:szCs w:val="18"/>
          <w:lang w:eastAsia="es-ES"/>
        </w:rPr>
        <w:t xml:space="preserve">Serán adaptados excepcionalmente al actual cursado </w:t>
      </w:r>
      <w:proofErr w:type="spellStart"/>
      <w:r w:rsidR="00787107" w:rsidRPr="0080049B">
        <w:rPr>
          <w:rFonts w:ascii="Calibri" w:eastAsia="Times New Roman" w:hAnsi="Calibri" w:cs="Arial"/>
          <w:b/>
          <w:color w:val="000000"/>
          <w:sz w:val="18"/>
          <w:szCs w:val="18"/>
          <w:lang w:eastAsia="es-ES"/>
        </w:rPr>
        <w:t>on</w:t>
      </w:r>
      <w:proofErr w:type="spellEnd"/>
      <w:r w:rsidR="00787107" w:rsidRPr="0080049B">
        <w:rPr>
          <w:rFonts w:ascii="Calibri" w:eastAsia="Times New Roman" w:hAnsi="Calibri" w:cs="Arial"/>
          <w:b/>
          <w:color w:val="000000"/>
          <w:sz w:val="18"/>
          <w:szCs w:val="18"/>
          <w:lang w:eastAsia="es-ES"/>
        </w:rPr>
        <w:t xml:space="preserve"> line</w:t>
      </w:r>
      <w:r w:rsidR="0080049B">
        <w:rPr>
          <w:rFonts w:ascii="Calibri" w:eastAsia="Times New Roman" w:hAnsi="Calibri" w:cs="Arial"/>
          <w:b/>
          <w:color w:val="000000"/>
          <w:sz w:val="18"/>
          <w:szCs w:val="18"/>
          <w:lang w:eastAsia="es-ES"/>
        </w:rPr>
        <w:t xml:space="preserve"> o similar</w:t>
      </w:r>
      <w:r w:rsidR="00787107" w:rsidRPr="0080049B">
        <w:rPr>
          <w:rFonts w:ascii="Calibri" w:eastAsia="Times New Roman" w:hAnsi="Calibri" w:cs="Arial"/>
          <w:b/>
          <w:color w:val="000000"/>
          <w:sz w:val="18"/>
          <w:szCs w:val="18"/>
          <w:lang w:eastAsia="es-ES"/>
        </w:rPr>
        <w:t>.</w:t>
      </w:r>
    </w:p>
    <w:tbl>
      <w:tblPr>
        <w:tblW w:w="0" w:type="auto"/>
        <w:tblInd w:w="-7" w:type="dxa"/>
        <w:tblLayout w:type="fixed"/>
        <w:tblLook w:val="0000" w:firstRow="0" w:lastRow="0" w:firstColumn="0" w:lastColumn="0" w:noHBand="0" w:noVBand="0"/>
      </w:tblPr>
      <w:tblGrid>
        <w:gridCol w:w="9337"/>
      </w:tblGrid>
      <w:tr w:rsidR="00791850" w:rsidRPr="00791850" w:rsidTr="00485F43">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91850" w:rsidRPr="00B5013C" w:rsidRDefault="00791850" w:rsidP="00AE6A20">
            <w:pPr>
              <w:suppressAutoHyphens/>
              <w:snapToGrid w:val="0"/>
              <w:spacing w:after="0" w:line="360" w:lineRule="auto"/>
              <w:jc w:val="both"/>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 xml:space="preserve"> </w:t>
            </w:r>
            <w:r w:rsidR="00B8180D">
              <w:rPr>
                <w:rFonts w:eastAsia="Times New Roman" w:cs="Arial"/>
                <w:b/>
                <w:sz w:val="18"/>
                <w:szCs w:val="18"/>
                <w:lang w:eastAsia="es-ES"/>
              </w:rPr>
              <w:t xml:space="preserve">Este año se </w:t>
            </w:r>
            <w:r w:rsidR="00AE6A20">
              <w:rPr>
                <w:rFonts w:eastAsia="Times New Roman" w:cs="Arial"/>
                <w:b/>
                <w:sz w:val="18"/>
                <w:szCs w:val="18"/>
                <w:lang w:eastAsia="es-ES"/>
              </w:rPr>
              <w:t xml:space="preserve">llevarán </w:t>
            </w:r>
            <w:r w:rsidR="00B8180D">
              <w:rPr>
                <w:rFonts w:eastAsia="Times New Roman" w:cs="Arial"/>
                <w:b/>
                <w:sz w:val="18"/>
                <w:szCs w:val="18"/>
                <w:lang w:eastAsia="es-ES"/>
              </w:rPr>
              <w:t>a cabo de acuerdo al contexto de cuarentena y tipo de cursado, se intentará</w:t>
            </w:r>
            <w:r w:rsidR="00AE6A20">
              <w:rPr>
                <w:rFonts w:eastAsia="Times New Roman" w:cs="Arial"/>
                <w:b/>
                <w:sz w:val="18"/>
                <w:szCs w:val="18"/>
                <w:lang w:eastAsia="es-ES"/>
              </w:rPr>
              <w:t>n realizar</w:t>
            </w:r>
            <w:r w:rsidR="00B8180D">
              <w:rPr>
                <w:rFonts w:eastAsia="Times New Roman" w:cs="Arial"/>
                <w:b/>
                <w:sz w:val="18"/>
                <w:szCs w:val="18"/>
                <w:lang w:eastAsia="es-ES"/>
              </w:rPr>
              <w:t xml:space="preserve"> tarea</w:t>
            </w:r>
            <w:r w:rsidR="00AE6A20">
              <w:rPr>
                <w:rFonts w:eastAsia="Times New Roman" w:cs="Arial"/>
                <w:b/>
                <w:sz w:val="18"/>
                <w:szCs w:val="18"/>
                <w:lang w:eastAsia="es-ES"/>
              </w:rPr>
              <w:t>s</w:t>
            </w:r>
            <w:r w:rsidR="00B8180D">
              <w:rPr>
                <w:rFonts w:eastAsia="Times New Roman" w:cs="Arial"/>
                <w:b/>
                <w:sz w:val="18"/>
                <w:szCs w:val="18"/>
                <w:lang w:eastAsia="es-ES"/>
              </w:rPr>
              <w:t xml:space="preserve"> a través de los medios virtuales</w:t>
            </w:r>
            <w:r w:rsidR="00AE6A20">
              <w:rPr>
                <w:rFonts w:eastAsia="Times New Roman" w:cs="Arial"/>
                <w:b/>
                <w:sz w:val="18"/>
                <w:szCs w:val="18"/>
                <w:lang w:eastAsia="es-ES"/>
              </w:rPr>
              <w:t xml:space="preserve"> disponibles</w:t>
            </w:r>
            <w:r w:rsidR="00B8180D">
              <w:rPr>
                <w:rFonts w:eastAsia="Times New Roman" w:cs="Arial"/>
                <w:b/>
                <w:sz w:val="18"/>
                <w:szCs w:val="18"/>
                <w:lang w:eastAsia="es-ES"/>
              </w:rPr>
              <w:t>.</w:t>
            </w:r>
          </w:p>
        </w:tc>
      </w:tr>
    </w:tbl>
    <w:p w:rsidR="005B1FA0" w:rsidRPr="00791850" w:rsidRDefault="005B1FA0" w:rsidP="00791850">
      <w:pPr>
        <w:suppressAutoHyphens/>
        <w:autoSpaceDE w:val="0"/>
        <w:spacing w:after="0" w:line="360" w:lineRule="auto"/>
        <w:jc w:val="both"/>
        <w:rPr>
          <w:rFonts w:ascii="Calibri" w:eastAsia="Times New Roman" w:hAnsi="Calibri" w:cs="Arial"/>
          <w:b/>
          <w:color w:val="000000"/>
          <w:lang w:eastAsia="es-ES"/>
        </w:rPr>
      </w:pPr>
    </w:p>
    <w:p w:rsidR="00791850" w:rsidRPr="00791850" w:rsidRDefault="00791850" w:rsidP="00791850">
      <w:pPr>
        <w:suppressAutoHyphens/>
        <w:autoSpaceDE w:val="0"/>
        <w:spacing w:after="0" w:line="360" w:lineRule="auto"/>
        <w:jc w:val="both"/>
        <w:rPr>
          <w:rFonts w:ascii="Times New Roman" w:eastAsia="Times New Roman" w:hAnsi="Times New Roman" w:cs="Times New Roman"/>
          <w:sz w:val="24"/>
          <w:szCs w:val="24"/>
          <w:lang w:val="es-AR" w:eastAsia="zh-CN"/>
        </w:rPr>
      </w:pPr>
      <w:r w:rsidRPr="00791850">
        <w:rPr>
          <w:rFonts w:ascii="Calibri" w:eastAsia="Times New Roman" w:hAnsi="Calibri" w:cs="Arial"/>
          <w:b/>
          <w:color w:val="000000"/>
          <w:lang w:eastAsia="es-ES"/>
        </w:rPr>
        <w:t>8. EVALUACIÓN</w:t>
      </w:r>
      <w:r w:rsidR="0080049B">
        <w:rPr>
          <w:rFonts w:ascii="Calibri" w:eastAsia="Times New Roman" w:hAnsi="Calibri" w:cs="Arial"/>
          <w:b/>
          <w:color w:val="000000"/>
          <w:lang w:eastAsia="es-ES"/>
        </w:rPr>
        <w:t>.</w:t>
      </w:r>
      <w:r w:rsidRPr="00791850">
        <w:rPr>
          <w:rFonts w:ascii="Times New Roman" w:eastAsia="Times New Roman" w:hAnsi="Times New Roman" w:cs="Times New Roman"/>
          <w:sz w:val="24"/>
          <w:szCs w:val="24"/>
          <w:lang w:val="es-AR" w:eastAsia="zh-CN"/>
        </w:rPr>
        <w:t xml:space="preserve"> </w:t>
      </w:r>
      <w:r w:rsidR="0080049B" w:rsidRPr="0080049B">
        <w:rPr>
          <w:rFonts w:ascii="Calibri" w:eastAsia="Times New Roman" w:hAnsi="Calibri" w:cs="Arial"/>
          <w:b/>
          <w:color w:val="000000"/>
          <w:sz w:val="18"/>
          <w:szCs w:val="18"/>
          <w:lang w:eastAsia="es-ES"/>
        </w:rPr>
        <w:t>Será</w:t>
      </w:r>
      <w:r w:rsidR="00787107" w:rsidRPr="0080049B">
        <w:rPr>
          <w:rFonts w:ascii="Calibri" w:eastAsia="Times New Roman" w:hAnsi="Calibri" w:cs="Arial"/>
          <w:b/>
          <w:color w:val="000000"/>
          <w:sz w:val="18"/>
          <w:szCs w:val="18"/>
          <w:lang w:eastAsia="es-ES"/>
        </w:rPr>
        <w:t xml:space="preserve"> adaptada exce</w:t>
      </w:r>
      <w:r w:rsidR="001F5615">
        <w:rPr>
          <w:rFonts w:ascii="Calibri" w:eastAsia="Times New Roman" w:hAnsi="Calibri" w:cs="Arial"/>
          <w:b/>
          <w:color w:val="000000"/>
          <w:sz w:val="18"/>
          <w:szCs w:val="18"/>
          <w:lang w:eastAsia="es-ES"/>
        </w:rPr>
        <w:t>pcionalmente al actual cursado</w:t>
      </w:r>
      <w:r w:rsidR="00787107" w:rsidRPr="0080049B">
        <w:rPr>
          <w:rFonts w:ascii="Calibri" w:eastAsia="Times New Roman" w:hAnsi="Calibri" w:cs="Arial"/>
          <w:b/>
          <w:color w:val="000000"/>
          <w:sz w:val="18"/>
          <w:szCs w:val="18"/>
          <w:lang w:eastAsia="es-ES"/>
        </w:rPr>
        <w:t>.</w:t>
      </w:r>
      <w:r w:rsidR="001F5615">
        <w:rPr>
          <w:rFonts w:ascii="Calibri" w:eastAsia="Times New Roman" w:hAnsi="Calibri" w:cs="Arial"/>
          <w:b/>
          <w:color w:val="000000"/>
          <w:sz w:val="18"/>
          <w:szCs w:val="18"/>
          <w:lang w:eastAsia="es-ES"/>
        </w:rPr>
        <w:t xml:space="preserve"> Evaluación </w:t>
      </w:r>
      <w:proofErr w:type="spellStart"/>
      <w:r w:rsidR="001F5615">
        <w:rPr>
          <w:rFonts w:ascii="Calibri" w:eastAsia="Times New Roman" w:hAnsi="Calibri" w:cs="Arial"/>
          <w:b/>
          <w:color w:val="000000"/>
          <w:sz w:val="18"/>
          <w:szCs w:val="18"/>
          <w:lang w:eastAsia="es-ES"/>
        </w:rPr>
        <w:t>PresencIal</w:t>
      </w:r>
      <w:proofErr w:type="spellEnd"/>
      <w:r w:rsidR="001F5615">
        <w:rPr>
          <w:rFonts w:ascii="Calibri" w:eastAsia="Times New Roman" w:hAnsi="Calibri" w:cs="Arial"/>
          <w:b/>
          <w:color w:val="000000"/>
          <w:sz w:val="18"/>
          <w:szCs w:val="18"/>
          <w:lang w:eastAsia="es-ES"/>
        </w:rPr>
        <w:t xml:space="preserve"> o sincrónica-</w:t>
      </w:r>
    </w:p>
    <w:tbl>
      <w:tblPr>
        <w:tblW w:w="0" w:type="auto"/>
        <w:tblInd w:w="-7" w:type="dxa"/>
        <w:tblLayout w:type="fixed"/>
        <w:tblLook w:val="0000" w:firstRow="0" w:lastRow="0" w:firstColumn="0" w:lastColumn="0" w:noHBand="0" w:noVBand="0"/>
      </w:tblPr>
      <w:tblGrid>
        <w:gridCol w:w="2376"/>
        <w:gridCol w:w="6961"/>
      </w:tblGrid>
      <w:tr w:rsidR="00791850" w:rsidRPr="00791850" w:rsidTr="00485F4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r w:rsidRPr="00791850">
              <w:rPr>
                <w:rFonts w:ascii="Calibri" w:eastAsia="Times New Roman" w:hAnsi="Calibri" w:cs="Arial"/>
                <w:b/>
                <w:sz w:val="18"/>
                <w:szCs w:val="18"/>
                <w:lang w:eastAsia="es-ES"/>
              </w:rPr>
              <w:t>Criterios de evaluación</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91850" w:rsidRPr="00791850" w:rsidRDefault="00791850" w:rsidP="00791850">
            <w:pPr>
              <w:suppressAutoHyphens/>
              <w:snapToGrid w:val="0"/>
              <w:spacing w:after="0" w:line="240" w:lineRule="auto"/>
              <w:ind w:left="720"/>
              <w:rPr>
                <w:rFonts w:ascii="Calibri" w:eastAsia="Times New Roman" w:hAnsi="Calibri" w:cs="Arial"/>
                <w:b/>
                <w:sz w:val="18"/>
                <w:szCs w:val="18"/>
                <w:lang w:val="es-ES_tradnl" w:eastAsia="es-ES"/>
              </w:rPr>
            </w:pPr>
          </w:p>
          <w:p w:rsidR="00791850" w:rsidRPr="00791850" w:rsidRDefault="00791850" w:rsidP="00791850">
            <w:pPr>
              <w:suppressAutoHyphens/>
              <w:snapToGrid w:val="0"/>
              <w:spacing w:after="0" w:line="240" w:lineRule="auto"/>
              <w:ind w:left="720"/>
              <w:rPr>
                <w:rFonts w:ascii="Calibri" w:eastAsia="Times New Roman" w:hAnsi="Calibri" w:cs="Arial"/>
                <w:b/>
                <w:i/>
                <w:color w:val="0070C0"/>
                <w:sz w:val="18"/>
                <w:szCs w:val="18"/>
                <w:lang w:eastAsia="es-ES"/>
              </w:rPr>
            </w:pPr>
          </w:p>
          <w:p w:rsidR="00791850" w:rsidRPr="00791850" w:rsidRDefault="00791850" w:rsidP="00791850">
            <w:pPr>
              <w:suppressAutoHyphens/>
              <w:snapToGrid w:val="0"/>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La Cátedra de Canto aplicará una tabla de asistencia y evaluación que firmará el estudiante, la misma contiene ítems relativos a asistencia, así como valoraciones del desarrollo y estudio técnico vocal y musical, Cada clase es un práctico, por lo que podrá o no ser aprobado por el docente, de acuerdo a los objetivos y contenidos que la Asignatura propone.</w:t>
            </w:r>
          </w:p>
          <w:p w:rsidR="00791850" w:rsidRPr="00791850" w:rsidRDefault="00791850" w:rsidP="00791850">
            <w:pPr>
              <w:suppressAutoHyphens/>
              <w:snapToGrid w:val="0"/>
              <w:spacing w:after="0" w:line="240" w:lineRule="auto"/>
              <w:ind w:left="720"/>
              <w:rPr>
                <w:rFonts w:ascii="Calibri" w:eastAsia="Times New Roman" w:hAnsi="Calibri" w:cs="Arial"/>
                <w:b/>
                <w:sz w:val="18"/>
                <w:szCs w:val="18"/>
                <w:lang w:eastAsia="es-ES"/>
              </w:rPr>
            </w:pPr>
          </w:p>
          <w:p w:rsidR="00791850" w:rsidRPr="00791850" w:rsidRDefault="00791850" w:rsidP="00791850">
            <w:pPr>
              <w:suppressAutoHyphens/>
              <w:snapToGrid w:val="0"/>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 xml:space="preserve">Durante el cursado el Profesor y el Estudiante llevarán un cuaderno cada uno. En el cuaderno del primero se describirán: Fecha de clase, asistencia, la ejercitación trabajada, desempeño en clase y contendrá la calificación de práctico y parciales firmados por el estudiante. En el cuaderno el estudiante dejará plasmado por escrito correcciones, consignas y trabajo para cada clase firmado por el Profesor. </w:t>
            </w:r>
          </w:p>
          <w:p w:rsidR="00791850" w:rsidRPr="00791850" w:rsidRDefault="00791850" w:rsidP="00791850">
            <w:pPr>
              <w:suppressAutoHyphens/>
              <w:snapToGrid w:val="0"/>
              <w:spacing w:after="0" w:line="240" w:lineRule="auto"/>
              <w:ind w:left="720"/>
              <w:rPr>
                <w:rFonts w:ascii="Calibri" w:eastAsia="Times New Roman" w:hAnsi="Calibri" w:cs="Arial"/>
                <w:b/>
                <w:sz w:val="18"/>
                <w:szCs w:val="18"/>
                <w:lang w:eastAsia="es-ES"/>
              </w:rPr>
            </w:pPr>
          </w:p>
          <w:p w:rsidR="00791850" w:rsidRPr="00791850" w:rsidRDefault="00791850" w:rsidP="00791850">
            <w:pPr>
              <w:suppressAutoHyphens/>
              <w:snapToGrid w:val="0"/>
              <w:spacing w:after="0" w:line="240" w:lineRule="auto"/>
              <w:ind w:left="720"/>
              <w:rPr>
                <w:rFonts w:ascii="Calibri" w:eastAsia="Times New Roman" w:hAnsi="Calibri" w:cs="Arial"/>
                <w:b/>
                <w:sz w:val="18"/>
                <w:szCs w:val="18"/>
                <w:lang w:eastAsia="es-ES"/>
              </w:rPr>
            </w:pPr>
          </w:p>
          <w:p w:rsidR="00791850" w:rsidRPr="00791850" w:rsidRDefault="00791850" w:rsidP="00791850">
            <w:pPr>
              <w:suppressAutoHyphens/>
              <w:snapToGrid w:val="0"/>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 xml:space="preserve">IMPORTANTE: </w:t>
            </w:r>
          </w:p>
          <w:p w:rsidR="00791850" w:rsidRPr="00791850" w:rsidRDefault="00791850" w:rsidP="00791850">
            <w:pPr>
              <w:suppressAutoHyphens/>
              <w:snapToGrid w:val="0"/>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 xml:space="preserve">Se considera cada clase como un práctico, lo que demuestra el estudio continuo o no del estudiante. Quienes no cumplan con lo solicitado en cada clase por el docente, tendrán un práctico desaprobado. </w:t>
            </w:r>
          </w:p>
          <w:p w:rsidR="00791850" w:rsidRPr="00791850" w:rsidRDefault="00791850" w:rsidP="00791850">
            <w:pPr>
              <w:suppressAutoHyphens/>
              <w:snapToGrid w:val="0"/>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Se justificarán los ausentes con certificado médico o laboral, este último del lugar de trabajo del estudiante.</w:t>
            </w:r>
          </w:p>
          <w:p w:rsidR="00791850" w:rsidRPr="00791850" w:rsidRDefault="00791850" w:rsidP="00791850">
            <w:pPr>
              <w:suppressAutoHyphens/>
              <w:snapToGrid w:val="0"/>
              <w:spacing w:after="0" w:line="240" w:lineRule="auto"/>
              <w:ind w:left="720"/>
              <w:rPr>
                <w:rFonts w:ascii="Calibri" w:eastAsia="Times New Roman" w:hAnsi="Calibri" w:cs="Arial"/>
                <w:b/>
                <w:sz w:val="18"/>
                <w:szCs w:val="18"/>
                <w:lang w:eastAsia="es-ES"/>
              </w:rPr>
            </w:pPr>
          </w:p>
          <w:p w:rsidR="00791850" w:rsidRPr="00791850" w:rsidRDefault="00791850" w:rsidP="00791850">
            <w:pPr>
              <w:suppressAutoHyphens/>
              <w:snapToGrid w:val="0"/>
              <w:spacing w:after="0" w:line="240" w:lineRule="auto"/>
              <w:rPr>
                <w:rFonts w:ascii="Calibri" w:eastAsia="Times New Roman" w:hAnsi="Calibri" w:cs="Arial"/>
                <w:b/>
                <w:sz w:val="18"/>
                <w:szCs w:val="18"/>
                <w:lang w:val="es-ES_tradnl" w:eastAsia="es-ES"/>
              </w:rPr>
            </w:pPr>
            <w:r w:rsidRPr="00791850">
              <w:rPr>
                <w:rFonts w:ascii="Calibri" w:eastAsia="Times New Roman" w:hAnsi="Calibri" w:cs="Arial"/>
                <w:b/>
                <w:sz w:val="18"/>
                <w:szCs w:val="18"/>
                <w:lang w:val="es-ES_tradnl" w:eastAsia="es-ES"/>
              </w:rPr>
              <w:t>Se valorará la capacidad comunicativa, la calidad artística y el grado de autocontrol del estudiante en la interpretación de las obras.</w:t>
            </w:r>
          </w:p>
          <w:p w:rsidR="00791850" w:rsidRPr="00791850" w:rsidRDefault="00791850" w:rsidP="00791850">
            <w:pPr>
              <w:suppressAutoHyphens/>
              <w:snapToGrid w:val="0"/>
              <w:spacing w:after="0" w:line="240" w:lineRule="auto"/>
              <w:rPr>
                <w:rFonts w:ascii="Calibri" w:eastAsia="Times New Roman" w:hAnsi="Calibri" w:cs="Arial"/>
                <w:b/>
                <w:bCs/>
                <w:sz w:val="18"/>
                <w:szCs w:val="18"/>
                <w:lang w:eastAsia="es-ES"/>
              </w:rPr>
            </w:pPr>
            <w:r w:rsidRPr="00791850">
              <w:rPr>
                <w:rFonts w:ascii="Calibri" w:eastAsia="Times New Roman" w:hAnsi="Calibri" w:cs="Arial"/>
                <w:b/>
                <w:bCs/>
                <w:sz w:val="18"/>
                <w:szCs w:val="18"/>
                <w:lang w:val="es-ES_tradnl" w:eastAsia="es-ES"/>
              </w:rPr>
              <w:t>La calificación final se expresará en términos numéricos, utilizando una escala de cero a diez puntos.</w:t>
            </w:r>
          </w:p>
          <w:p w:rsidR="00791850" w:rsidRPr="00791850" w:rsidRDefault="00791850" w:rsidP="00791850">
            <w:pPr>
              <w:suppressAutoHyphens/>
              <w:snapToGrid w:val="0"/>
              <w:spacing w:after="0" w:line="240" w:lineRule="auto"/>
              <w:rPr>
                <w:rFonts w:ascii="Calibri" w:eastAsia="Times New Roman" w:hAnsi="Calibri" w:cs="Arial"/>
                <w:b/>
                <w:sz w:val="18"/>
                <w:szCs w:val="18"/>
                <w:lang w:val="es-ES_tradnl" w:eastAsia="es-ES"/>
              </w:rPr>
            </w:pPr>
            <w:r w:rsidRPr="00791850">
              <w:rPr>
                <w:rFonts w:ascii="Calibri" w:eastAsia="Times New Roman" w:hAnsi="Calibri" w:cs="Arial"/>
                <w:b/>
                <w:sz w:val="18"/>
                <w:szCs w:val="18"/>
                <w:lang w:eastAsia="es-ES"/>
              </w:rPr>
              <w:t>El material musical</w:t>
            </w:r>
            <w:r w:rsidRPr="00791850">
              <w:rPr>
                <w:rFonts w:ascii="Calibri" w:eastAsia="Times New Roman" w:hAnsi="Calibri" w:cs="Arial"/>
                <w:b/>
                <w:sz w:val="18"/>
                <w:szCs w:val="18"/>
                <w:lang w:val="es-ES_tradnl" w:eastAsia="es-ES"/>
              </w:rPr>
              <w:t xml:space="preserve"> presentado en las evaluaciones deberá permitir demostrar que el estudiante se ha apropiado de:</w:t>
            </w:r>
          </w:p>
          <w:p w:rsidR="00791850" w:rsidRPr="00791850" w:rsidRDefault="00791850" w:rsidP="00791850">
            <w:pPr>
              <w:suppressAutoHyphens/>
              <w:snapToGrid w:val="0"/>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-Control de la respiración para su aplicación en el canto.</w:t>
            </w:r>
          </w:p>
          <w:p w:rsidR="00791850" w:rsidRPr="00791850" w:rsidRDefault="00791850" w:rsidP="00791850">
            <w:pPr>
              <w:suppressAutoHyphens/>
              <w:snapToGrid w:val="0"/>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-Afinación.</w:t>
            </w:r>
          </w:p>
          <w:p w:rsidR="00791850" w:rsidRPr="00791850" w:rsidRDefault="00791850" w:rsidP="00791850">
            <w:pPr>
              <w:suppressAutoHyphens/>
              <w:snapToGrid w:val="0"/>
              <w:spacing w:after="0" w:line="240" w:lineRule="auto"/>
              <w:rPr>
                <w:rFonts w:ascii="Calibri" w:eastAsia="Times New Roman" w:hAnsi="Calibri" w:cs="Arial"/>
                <w:b/>
                <w:color w:val="0070C0"/>
                <w:sz w:val="18"/>
                <w:szCs w:val="18"/>
                <w:lang w:val="es-ES_tradnl" w:eastAsia="es-ES"/>
              </w:rPr>
            </w:pPr>
            <w:r w:rsidRPr="00791850">
              <w:rPr>
                <w:rFonts w:ascii="Calibri" w:eastAsia="Times New Roman" w:hAnsi="Calibri" w:cs="Arial"/>
                <w:b/>
                <w:sz w:val="18"/>
                <w:szCs w:val="18"/>
                <w:lang w:eastAsia="es-ES"/>
              </w:rPr>
              <w:t>-Desarrollo del registro vocal en la extensión que abarca los contenidos del año, así como los trabajados en el aula.</w:t>
            </w:r>
          </w:p>
          <w:p w:rsidR="00791850" w:rsidRPr="00791850" w:rsidRDefault="00791850" w:rsidP="00791850">
            <w:pPr>
              <w:suppressAutoHyphens/>
              <w:snapToGrid w:val="0"/>
              <w:spacing w:after="0" w:line="240" w:lineRule="auto"/>
              <w:rPr>
                <w:rFonts w:ascii="Calibri" w:eastAsia="Times New Roman" w:hAnsi="Calibri" w:cs="Arial"/>
                <w:b/>
                <w:color w:val="0070C0"/>
                <w:sz w:val="18"/>
                <w:szCs w:val="18"/>
                <w:lang w:val="es-ES_tradnl" w:eastAsia="es-ES"/>
              </w:rPr>
            </w:pPr>
            <w:r w:rsidRPr="00791850">
              <w:rPr>
                <w:rFonts w:ascii="Calibri" w:eastAsia="Times New Roman" w:hAnsi="Calibri" w:cs="Arial"/>
                <w:b/>
                <w:color w:val="0070C0"/>
                <w:sz w:val="18"/>
                <w:szCs w:val="18"/>
                <w:lang w:eastAsia="es-ES"/>
              </w:rPr>
              <w:t>-</w:t>
            </w:r>
            <w:r w:rsidRPr="00791850">
              <w:rPr>
                <w:rFonts w:ascii="Calibri" w:eastAsia="Times New Roman" w:hAnsi="Calibri" w:cs="Arial"/>
                <w:b/>
                <w:sz w:val="18"/>
                <w:szCs w:val="18"/>
                <w:lang w:eastAsia="es-ES"/>
              </w:rPr>
              <w:t>Consecución del asentamiento del ligado.</w:t>
            </w:r>
          </w:p>
          <w:p w:rsidR="00791850" w:rsidRPr="00791850" w:rsidRDefault="00791850" w:rsidP="00791850">
            <w:pPr>
              <w:suppressAutoHyphens/>
              <w:snapToGrid w:val="0"/>
              <w:spacing w:after="0" w:line="240" w:lineRule="auto"/>
              <w:rPr>
                <w:rFonts w:ascii="Calibri" w:eastAsia="Times New Roman" w:hAnsi="Calibri" w:cs="Arial"/>
                <w:b/>
                <w:sz w:val="18"/>
                <w:szCs w:val="18"/>
                <w:lang w:val="es-ES_tradnl" w:eastAsia="es-ES"/>
              </w:rPr>
            </w:pPr>
            <w:r w:rsidRPr="00791850">
              <w:rPr>
                <w:rFonts w:ascii="Calibri" w:eastAsia="Times New Roman" w:hAnsi="Calibri" w:cs="Arial"/>
                <w:b/>
                <w:sz w:val="18"/>
                <w:szCs w:val="18"/>
                <w:lang w:eastAsia="es-ES"/>
              </w:rPr>
              <w:t>-Diferenciación sensitiva de la resonancia frontal y alta.</w:t>
            </w:r>
          </w:p>
          <w:p w:rsidR="00791850" w:rsidRPr="00791850" w:rsidRDefault="00791850" w:rsidP="00791850">
            <w:pPr>
              <w:suppressAutoHyphens/>
              <w:snapToGrid w:val="0"/>
              <w:spacing w:after="0" w:line="240" w:lineRule="auto"/>
              <w:rPr>
                <w:rFonts w:ascii="Calibri" w:eastAsia="Times New Roman" w:hAnsi="Calibri" w:cs="Arial"/>
                <w:b/>
                <w:sz w:val="18"/>
                <w:szCs w:val="18"/>
                <w:lang w:val="es-ES_tradnl" w:eastAsia="es-ES"/>
              </w:rPr>
            </w:pPr>
            <w:r w:rsidRPr="00791850">
              <w:rPr>
                <w:rFonts w:ascii="Calibri" w:eastAsia="Times New Roman" w:hAnsi="Calibri" w:cs="Arial"/>
                <w:b/>
                <w:sz w:val="18"/>
                <w:szCs w:val="18"/>
                <w:lang w:val="es-ES_tradnl" w:eastAsia="es-ES"/>
              </w:rPr>
              <w:t>-D</w:t>
            </w:r>
            <w:proofErr w:type="spellStart"/>
            <w:r w:rsidRPr="00791850">
              <w:rPr>
                <w:rFonts w:ascii="Calibri" w:eastAsia="Times New Roman" w:hAnsi="Calibri" w:cs="Arial"/>
                <w:b/>
                <w:sz w:val="18"/>
                <w:szCs w:val="18"/>
                <w:lang w:eastAsia="es-ES"/>
              </w:rPr>
              <w:t>esarrollo</w:t>
            </w:r>
            <w:proofErr w:type="spellEnd"/>
            <w:r w:rsidRPr="00791850">
              <w:rPr>
                <w:rFonts w:ascii="Calibri" w:eastAsia="Times New Roman" w:hAnsi="Calibri" w:cs="Arial"/>
                <w:b/>
                <w:sz w:val="18"/>
                <w:szCs w:val="18"/>
                <w:lang w:eastAsia="es-ES"/>
              </w:rPr>
              <w:t xml:space="preserve"> de la articulación y de una emisión timbrada. Mordiente.</w:t>
            </w:r>
          </w:p>
          <w:p w:rsidR="00791850" w:rsidRPr="00791850" w:rsidRDefault="00791850" w:rsidP="00791850">
            <w:pPr>
              <w:suppressAutoHyphens/>
              <w:snapToGrid w:val="0"/>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-Desarrollo de una correcta dicción al cantar.</w:t>
            </w:r>
          </w:p>
          <w:p w:rsidR="00791850" w:rsidRDefault="00791850" w:rsidP="00791850">
            <w:pPr>
              <w:suppressAutoHyphens/>
              <w:snapToGrid w:val="0"/>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-Manifestación del fraseo al cantar.</w:t>
            </w:r>
          </w:p>
          <w:p w:rsidR="00BD5AE7" w:rsidRPr="00BD5AE7" w:rsidRDefault="00BD5AE7" w:rsidP="00BD5AE7">
            <w:pPr>
              <w:suppressAutoHyphens/>
              <w:snapToGrid w:val="0"/>
              <w:spacing w:after="0" w:line="240" w:lineRule="auto"/>
              <w:rPr>
                <w:rFonts w:ascii="Calibri" w:eastAsia="Times New Roman" w:hAnsi="Calibri" w:cs="Arial"/>
                <w:b/>
                <w:sz w:val="18"/>
                <w:szCs w:val="18"/>
                <w:lang w:eastAsia="es-ES"/>
              </w:rPr>
            </w:pPr>
            <w:r>
              <w:rPr>
                <w:rFonts w:ascii="Calibri" w:eastAsia="Times New Roman" w:hAnsi="Calibri" w:cs="Arial"/>
                <w:b/>
                <w:sz w:val="18"/>
                <w:szCs w:val="18"/>
                <w:lang w:eastAsia="es-ES"/>
              </w:rPr>
              <w:t xml:space="preserve">- </w:t>
            </w:r>
            <w:r w:rsidRPr="00BD5AE7">
              <w:rPr>
                <w:rFonts w:ascii="Calibri" w:eastAsia="Times New Roman" w:hAnsi="Calibri" w:cs="Arial"/>
                <w:b/>
                <w:sz w:val="18"/>
                <w:szCs w:val="18"/>
                <w:lang w:eastAsia="es-ES"/>
              </w:rPr>
              <w:t xml:space="preserve">Reconoce recursos musicales propios del </w:t>
            </w:r>
            <w:r>
              <w:rPr>
                <w:rFonts w:ascii="Calibri" w:eastAsia="Times New Roman" w:hAnsi="Calibri" w:cs="Arial"/>
                <w:b/>
                <w:sz w:val="18"/>
                <w:szCs w:val="18"/>
                <w:lang w:eastAsia="es-ES"/>
              </w:rPr>
              <w:t xml:space="preserve">sincretismo cultural americano. </w:t>
            </w:r>
            <w:r w:rsidRPr="00BD5AE7">
              <w:rPr>
                <w:rFonts w:ascii="Calibri" w:eastAsia="Times New Roman" w:hAnsi="Calibri" w:cs="Arial"/>
                <w:b/>
                <w:sz w:val="18"/>
                <w:szCs w:val="18"/>
                <w:lang w:eastAsia="es-ES"/>
              </w:rPr>
              <w:t xml:space="preserve"> Identifica los elementos sincréticos musicales en repertorios americanos.</w:t>
            </w:r>
          </w:p>
          <w:p w:rsidR="00791850" w:rsidRPr="00791850" w:rsidRDefault="00791850" w:rsidP="00791850">
            <w:pPr>
              <w:suppressAutoHyphens/>
              <w:snapToGrid w:val="0"/>
              <w:spacing w:after="0" w:line="240" w:lineRule="auto"/>
              <w:rPr>
                <w:rFonts w:ascii="Calibri" w:eastAsia="Times New Roman" w:hAnsi="Calibri" w:cs="Arial"/>
                <w:b/>
                <w:sz w:val="18"/>
                <w:szCs w:val="18"/>
                <w:lang w:val="es-ES_tradnl" w:eastAsia="es-ES"/>
              </w:rPr>
            </w:pPr>
            <w:r w:rsidRPr="00791850">
              <w:rPr>
                <w:rFonts w:ascii="Calibri" w:eastAsia="Times New Roman" w:hAnsi="Calibri" w:cs="Arial"/>
                <w:b/>
                <w:sz w:val="18"/>
                <w:szCs w:val="18"/>
                <w:lang w:eastAsia="es-ES"/>
              </w:rPr>
              <w:t>-Capacidad comunicativa.</w:t>
            </w:r>
          </w:p>
          <w:p w:rsidR="00791850" w:rsidRPr="00791850" w:rsidRDefault="00791850" w:rsidP="00791850">
            <w:pPr>
              <w:suppressAutoHyphens/>
              <w:snapToGrid w:val="0"/>
              <w:spacing w:after="0" w:line="240" w:lineRule="auto"/>
              <w:rPr>
                <w:rFonts w:ascii="Calibri" w:eastAsia="Times New Roman" w:hAnsi="Calibri" w:cs="Arial"/>
                <w:b/>
                <w:sz w:val="18"/>
                <w:szCs w:val="18"/>
                <w:lang w:val="es-ES_tradnl" w:eastAsia="es-ES"/>
              </w:rPr>
            </w:pPr>
            <w:r w:rsidRPr="00791850">
              <w:rPr>
                <w:rFonts w:ascii="Calibri" w:eastAsia="Times New Roman" w:hAnsi="Calibri" w:cs="Arial"/>
                <w:b/>
                <w:sz w:val="18"/>
                <w:szCs w:val="18"/>
                <w:lang w:eastAsia="es-ES"/>
              </w:rPr>
              <w:t>-</w:t>
            </w:r>
            <w:r w:rsidRPr="00791850">
              <w:rPr>
                <w:rFonts w:ascii="Calibri" w:eastAsia="Times New Roman" w:hAnsi="Calibri" w:cs="Arial"/>
                <w:b/>
                <w:sz w:val="18"/>
                <w:szCs w:val="18"/>
                <w:u w:val="single"/>
                <w:lang w:val="es-ES_tradnl" w:eastAsia="es-ES"/>
              </w:rPr>
              <w:t xml:space="preserve">Control del temor de exposición.    </w:t>
            </w:r>
          </w:p>
          <w:p w:rsidR="00791850" w:rsidRPr="00791850" w:rsidRDefault="00791850" w:rsidP="00791850">
            <w:pPr>
              <w:suppressAutoHyphens/>
              <w:snapToGrid w:val="0"/>
              <w:spacing w:after="0" w:line="240" w:lineRule="auto"/>
              <w:rPr>
                <w:rFonts w:ascii="Calibri" w:eastAsia="Times New Roman" w:hAnsi="Calibri" w:cs="Arial"/>
                <w:b/>
                <w:sz w:val="18"/>
                <w:szCs w:val="18"/>
                <w:lang w:val="es-ES_tradnl" w:eastAsia="es-ES"/>
              </w:rPr>
            </w:pPr>
            <w:r w:rsidRPr="00791850">
              <w:rPr>
                <w:rFonts w:ascii="Calibri" w:eastAsia="Times New Roman" w:hAnsi="Calibri" w:cs="Arial"/>
                <w:b/>
                <w:sz w:val="18"/>
                <w:szCs w:val="18"/>
                <w:lang w:val="es-ES_tradnl" w:eastAsia="es-ES"/>
              </w:rPr>
              <w:t xml:space="preserve">Se valorará el desarrollo técnico en la extensión del registro vocal trabajada en contenidos en lo referente a: </w:t>
            </w:r>
            <w:proofErr w:type="spellStart"/>
            <w:r w:rsidRPr="00791850">
              <w:rPr>
                <w:rFonts w:ascii="Calibri" w:eastAsia="Times New Roman" w:hAnsi="Calibri" w:cs="Arial"/>
                <w:b/>
                <w:sz w:val="18"/>
                <w:szCs w:val="18"/>
                <w:lang w:val="es-ES_tradnl" w:eastAsia="es-ES"/>
              </w:rPr>
              <w:t>legato</w:t>
            </w:r>
            <w:proofErr w:type="spellEnd"/>
            <w:r w:rsidRPr="00791850">
              <w:rPr>
                <w:rFonts w:ascii="Calibri" w:eastAsia="Times New Roman" w:hAnsi="Calibri" w:cs="Arial"/>
                <w:b/>
                <w:sz w:val="18"/>
                <w:szCs w:val="18"/>
                <w:lang w:val="es-ES_tradnl" w:eastAsia="es-ES"/>
              </w:rPr>
              <w:t>- ligado, sostén del sonido, emisión vocal timbrada,  y memorización.</w:t>
            </w:r>
          </w:p>
          <w:p w:rsidR="00791850" w:rsidRPr="00791850" w:rsidRDefault="00791850" w:rsidP="00791850">
            <w:pPr>
              <w:suppressAutoHyphens/>
              <w:snapToGrid w:val="0"/>
              <w:spacing w:after="0" w:line="240" w:lineRule="auto"/>
              <w:rPr>
                <w:rFonts w:ascii="Calibri" w:eastAsia="Times New Roman" w:hAnsi="Calibri" w:cs="Arial"/>
                <w:b/>
                <w:sz w:val="18"/>
                <w:szCs w:val="18"/>
                <w:lang w:val="es-ES_tradnl" w:eastAsia="es-ES"/>
              </w:rPr>
            </w:pPr>
            <w:r w:rsidRPr="00791850">
              <w:rPr>
                <w:rFonts w:ascii="Calibri" w:eastAsia="Times New Roman" w:hAnsi="Calibri" w:cs="Arial"/>
                <w:b/>
                <w:sz w:val="18"/>
                <w:szCs w:val="18"/>
                <w:lang w:val="es-ES_tradnl" w:eastAsia="es-ES"/>
              </w:rPr>
              <w:t>Añadiremos a éstos la importancia del empleo correcto de la fonética apropiada y una dicción que haga inteligible el texto.</w:t>
            </w:r>
          </w:p>
          <w:p w:rsidR="00791850" w:rsidRPr="00791850" w:rsidRDefault="00791850" w:rsidP="00791850">
            <w:pPr>
              <w:suppressAutoHyphens/>
              <w:snapToGrid w:val="0"/>
              <w:spacing w:after="0" w:line="240" w:lineRule="auto"/>
              <w:ind w:left="720"/>
              <w:rPr>
                <w:rFonts w:ascii="Calibri" w:eastAsia="Times New Roman" w:hAnsi="Calibri" w:cs="Arial"/>
                <w:b/>
                <w:color w:val="0070C0"/>
                <w:sz w:val="18"/>
                <w:szCs w:val="18"/>
                <w:lang w:val="es-AR" w:eastAsia="es-ES"/>
              </w:rPr>
            </w:pPr>
          </w:p>
          <w:p w:rsidR="00791850" w:rsidRPr="00791850" w:rsidRDefault="00791850" w:rsidP="00791850">
            <w:pPr>
              <w:suppressAutoHyphens/>
              <w:snapToGrid w:val="0"/>
              <w:spacing w:after="0" w:line="240" w:lineRule="auto"/>
              <w:ind w:left="720"/>
              <w:rPr>
                <w:rFonts w:ascii="Calibri" w:eastAsia="Times New Roman" w:hAnsi="Calibri" w:cs="Arial"/>
                <w:b/>
                <w:color w:val="0070C0"/>
                <w:sz w:val="18"/>
                <w:szCs w:val="18"/>
                <w:lang w:eastAsia="es-ES"/>
              </w:rPr>
            </w:pPr>
          </w:p>
        </w:tc>
      </w:tr>
      <w:tr w:rsidR="00791850" w:rsidRPr="00791850" w:rsidTr="00485F4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r w:rsidRPr="00791850">
              <w:rPr>
                <w:rFonts w:ascii="Calibri" w:eastAsia="Times New Roman" w:hAnsi="Calibri" w:cs="Arial"/>
                <w:b/>
                <w:sz w:val="18"/>
                <w:szCs w:val="18"/>
                <w:lang w:eastAsia="es-ES"/>
              </w:rPr>
              <w:lastRenderedPageBreak/>
              <w:t xml:space="preserve">Acreditación </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91850" w:rsidRPr="00791850" w:rsidRDefault="00791850" w:rsidP="00791850">
            <w:pPr>
              <w:suppressAutoHyphens/>
              <w:spacing w:after="0" w:line="240" w:lineRule="auto"/>
              <w:rPr>
                <w:rFonts w:ascii="Times New Roman" w:eastAsia="Times New Roman" w:hAnsi="Times New Roman" w:cs="Times New Roman"/>
                <w:b/>
                <w:sz w:val="24"/>
                <w:szCs w:val="24"/>
                <w:lang w:val="es-AR" w:eastAsia="zh-CN"/>
              </w:rPr>
            </w:pPr>
            <w:r w:rsidRPr="00791850">
              <w:rPr>
                <w:rFonts w:ascii="Calibri" w:eastAsia="Times New Roman" w:hAnsi="Calibri" w:cs="Arial"/>
                <w:b/>
                <w:sz w:val="18"/>
                <w:szCs w:val="18"/>
                <w:lang w:eastAsia="es-ES"/>
              </w:rPr>
              <w:t xml:space="preserve">con examen final </w:t>
            </w:r>
          </w:p>
        </w:tc>
      </w:tr>
      <w:tr w:rsidR="00791850" w:rsidRPr="00791850" w:rsidTr="00485F4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r w:rsidRPr="00791850">
              <w:rPr>
                <w:rFonts w:ascii="Calibri" w:eastAsia="Times New Roman" w:hAnsi="Calibri" w:cs="Arial"/>
                <w:b/>
                <w:sz w:val="18"/>
                <w:szCs w:val="18"/>
                <w:lang w:eastAsia="es-ES"/>
              </w:rPr>
              <w:t>Criterios de</w:t>
            </w:r>
            <w:r w:rsidRPr="00791850">
              <w:rPr>
                <w:rFonts w:ascii="Calibri" w:eastAsia="Times New Roman" w:hAnsi="Calibri" w:cs="Arial"/>
                <w:sz w:val="18"/>
                <w:szCs w:val="18"/>
                <w:lang w:eastAsia="es-ES"/>
              </w:rPr>
              <w:t xml:space="preserve"> </w:t>
            </w:r>
            <w:r w:rsidRPr="00791850">
              <w:rPr>
                <w:rFonts w:ascii="Calibri" w:eastAsia="Times New Roman" w:hAnsi="Calibri" w:cs="Arial"/>
                <w:b/>
                <w:sz w:val="18"/>
                <w:szCs w:val="18"/>
                <w:lang w:eastAsia="es-ES"/>
              </w:rPr>
              <w:t>acreditación</w:t>
            </w:r>
          </w:p>
          <w:p w:rsidR="00791850" w:rsidRPr="00791850" w:rsidRDefault="00791850" w:rsidP="00791850">
            <w:pPr>
              <w:suppressAutoHyphens/>
              <w:spacing w:after="0" w:line="240" w:lineRule="auto"/>
              <w:rPr>
                <w:rFonts w:ascii="Calibri" w:eastAsia="Times New Roman" w:hAnsi="Calibri" w:cs="Arial"/>
                <w:sz w:val="14"/>
                <w:szCs w:val="14"/>
                <w:lang w:eastAsia="es-ES"/>
              </w:rPr>
            </w:pP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91850" w:rsidRPr="00791850" w:rsidRDefault="00791850" w:rsidP="0080049B">
            <w:pPr>
              <w:suppressAutoHyphens/>
              <w:spacing w:after="0" w:line="240" w:lineRule="auto"/>
              <w:rPr>
                <w:rFonts w:ascii="Calibri" w:eastAsia="Times New Roman" w:hAnsi="Calibri" w:cs="Arial"/>
                <w:b/>
                <w:sz w:val="18"/>
                <w:szCs w:val="18"/>
                <w:lang w:val="es-AR" w:eastAsia="es-ES"/>
              </w:rPr>
            </w:pPr>
          </w:p>
          <w:p w:rsidR="00791850" w:rsidRPr="00791850" w:rsidRDefault="00791850" w:rsidP="00791850">
            <w:pPr>
              <w:suppressAutoHyphens/>
              <w:spacing w:after="0" w:line="240" w:lineRule="auto"/>
              <w:ind w:left="720"/>
              <w:rPr>
                <w:rFonts w:ascii="Calibri" w:eastAsia="Times New Roman" w:hAnsi="Calibri" w:cs="Arial"/>
                <w:b/>
                <w:sz w:val="18"/>
                <w:szCs w:val="18"/>
                <w:lang w:eastAsia="es-ES"/>
              </w:rPr>
            </w:pPr>
            <w:r w:rsidRPr="00791850">
              <w:rPr>
                <w:rFonts w:ascii="Calibri" w:eastAsia="Times New Roman" w:hAnsi="Calibri" w:cs="Arial"/>
                <w:b/>
                <w:sz w:val="18"/>
                <w:szCs w:val="18"/>
                <w:lang w:val="es-AR" w:eastAsia="es-ES"/>
              </w:rPr>
              <w:t>Para promocionar la materia el alumno deberá cumplir con los siguientes requisitos:</w:t>
            </w:r>
          </w:p>
          <w:p w:rsidR="00791850" w:rsidRPr="00791850" w:rsidRDefault="00791850" w:rsidP="00791850">
            <w:pPr>
              <w:numPr>
                <w:ilvl w:val="0"/>
                <w:numId w:val="8"/>
              </w:numPr>
              <w:suppressAutoHyphens/>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val="es-AR" w:eastAsia="es-ES"/>
              </w:rPr>
              <w:t>90% de asistencia.</w:t>
            </w:r>
          </w:p>
          <w:p w:rsidR="00791850" w:rsidRPr="00791850" w:rsidRDefault="00791850" w:rsidP="00791850">
            <w:pPr>
              <w:numPr>
                <w:ilvl w:val="0"/>
                <w:numId w:val="8"/>
              </w:numPr>
              <w:suppressAutoHyphens/>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val="es-AR" w:eastAsia="es-ES"/>
              </w:rPr>
              <w:t>90% de prácticos aprobados.</w:t>
            </w:r>
          </w:p>
          <w:p w:rsidR="00791850" w:rsidRPr="00791850" w:rsidRDefault="00791850" w:rsidP="00791850">
            <w:pPr>
              <w:numPr>
                <w:ilvl w:val="0"/>
                <w:numId w:val="8"/>
              </w:numPr>
              <w:suppressAutoHyphens/>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val="es-AR" w:eastAsia="es-ES"/>
              </w:rPr>
              <w:t>Presentación del cuaderno de registro.</w:t>
            </w:r>
          </w:p>
          <w:p w:rsidR="00791850" w:rsidRPr="00791850" w:rsidRDefault="00791850" w:rsidP="00791850">
            <w:pPr>
              <w:numPr>
                <w:ilvl w:val="0"/>
                <w:numId w:val="8"/>
              </w:numPr>
              <w:suppressAutoHyphens/>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val="es-AR" w:eastAsia="es-ES"/>
              </w:rPr>
              <w:t>Los dos parciales aprobados con más del 80% de la nota.</w:t>
            </w:r>
          </w:p>
          <w:p w:rsidR="00791850" w:rsidRPr="00791850" w:rsidRDefault="00791850" w:rsidP="00791850">
            <w:pPr>
              <w:numPr>
                <w:ilvl w:val="0"/>
                <w:numId w:val="8"/>
              </w:numPr>
              <w:suppressAutoHyphens/>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val="es-AR" w:eastAsia="es-ES"/>
              </w:rPr>
              <w:t>Coloquio final de autoevaluación y reflexión sobre su proceso del año.</w:t>
            </w:r>
          </w:p>
          <w:p w:rsidR="00791850" w:rsidRPr="00791850" w:rsidRDefault="00791850" w:rsidP="00791850">
            <w:pPr>
              <w:numPr>
                <w:ilvl w:val="0"/>
                <w:numId w:val="8"/>
              </w:numPr>
              <w:suppressAutoHyphens/>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val="es-AR" w:eastAsia="es-ES"/>
              </w:rPr>
              <w:t>Presentación y aprobación de una monografía sobre tema del programa: Respiración.</w:t>
            </w:r>
          </w:p>
          <w:p w:rsidR="00791850" w:rsidRPr="00791850" w:rsidRDefault="00791850" w:rsidP="00791850">
            <w:pPr>
              <w:suppressAutoHyphens/>
              <w:spacing w:after="0" w:line="240" w:lineRule="auto"/>
              <w:ind w:left="720"/>
              <w:rPr>
                <w:rFonts w:ascii="Calibri" w:eastAsia="Times New Roman" w:hAnsi="Calibri" w:cs="Arial"/>
                <w:b/>
                <w:sz w:val="18"/>
                <w:szCs w:val="18"/>
                <w:lang w:val="es-AR" w:eastAsia="es-ES"/>
              </w:rPr>
            </w:pPr>
          </w:p>
          <w:p w:rsidR="00791850" w:rsidRPr="00791850" w:rsidRDefault="00791850" w:rsidP="00791850">
            <w:pPr>
              <w:suppressAutoHyphens/>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1)Vocalizaciones:</w:t>
            </w:r>
          </w:p>
          <w:p w:rsidR="00791850" w:rsidRPr="00791850" w:rsidRDefault="00791850" w:rsidP="00791850">
            <w:pPr>
              <w:suppressAutoHyphens/>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val="es-AR" w:eastAsia="es-ES"/>
              </w:rPr>
              <w:t>- HERBERT- CAESARI: 3 estudios.</w:t>
            </w:r>
          </w:p>
          <w:p w:rsidR="00791850" w:rsidRPr="00791850" w:rsidRDefault="00791850" w:rsidP="00791850">
            <w:pPr>
              <w:suppressAutoHyphens/>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 xml:space="preserve">-CONCONE, 1941.  </w:t>
            </w:r>
            <w:r w:rsidRPr="00791850">
              <w:rPr>
                <w:rFonts w:ascii="Calibri" w:eastAsia="Times New Roman" w:hAnsi="Calibri" w:cs="Arial"/>
                <w:b/>
                <w:i/>
                <w:sz w:val="18"/>
                <w:szCs w:val="18"/>
                <w:lang w:eastAsia="es-ES"/>
              </w:rPr>
              <w:t xml:space="preserve">Estudios </w:t>
            </w:r>
            <w:proofErr w:type="spellStart"/>
            <w:r w:rsidRPr="00791850">
              <w:rPr>
                <w:rFonts w:ascii="Calibri" w:eastAsia="Times New Roman" w:hAnsi="Calibri" w:cs="Arial"/>
                <w:b/>
                <w:i/>
                <w:sz w:val="18"/>
                <w:szCs w:val="18"/>
                <w:lang w:eastAsia="es-ES"/>
              </w:rPr>
              <w:t>op</w:t>
            </w:r>
            <w:proofErr w:type="spellEnd"/>
            <w:r w:rsidRPr="00791850">
              <w:rPr>
                <w:rFonts w:ascii="Calibri" w:eastAsia="Times New Roman" w:hAnsi="Calibri" w:cs="Arial"/>
                <w:b/>
                <w:i/>
                <w:sz w:val="18"/>
                <w:szCs w:val="18"/>
                <w:lang w:eastAsia="es-ES"/>
              </w:rPr>
              <w:t>. 9.</w:t>
            </w:r>
            <w:r w:rsidRPr="00791850">
              <w:rPr>
                <w:rFonts w:ascii="Calibri" w:eastAsia="Times New Roman" w:hAnsi="Calibri" w:cs="Arial"/>
                <w:b/>
                <w:sz w:val="18"/>
                <w:szCs w:val="18"/>
                <w:lang w:eastAsia="es-ES"/>
              </w:rPr>
              <w:t xml:space="preserve"> Bs. As. Ed. </w:t>
            </w:r>
            <w:proofErr w:type="spellStart"/>
            <w:r w:rsidRPr="00791850">
              <w:rPr>
                <w:rFonts w:ascii="Calibri" w:eastAsia="Times New Roman" w:hAnsi="Calibri" w:cs="Arial"/>
                <w:b/>
                <w:sz w:val="18"/>
                <w:szCs w:val="18"/>
                <w:lang w:eastAsia="es-ES"/>
              </w:rPr>
              <w:t>Ricordi</w:t>
            </w:r>
            <w:proofErr w:type="spellEnd"/>
            <w:r w:rsidRPr="00791850">
              <w:rPr>
                <w:rFonts w:ascii="Calibri" w:eastAsia="Times New Roman" w:hAnsi="Calibri" w:cs="Arial"/>
                <w:b/>
                <w:sz w:val="18"/>
                <w:szCs w:val="18"/>
                <w:lang w:eastAsia="es-ES"/>
              </w:rPr>
              <w:t>:: 2 estudios</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xml:space="preserve">2) Obras del Folclore Cuyano y Noroeste Argentino. Autores: </w:t>
            </w:r>
            <w:proofErr w:type="spellStart"/>
            <w:r w:rsidRPr="00791850">
              <w:rPr>
                <w:rFonts w:ascii="Calibri" w:eastAsia="Times New Roman" w:hAnsi="Calibri" w:cs="Arial"/>
                <w:b/>
                <w:sz w:val="18"/>
                <w:szCs w:val="18"/>
                <w:lang w:val="es-AR" w:eastAsia="es-ES"/>
              </w:rPr>
              <w:t>Felix</w:t>
            </w:r>
            <w:proofErr w:type="spellEnd"/>
            <w:r w:rsidRPr="00791850">
              <w:rPr>
                <w:rFonts w:ascii="Calibri" w:eastAsia="Times New Roman" w:hAnsi="Calibri" w:cs="Arial"/>
                <w:b/>
                <w:sz w:val="18"/>
                <w:szCs w:val="18"/>
                <w:lang w:val="es-AR" w:eastAsia="es-ES"/>
              </w:rPr>
              <w:t xml:space="preserve"> Dardo </w:t>
            </w:r>
            <w:proofErr w:type="spellStart"/>
            <w:r w:rsidRPr="00791850">
              <w:rPr>
                <w:rFonts w:ascii="Calibri" w:eastAsia="Times New Roman" w:hAnsi="Calibri" w:cs="Arial"/>
                <w:b/>
                <w:sz w:val="18"/>
                <w:szCs w:val="18"/>
                <w:lang w:val="es-AR" w:eastAsia="es-ES"/>
              </w:rPr>
              <w:t>Palorma</w:t>
            </w:r>
            <w:proofErr w:type="spellEnd"/>
            <w:r w:rsidRPr="00791850">
              <w:rPr>
                <w:rFonts w:ascii="Calibri" w:eastAsia="Times New Roman" w:hAnsi="Calibri" w:cs="Arial"/>
                <w:b/>
                <w:sz w:val="18"/>
                <w:szCs w:val="18"/>
                <w:lang w:val="es-AR" w:eastAsia="es-ES"/>
              </w:rPr>
              <w:t xml:space="preserve">; Hilario Cuadros; Jorge Viñas; Obras del Nuevo Cancionero Cuyano; Atahualpa Yupanqui; Eduardo Falú; Los Hermanos </w:t>
            </w:r>
            <w:proofErr w:type="spellStart"/>
            <w:r w:rsidRPr="00791850">
              <w:rPr>
                <w:rFonts w:ascii="Calibri" w:eastAsia="Times New Roman" w:hAnsi="Calibri" w:cs="Arial"/>
                <w:b/>
                <w:sz w:val="18"/>
                <w:szCs w:val="18"/>
                <w:lang w:val="es-AR" w:eastAsia="es-ES"/>
              </w:rPr>
              <w:t>Abalos</w:t>
            </w:r>
            <w:proofErr w:type="spellEnd"/>
            <w:r w:rsidRPr="00791850">
              <w:rPr>
                <w:rFonts w:ascii="Calibri" w:eastAsia="Times New Roman" w:hAnsi="Calibri" w:cs="Arial"/>
                <w:b/>
                <w:sz w:val="18"/>
                <w:szCs w:val="18"/>
                <w:lang w:val="es-AR" w:eastAsia="es-ES"/>
              </w:rPr>
              <w:t xml:space="preserve">; Raúl </w:t>
            </w:r>
            <w:proofErr w:type="spellStart"/>
            <w:r w:rsidRPr="00791850">
              <w:rPr>
                <w:rFonts w:ascii="Calibri" w:eastAsia="Times New Roman" w:hAnsi="Calibri" w:cs="Arial"/>
                <w:b/>
                <w:sz w:val="18"/>
                <w:szCs w:val="18"/>
                <w:lang w:val="es-AR" w:eastAsia="es-ES"/>
              </w:rPr>
              <w:t>Carnota</w:t>
            </w:r>
            <w:proofErr w:type="spellEnd"/>
            <w:r w:rsidRPr="00791850">
              <w:rPr>
                <w:rFonts w:ascii="Calibri" w:eastAsia="Times New Roman" w:hAnsi="Calibri" w:cs="Arial"/>
                <w:b/>
                <w:sz w:val="18"/>
                <w:szCs w:val="18"/>
                <w:lang w:val="es-AR" w:eastAsia="es-ES"/>
              </w:rPr>
              <w:t xml:space="preserve">; Ariel </w:t>
            </w:r>
            <w:proofErr w:type="spellStart"/>
            <w:r w:rsidRPr="00791850">
              <w:rPr>
                <w:rFonts w:ascii="Calibri" w:eastAsia="Times New Roman" w:hAnsi="Calibri" w:cs="Arial"/>
                <w:b/>
                <w:sz w:val="18"/>
                <w:szCs w:val="18"/>
                <w:lang w:val="es-AR" w:eastAsia="es-ES"/>
              </w:rPr>
              <w:t>Petroccelli</w:t>
            </w:r>
            <w:proofErr w:type="spellEnd"/>
            <w:r w:rsidRPr="00791850">
              <w:rPr>
                <w:rFonts w:ascii="Calibri" w:eastAsia="Times New Roman" w:hAnsi="Calibri" w:cs="Arial"/>
                <w:b/>
                <w:sz w:val="18"/>
                <w:szCs w:val="18"/>
                <w:lang w:val="es-AR" w:eastAsia="es-ES"/>
              </w:rPr>
              <w:t>: 5 obras.</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3) Monografía escrita. Tema: a elección del Profesor.</w:t>
            </w:r>
          </w:p>
          <w:p w:rsidR="00791850" w:rsidRPr="00791850" w:rsidRDefault="00791850" w:rsidP="00791850">
            <w:pPr>
              <w:suppressAutoHyphens/>
              <w:spacing w:after="0" w:line="240" w:lineRule="auto"/>
              <w:ind w:left="720"/>
              <w:rPr>
                <w:rFonts w:ascii="Calibri" w:eastAsia="Times New Roman" w:hAnsi="Calibri" w:cs="Arial"/>
                <w:b/>
                <w:sz w:val="18"/>
                <w:szCs w:val="18"/>
                <w:lang w:eastAsia="es-ES"/>
              </w:rPr>
            </w:pPr>
          </w:p>
          <w:p w:rsidR="00791850" w:rsidRPr="00791850" w:rsidRDefault="00791850" w:rsidP="00791850">
            <w:pPr>
              <w:suppressAutoHyphens/>
              <w:spacing w:after="0" w:line="240" w:lineRule="auto"/>
              <w:ind w:left="720"/>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xml:space="preserve">Alumno Regular, sistema de evaluación con examen final. </w:t>
            </w:r>
          </w:p>
          <w:p w:rsidR="00791850" w:rsidRPr="00791850" w:rsidRDefault="00791850" w:rsidP="00791850">
            <w:pPr>
              <w:suppressAutoHyphens/>
              <w:spacing w:after="0" w:line="240" w:lineRule="auto"/>
              <w:ind w:left="720"/>
              <w:rPr>
                <w:rFonts w:ascii="Calibri" w:eastAsia="Times New Roman" w:hAnsi="Calibri" w:cs="Arial"/>
                <w:b/>
                <w:sz w:val="18"/>
                <w:szCs w:val="18"/>
                <w:lang w:val="es-AR" w:eastAsia="es-ES"/>
              </w:rPr>
            </w:pPr>
          </w:p>
          <w:p w:rsidR="00791850" w:rsidRPr="00791850" w:rsidRDefault="00791850" w:rsidP="00791850">
            <w:pPr>
              <w:suppressAutoHyphens/>
              <w:spacing w:after="0" w:line="240" w:lineRule="auto"/>
              <w:ind w:left="720"/>
              <w:rPr>
                <w:rFonts w:ascii="Calibri" w:eastAsia="Times New Roman" w:hAnsi="Calibri" w:cs="Arial"/>
                <w:b/>
                <w:sz w:val="18"/>
                <w:szCs w:val="18"/>
                <w:lang w:eastAsia="es-ES"/>
              </w:rPr>
            </w:pPr>
            <w:r w:rsidRPr="00791850">
              <w:rPr>
                <w:rFonts w:ascii="Calibri" w:eastAsia="Times New Roman" w:hAnsi="Calibri" w:cs="Arial"/>
                <w:b/>
                <w:sz w:val="18"/>
                <w:szCs w:val="18"/>
                <w:lang w:val="es-AR" w:eastAsia="es-ES"/>
              </w:rPr>
              <w:t>Para regularizar la materia el alumno deberá cumplir con los siguientes requisitos:</w:t>
            </w:r>
          </w:p>
          <w:p w:rsidR="00791850" w:rsidRPr="00791850" w:rsidRDefault="00791850" w:rsidP="00791850">
            <w:pPr>
              <w:suppressAutoHyphens/>
              <w:spacing w:after="0" w:line="240" w:lineRule="auto"/>
              <w:ind w:left="720"/>
              <w:rPr>
                <w:rFonts w:ascii="Calibri" w:eastAsia="Times New Roman" w:hAnsi="Calibri" w:cs="Arial"/>
                <w:b/>
                <w:sz w:val="18"/>
                <w:szCs w:val="18"/>
                <w:lang w:val="es-AR" w:eastAsia="es-ES"/>
              </w:rPr>
            </w:pPr>
          </w:p>
          <w:p w:rsidR="00791850" w:rsidRPr="00791850" w:rsidRDefault="00791850" w:rsidP="00791850">
            <w:pPr>
              <w:numPr>
                <w:ilvl w:val="0"/>
                <w:numId w:val="1"/>
              </w:num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80% de asistencia.</w:t>
            </w:r>
          </w:p>
          <w:p w:rsidR="00791850" w:rsidRPr="00791850" w:rsidRDefault="00791850" w:rsidP="00791850">
            <w:pPr>
              <w:numPr>
                <w:ilvl w:val="0"/>
                <w:numId w:val="1"/>
              </w:num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80% de prácticos aprobados.</w:t>
            </w:r>
          </w:p>
          <w:p w:rsidR="00791850" w:rsidRPr="00791850" w:rsidRDefault="00791850" w:rsidP="00791850">
            <w:pPr>
              <w:numPr>
                <w:ilvl w:val="0"/>
                <w:numId w:val="1"/>
              </w:num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Dos parciales aprobados.</w:t>
            </w:r>
          </w:p>
          <w:p w:rsidR="00791850" w:rsidRPr="00791850" w:rsidRDefault="00791850" w:rsidP="00791850">
            <w:pPr>
              <w:numPr>
                <w:ilvl w:val="0"/>
                <w:numId w:val="1"/>
              </w:num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Presentación del cuaderno de registro.</w:t>
            </w:r>
          </w:p>
          <w:p w:rsidR="00791850" w:rsidRPr="00791850" w:rsidRDefault="00791850" w:rsidP="00791850">
            <w:pPr>
              <w:numPr>
                <w:ilvl w:val="0"/>
                <w:numId w:val="1"/>
              </w:numPr>
              <w:suppressAutoHyphens/>
              <w:spacing w:after="0" w:line="240" w:lineRule="auto"/>
              <w:rPr>
                <w:rFonts w:ascii="Calibri" w:eastAsia="Times New Roman" w:hAnsi="Calibri" w:cs="Arial"/>
                <w:b/>
                <w:sz w:val="18"/>
                <w:szCs w:val="18"/>
                <w:lang w:val="es-AR" w:eastAsia="es-ES"/>
              </w:rPr>
            </w:pPr>
            <w:proofErr w:type="spellStart"/>
            <w:r w:rsidRPr="00791850">
              <w:rPr>
                <w:rFonts w:ascii="Calibri" w:eastAsia="Times New Roman" w:hAnsi="Calibri" w:cs="Arial"/>
                <w:b/>
                <w:sz w:val="18"/>
                <w:szCs w:val="18"/>
                <w:lang w:val="es-AR" w:eastAsia="es-ES"/>
              </w:rPr>
              <w:t>Exámen</w:t>
            </w:r>
            <w:proofErr w:type="spellEnd"/>
            <w:r w:rsidRPr="00791850">
              <w:rPr>
                <w:rFonts w:ascii="Calibri" w:eastAsia="Times New Roman" w:hAnsi="Calibri" w:cs="Arial"/>
                <w:b/>
                <w:sz w:val="18"/>
                <w:szCs w:val="18"/>
                <w:lang w:val="es-AR" w:eastAsia="es-ES"/>
              </w:rPr>
              <w:t xml:space="preserve"> final del Repertorio de estudios y/</w:t>
            </w:r>
            <w:proofErr w:type="spellStart"/>
            <w:r w:rsidRPr="00791850">
              <w:rPr>
                <w:rFonts w:ascii="Calibri" w:eastAsia="Times New Roman" w:hAnsi="Calibri" w:cs="Arial"/>
                <w:b/>
                <w:sz w:val="18"/>
                <w:szCs w:val="18"/>
                <w:lang w:val="es-AR" w:eastAsia="es-ES"/>
              </w:rPr>
              <w:t>o</w:t>
            </w:r>
            <w:proofErr w:type="spellEnd"/>
            <w:r w:rsidRPr="00791850">
              <w:rPr>
                <w:rFonts w:ascii="Calibri" w:eastAsia="Times New Roman" w:hAnsi="Calibri" w:cs="Arial"/>
                <w:b/>
                <w:sz w:val="18"/>
                <w:szCs w:val="18"/>
                <w:lang w:val="es-AR" w:eastAsia="es-ES"/>
              </w:rPr>
              <w:t xml:space="preserve"> obras.</w:t>
            </w:r>
          </w:p>
          <w:p w:rsidR="00791850" w:rsidRPr="00791850" w:rsidRDefault="00791850" w:rsidP="00791850">
            <w:pPr>
              <w:suppressAutoHyphens/>
              <w:spacing w:after="0" w:line="240" w:lineRule="auto"/>
              <w:ind w:left="720"/>
              <w:rPr>
                <w:rFonts w:ascii="Calibri" w:eastAsia="Times New Roman" w:hAnsi="Calibri" w:cs="Arial"/>
                <w:b/>
                <w:sz w:val="18"/>
                <w:szCs w:val="18"/>
                <w:lang w:val="es-AR" w:eastAsia="es-ES"/>
              </w:rPr>
            </w:pPr>
          </w:p>
          <w:p w:rsidR="00791850" w:rsidRPr="00791850" w:rsidRDefault="00791850" w:rsidP="00791850">
            <w:pPr>
              <w:suppressAutoHyphens/>
              <w:spacing w:after="0" w:line="240" w:lineRule="auto"/>
              <w:ind w:left="720"/>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xml:space="preserve">Para la evaluación final deberá presentar los estudios y repertorio trabajados durante el año, menos los aprobados en primer parcial; exposición de una monografía, previamente aprobada, sobre tema del programa. </w:t>
            </w:r>
          </w:p>
          <w:p w:rsidR="00791850" w:rsidRPr="00791850" w:rsidRDefault="00791850" w:rsidP="00791850">
            <w:pPr>
              <w:suppressAutoHyphens/>
              <w:spacing w:after="0" w:line="240" w:lineRule="auto"/>
              <w:ind w:left="720"/>
              <w:rPr>
                <w:rFonts w:ascii="Calibri" w:eastAsia="Times New Roman" w:hAnsi="Calibri" w:cs="Arial"/>
                <w:b/>
                <w:sz w:val="18"/>
                <w:szCs w:val="18"/>
                <w:lang w:val="es-AR" w:eastAsia="es-ES"/>
              </w:rPr>
            </w:pPr>
          </w:p>
          <w:p w:rsidR="00791850" w:rsidRPr="00791850" w:rsidRDefault="00791850" w:rsidP="00791850">
            <w:pPr>
              <w:suppressAutoHyphens/>
              <w:spacing w:after="0" w:line="240" w:lineRule="auto"/>
              <w:ind w:left="720"/>
              <w:rPr>
                <w:rFonts w:ascii="Calibri" w:eastAsia="Times New Roman" w:hAnsi="Calibri" w:cs="Arial"/>
                <w:b/>
                <w:sz w:val="18"/>
                <w:szCs w:val="18"/>
                <w:lang w:val="es-AR" w:eastAsia="es-ES"/>
              </w:rPr>
            </w:pP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xml:space="preserve">1) </w:t>
            </w:r>
            <w:proofErr w:type="spellStart"/>
            <w:r w:rsidRPr="00791850">
              <w:rPr>
                <w:rFonts w:ascii="Calibri" w:eastAsia="Times New Roman" w:hAnsi="Calibri" w:cs="Arial"/>
                <w:b/>
                <w:sz w:val="18"/>
                <w:szCs w:val="18"/>
                <w:lang w:val="es-AR" w:eastAsia="es-ES"/>
              </w:rPr>
              <w:t>Exámen</w:t>
            </w:r>
            <w:proofErr w:type="spellEnd"/>
            <w:r w:rsidRPr="00791850">
              <w:rPr>
                <w:rFonts w:ascii="Calibri" w:eastAsia="Times New Roman" w:hAnsi="Calibri" w:cs="Arial"/>
                <w:b/>
                <w:sz w:val="18"/>
                <w:szCs w:val="18"/>
                <w:lang w:val="es-AR" w:eastAsia="es-ES"/>
              </w:rPr>
              <w:t xml:space="preserve"> escrito y oral sobre tema a definir por el Profesor</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2) Repertorio:</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xml:space="preserve">- Herbert- CAESARI, 50 vocalizaciones. Ed </w:t>
            </w:r>
            <w:proofErr w:type="spellStart"/>
            <w:r w:rsidRPr="00791850">
              <w:rPr>
                <w:rFonts w:ascii="Calibri" w:eastAsia="Times New Roman" w:hAnsi="Calibri" w:cs="Arial"/>
                <w:b/>
                <w:sz w:val="18"/>
                <w:szCs w:val="18"/>
                <w:lang w:val="es-AR" w:eastAsia="es-ES"/>
              </w:rPr>
              <w:t>Ricordi</w:t>
            </w:r>
            <w:proofErr w:type="spellEnd"/>
            <w:r w:rsidRPr="00791850">
              <w:rPr>
                <w:rFonts w:ascii="Calibri" w:eastAsia="Times New Roman" w:hAnsi="Calibri" w:cs="Arial"/>
                <w:b/>
                <w:sz w:val="18"/>
                <w:szCs w:val="18"/>
                <w:lang w:val="es-AR" w:eastAsia="es-ES"/>
              </w:rPr>
              <w:t xml:space="preserve"> (1956): 3 lecciones</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xml:space="preserve">- </w:t>
            </w:r>
            <w:proofErr w:type="spellStart"/>
            <w:r w:rsidRPr="00791850">
              <w:rPr>
                <w:rFonts w:ascii="Calibri" w:eastAsia="Times New Roman" w:hAnsi="Calibri" w:cs="Arial"/>
                <w:b/>
                <w:sz w:val="18"/>
                <w:szCs w:val="18"/>
                <w:lang w:val="es-AR" w:eastAsia="es-ES"/>
              </w:rPr>
              <w:t>Concone</w:t>
            </w:r>
            <w:proofErr w:type="spellEnd"/>
            <w:r w:rsidRPr="00791850">
              <w:rPr>
                <w:rFonts w:ascii="Calibri" w:eastAsia="Times New Roman" w:hAnsi="Calibri" w:cs="Arial"/>
                <w:b/>
                <w:sz w:val="18"/>
                <w:szCs w:val="18"/>
                <w:lang w:val="es-AR" w:eastAsia="es-ES"/>
              </w:rPr>
              <w:t>: 3 lecciones</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xml:space="preserve">- Nino DE ROSE, La Voz y la Música Popular, Ed. </w:t>
            </w:r>
            <w:proofErr w:type="spellStart"/>
            <w:r w:rsidRPr="00791850">
              <w:rPr>
                <w:rFonts w:ascii="Calibri" w:eastAsia="Times New Roman" w:hAnsi="Calibri" w:cs="Arial"/>
                <w:b/>
                <w:sz w:val="18"/>
                <w:szCs w:val="18"/>
                <w:lang w:val="es-AR" w:eastAsia="es-ES"/>
              </w:rPr>
              <w:t>Ricordi</w:t>
            </w:r>
            <w:proofErr w:type="spellEnd"/>
            <w:r w:rsidRPr="00791850">
              <w:rPr>
                <w:rFonts w:ascii="Calibri" w:eastAsia="Times New Roman" w:hAnsi="Calibri" w:cs="Arial"/>
                <w:b/>
                <w:sz w:val="18"/>
                <w:szCs w:val="18"/>
                <w:lang w:val="es-AR" w:eastAsia="es-ES"/>
              </w:rPr>
              <w:t>. 1995: 3 lecciones</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Obras del Repertorio Popular Folclórico Argentino: a determinar según necesidad y evolución del alumno: 3 obras.</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p>
          <w:p w:rsidR="00791850" w:rsidRPr="00791850" w:rsidRDefault="00791850" w:rsidP="00791850">
            <w:pPr>
              <w:suppressAutoHyphens/>
              <w:spacing w:after="0" w:line="240" w:lineRule="auto"/>
              <w:ind w:left="720"/>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Alumno No Regular. Sistema de evaluación con examen final. Esto implica:</w:t>
            </w:r>
          </w:p>
          <w:p w:rsidR="00791850" w:rsidRPr="00791850" w:rsidRDefault="00791850" w:rsidP="00791850">
            <w:pPr>
              <w:suppressAutoHyphens/>
              <w:spacing w:after="0" w:line="240" w:lineRule="auto"/>
              <w:ind w:left="720"/>
              <w:rPr>
                <w:rFonts w:ascii="Calibri" w:eastAsia="Times New Roman" w:hAnsi="Calibri" w:cs="Arial"/>
                <w:b/>
                <w:sz w:val="18"/>
                <w:szCs w:val="18"/>
                <w:lang w:val="es-AR" w:eastAsia="es-ES"/>
              </w:rPr>
            </w:pPr>
          </w:p>
          <w:p w:rsidR="00791850" w:rsidRPr="00791850" w:rsidRDefault="00AE6A20" w:rsidP="00791850">
            <w:pPr>
              <w:numPr>
                <w:ilvl w:val="0"/>
                <w:numId w:val="2"/>
              </w:numPr>
              <w:suppressAutoHyphens/>
              <w:spacing w:after="0" w:line="240" w:lineRule="auto"/>
              <w:rPr>
                <w:rFonts w:ascii="Calibri" w:eastAsia="Times New Roman" w:hAnsi="Calibri" w:cs="Arial"/>
                <w:b/>
                <w:sz w:val="18"/>
                <w:szCs w:val="18"/>
                <w:lang w:val="es-AR" w:eastAsia="es-ES"/>
              </w:rPr>
            </w:pPr>
            <w:r>
              <w:rPr>
                <w:rFonts w:ascii="Calibri" w:eastAsia="Times New Roman" w:hAnsi="Calibri" w:cs="Arial"/>
                <w:b/>
                <w:sz w:val="18"/>
                <w:szCs w:val="18"/>
                <w:lang w:val="es-AR" w:eastAsia="es-ES"/>
              </w:rPr>
              <w:t xml:space="preserve">entre el 80% y el </w:t>
            </w:r>
            <w:r w:rsidR="00791850" w:rsidRPr="00791850">
              <w:rPr>
                <w:rFonts w:ascii="Calibri" w:eastAsia="Times New Roman" w:hAnsi="Calibri" w:cs="Arial"/>
                <w:b/>
                <w:sz w:val="18"/>
                <w:szCs w:val="18"/>
                <w:lang w:val="es-AR" w:eastAsia="es-ES"/>
              </w:rPr>
              <w:t xml:space="preserve">60 %  de asistencia. </w:t>
            </w:r>
          </w:p>
          <w:p w:rsidR="00791850" w:rsidRPr="00791850" w:rsidRDefault="00AE6A20" w:rsidP="00791850">
            <w:pPr>
              <w:numPr>
                <w:ilvl w:val="0"/>
                <w:numId w:val="2"/>
              </w:numPr>
              <w:suppressAutoHyphens/>
              <w:spacing w:after="0" w:line="240" w:lineRule="auto"/>
              <w:rPr>
                <w:rFonts w:ascii="Calibri" w:eastAsia="Times New Roman" w:hAnsi="Calibri" w:cs="Arial"/>
                <w:b/>
                <w:sz w:val="18"/>
                <w:szCs w:val="18"/>
                <w:lang w:val="es-AR" w:eastAsia="es-ES"/>
              </w:rPr>
            </w:pPr>
            <w:r>
              <w:rPr>
                <w:rFonts w:ascii="Calibri" w:eastAsia="Times New Roman" w:hAnsi="Calibri" w:cs="Arial"/>
                <w:b/>
                <w:sz w:val="18"/>
                <w:szCs w:val="18"/>
                <w:lang w:val="es-AR" w:eastAsia="es-ES"/>
              </w:rPr>
              <w:t xml:space="preserve">entre el 80%  y el 60% </w:t>
            </w:r>
            <w:r w:rsidR="00791850" w:rsidRPr="00791850">
              <w:rPr>
                <w:rFonts w:ascii="Calibri" w:eastAsia="Times New Roman" w:hAnsi="Calibri" w:cs="Arial"/>
                <w:b/>
                <w:sz w:val="18"/>
                <w:szCs w:val="18"/>
                <w:lang w:val="es-AR" w:eastAsia="es-ES"/>
              </w:rPr>
              <w:t>de trabajos prácticos aprobados.</w:t>
            </w:r>
          </w:p>
          <w:p w:rsidR="00791850" w:rsidRPr="00791850" w:rsidRDefault="00791850" w:rsidP="00791850">
            <w:pPr>
              <w:numPr>
                <w:ilvl w:val="0"/>
                <w:numId w:val="2"/>
              </w:num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xml:space="preserve">Un parcial </w:t>
            </w:r>
            <w:r w:rsidR="00AE6A20">
              <w:rPr>
                <w:rFonts w:ascii="Calibri" w:eastAsia="Times New Roman" w:hAnsi="Calibri" w:cs="Arial"/>
                <w:b/>
                <w:sz w:val="18"/>
                <w:szCs w:val="18"/>
                <w:lang w:val="es-AR" w:eastAsia="es-ES"/>
              </w:rPr>
              <w:t>des</w:t>
            </w:r>
            <w:r w:rsidRPr="00791850">
              <w:rPr>
                <w:rFonts w:ascii="Calibri" w:eastAsia="Times New Roman" w:hAnsi="Calibri" w:cs="Arial"/>
                <w:b/>
                <w:sz w:val="18"/>
                <w:szCs w:val="18"/>
                <w:lang w:val="es-AR" w:eastAsia="es-ES"/>
              </w:rPr>
              <w:t>aprobado</w:t>
            </w:r>
            <w:r w:rsidR="00AE6A20">
              <w:rPr>
                <w:rFonts w:ascii="Calibri" w:eastAsia="Times New Roman" w:hAnsi="Calibri" w:cs="Arial"/>
                <w:b/>
                <w:sz w:val="18"/>
                <w:szCs w:val="18"/>
                <w:lang w:val="es-AR" w:eastAsia="es-ES"/>
              </w:rPr>
              <w:t xml:space="preserve"> o ausente</w:t>
            </w:r>
            <w:r w:rsidRPr="00791850">
              <w:rPr>
                <w:rFonts w:ascii="Calibri" w:eastAsia="Times New Roman" w:hAnsi="Calibri" w:cs="Arial"/>
                <w:b/>
                <w:sz w:val="18"/>
                <w:szCs w:val="18"/>
                <w:lang w:val="es-AR" w:eastAsia="es-ES"/>
              </w:rPr>
              <w:t>.</w:t>
            </w:r>
          </w:p>
          <w:p w:rsidR="00791850" w:rsidRPr="00791850" w:rsidRDefault="00791850" w:rsidP="00791850">
            <w:pPr>
              <w:numPr>
                <w:ilvl w:val="0"/>
                <w:numId w:val="2"/>
              </w:num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Presentación del cuaderno de registro.</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xml:space="preserve">1) </w:t>
            </w:r>
            <w:proofErr w:type="spellStart"/>
            <w:r w:rsidRPr="00791850">
              <w:rPr>
                <w:rFonts w:ascii="Calibri" w:eastAsia="Times New Roman" w:hAnsi="Calibri" w:cs="Arial"/>
                <w:b/>
                <w:sz w:val="18"/>
                <w:szCs w:val="18"/>
                <w:lang w:val="es-AR" w:eastAsia="es-ES"/>
              </w:rPr>
              <w:t>Exámen</w:t>
            </w:r>
            <w:proofErr w:type="spellEnd"/>
            <w:r w:rsidRPr="00791850">
              <w:rPr>
                <w:rFonts w:ascii="Calibri" w:eastAsia="Times New Roman" w:hAnsi="Calibri" w:cs="Arial"/>
                <w:b/>
                <w:sz w:val="18"/>
                <w:szCs w:val="18"/>
                <w:lang w:val="es-AR" w:eastAsia="es-ES"/>
              </w:rPr>
              <w:t xml:space="preserve"> escrito y oral sobre tema a definir por el Profesor</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2) Repertorio:</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xml:space="preserve">- Herbert- CAESARI, 50 vocalizaciones. Ed </w:t>
            </w:r>
            <w:proofErr w:type="spellStart"/>
            <w:r w:rsidRPr="00791850">
              <w:rPr>
                <w:rFonts w:ascii="Calibri" w:eastAsia="Times New Roman" w:hAnsi="Calibri" w:cs="Arial"/>
                <w:b/>
                <w:sz w:val="18"/>
                <w:szCs w:val="18"/>
                <w:lang w:val="es-AR" w:eastAsia="es-ES"/>
              </w:rPr>
              <w:t>Ricordi</w:t>
            </w:r>
            <w:proofErr w:type="spellEnd"/>
            <w:r w:rsidRPr="00791850">
              <w:rPr>
                <w:rFonts w:ascii="Calibri" w:eastAsia="Times New Roman" w:hAnsi="Calibri" w:cs="Arial"/>
                <w:b/>
                <w:sz w:val="18"/>
                <w:szCs w:val="18"/>
                <w:lang w:val="es-AR" w:eastAsia="es-ES"/>
              </w:rPr>
              <w:t xml:space="preserve"> (1956): 2 lecciones</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xml:space="preserve">- </w:t>
            </w:r>
            <w:proofErr w:type="spellStart"/>
            <w:r w:rsidRPr="00791850">
              <w:rPr>
                <w:rFonts w:ascii="Calibri" w:eastAsia="Times New Roman" w:hAnsi="Calibri" w:cs="Arial"/>
                <w:b/>
                <w:sz w:val="18"/>
                <w:szCs w:val="18"/>
                <w:lang w:val="es-AR" w:eastAsia="es-ES"/>
              </w:rPr>
              <w:t>Concone</w:t>
            </w:r>
            <w:proofErr w:type="spellEnd"/>
            <w:r w:rsidRPr="00791850">
              <w:rPr>
                <w:rFonts w:ascii="Calibri" w:eastAsia="Times New Roman" w:hAnsi="Calibri" w:cs="Arial"/>
                <w:b/>
                <w:sz w:val="18"/>
                <w:szCs w:val="18"/>
                <w:lang w:val="es-AR" w:eastAsia="es-ES"/>
              </w:rPr>
              <w:t>: 2 lecciones</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xml:space="preserve">- Nino DE ROSE, La Voz y la Música Popular, Ed. </w:t>
            </w:r>
            <w:proofErr w:type="spellStart"/>
            <w:r w:rsidRPr="00791850">
              <w:rPr>
                <w:rFonts w:ascii="Calibri" w:eastAsia="Times New Roman" w:hAnsi="Calibri" w:cs="Arial"/>
                <w:b/>
                <w:sz w:val="18"/>
                <w:szCs w:val="18"/>
                <w:lang w:val="es-AR" w:eastAsia="es-ES"/>
              </w:rPr>
              <w:t>Ricordi</w:t>
            </w:r>
            <w:proofErr w:type="spellEnd"/>
            <w:r w:rsidRPr="00791850">
              <w:rPr>
                <w:rFonts w:ascii="Calibri" w:eastAsia="Times New Roman" w:hAnsi="Calibri" w:cs="Arial"/>
                <w:b/>
                <w:sz w:val="18"/>
                <w:szCs w:val="18"/>
                <w:lang w:val="es-AR" w:eastAsia="es-ES"/>
              </w:rPr>
              <w:t>. 1995: 2 lecciones</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Obras del Repertorio Popular Folclórico Argentino: a determinar según necesidad y evolución del alumno: 2 obras.</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p>
          <w:p w:rsidR="00791850" w:rsidRPr="00791850" w:rsidRDefault="00791850" w:rsidP="00791850">
            <w:pPr>
              <w:suppressAutoHyphens/>
              <w:spacing w:after="0" w:line="240" w:lineRule="auto"/>
              <w:ind w:left="720"/>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Alumno libre. Sistema de evaluación con examen final. Esto implica:</w:t>
            </w:r>
          </w:p>
          <w:p w:rsidR="00791850" w:rsidRPr="00791850" w:rsidRDefault="00791850" w:rsidP="00791850">
            <w:pPr>
              <w:suppressAutoHyphens/>
              <w:spacing w:after="0" w:line="240" w:lineRule="auto"/>
              <w:ind w:left="720"/>
              <w:rPr>
                <w:rFonts w:ascii="Calibri" w:eastAsia="Times New Roman" w:hAnsi="Calibri" w:cs="Arial"/>
                <w:b/>
                <w:sz w:val="18"/>
                <w:szCs w:val="18"/>
                <w:lang w:val="es-AR" w:eastAsia="es-ES"/>
              </w:rPr>
            </w:pPr>
          </w:p>
          <w:p w:rsidR="00791850" w:rsidRPr="00791850" w:rsidRDefault="00791850" w:rsidP="00791850">
            <w:pPr>
              <w:numPr>
                <w:ilvl w:val="0"/>
                <w:numId w:val="3"/>
              </w:num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lastRenderedPageBreak/>
              <w:t xml:space="preserve">Menos del 50% de asistencia </w:t>
            </w:r>
          </w:p>
          <w:p w:rsidR="00791850" w:rsidRPr="00791850" w:rsidRDefault="00791850" w:rsidP="00791850">
            <w:pPr>
              <w:numPr>
                <w:ilvl w:val="0"/>
                <w:numId w:val="3"/>
              </w:num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Menos del 50 % de trabajos prácticos aprobados.</w:t>
            </w:r>
          </w:p>
          <w:p w:rsidR="00791850" w:rsidRPr="00791850" w:rsidRDefault="00791850" w:rsidP="00791850">
            <w:pPr>
              <w:numPr>
                <w:ilvl w:val="0"/>
                <w:numId w:val="3"/>
              </w:numPr>
              <w:suppressAutoHyphens/>
              <w:spacing w:after="0" w:line="240" w:lineRule="auto"/>
              <w:rPr>
                <w:rFonts w:ascii="Calibri" w:eastAsia="Times New Roman" w:hAnsi="Calibri" w:cs="Arial"/>
                <w:b/>
                <w:sz w:val="18"/>
                <w:szCs w:val="18"/>
                <w:lang w:val="es-AR" w:eastAsia="es-ES"/>
              </w:rPr>
            </w:pPr>
            <w:proofErr w:type="spellStart"/>
            <w:r w:rsidRPr="00791850">
              <w:rPr>
                <w:rFonts w:ascii="Calibri" w:eastAsia="Times New Roman" w:hAnsi="Calibri" w:cs="Arial"/>
                <w:b/>
                <w:sz w:val="18"/>
                <w:szCs w:val="18"/>
                <w:lang w:val="es-AR" w:eastAsia="es-ES"/>
              </w:rPr>
              <w:t>Exámen</w:t>
            </w:r>
            <w:proofErr w:type="spellEnd"/>
            <w:r w:rsidRPr="00791850">
              <w:rPr>
                <w:rFonts w:ascii="Calibri" w:eastAsia="Times New Roman" w:hAnsi="Calibri" w:cs="Arial"/>
                <w:b/>
                <w:sz w:val="18"/>
                <w:szCs w:val="18"/>
                <w:lang w:val="es-AR" w:eastAsia="es-ES"/>
              </w:rPr>
              <w:t xml:space="preserve"> final del Repertorio de estudios y obras.</w:t>
            </w:r>
          </w:p>
          <w:p w:rsidR="00791850" w:rsidRPr="00791850" w:rsidRDefault="00791850" w:rsidP="00791850">
            <w:pPr>
              <w:suppressAutoHyphens/>
              <w:spacing w:after="0" w:line="240" w:lineRule="auto"/>
              <w:ind w:left="360"/>
              <w:rPr>
                <w:rFonts w:ascii="Calibri" w:eastAsia="Times New Roman" w:hAnsi="Calibri" w:cs="Arial"/>
                <w:b/>
                <w:sz w:val="18"/>
                <w:szCs w:val="18"/>
                <w:lang w:val="es-AR" w:eastAsia="es-ES"/>
              </w:rPr>
            </w:pP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xml:space="preserve">1) </w:t>
            </w:r>
            <w:proofErr w:type="spellStart"/>
            <w:r w:rsidRPr="00791850">
              <w:rPr>
                <w:rFonts w:ascii="Calibri" w:eastAsia="Times New Roman" w:hAnsi="Calibri" w:cs="Arial"/>
                <w:b/>
                <w:sz w:val="18"/>
                <w:szCs w:val="18"/>
                <w:lang w:val="es-AR" w:eastAsia="es-ES"/>
              </w:rPr>
              <w:t>Exámen</w:t>
            </w:r>
            <w:proofErr w:type="spellEnd"/>
            <w:r w:rsidRPr="00791850">
              <w:rPr>
                <w:rFonts w:ascii="Calibri" w:eastAsia="Times New Roman" w:hAnsi="Calibri" w:cs="Arial"/>
                <w:b/>
                <w:sz w:val="18"/>
                <w:szCs w:val="18"/>
                <w:lang w:val="es-AR" w:eastAsia="es-ES"/>
              </w:rPr>
              <w:t xml:space="preserve"> escrito y oral sobre tema a definir por el Profesor</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2) Repertorio:</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xml:space="preserve">- Herbert- CAESARI, 50 vocalizaciones. Ed </w:t>
            </w:r>
            <w:proofErr w:type="spellStart"/>
            <w:r w:rsidRPr="00791850">
              <w:rPr>
                <w:rFonts w:ascii="Calibri" w:eastAsia="Times New Roman" w:hAnsi="Calibri" w:cs="Arial"/>
                <w:b/>
                <w:sz w:val="18"/>
                <w:szCs w:val="18"/>
                <w:lang w:val="es-AR" w:eastAsia="es-ES"/>
              </w:rPr>
              <w:t>Ricordi</w:t>
            </w:r>
            <w:proofErr w:type="spellEnd"/>
            <w:r w:rsidRPr="00791850">
              <w:rPr>
                <w:rFonts w:ascii="Calibri" w:eastAsia="Times New Roman" w:hAnsi="Calibri" w:cs="Arial"/>
                <w:b/>
                <w:sz w:val="18"/>
                <w:szCs w:val="18"/>
                <w:lang w:val="es-AR" w:eastAsia="es-ES"/>
              </w:rPr>
              <w:t xml:space="preserve"> (1956): 4 lecciones</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xml:space="preserve">- Nino DE ROSE, La Voz y la Música Popular, Ed. </w:t>
            </w:r>
            <w:proofErr w:type="spellStart"/>
            <w:r w:rsidRPr="00791850">
              <w:rPr>
                <w:rFonts w:ascii="Calibri" w:eastAsia="Times New Roman" w:hAnsi="Calibri" w:cs="Arial"/>
                <w:b/>
                <w:sz w:val="18"/>
                <w:szCs w:val="18"/>
                <w:lang w:val="es-AR" w:eastAsia="es-ES"/>
              </w:rPr>
              <w:t>Ricordi</w:t>
            </w:r>
            <w:proofErr w:type="spellEnd"/>
            <w:r w:rsidRPr="00791850">
              <w:rPr>
                <w:rFonts w:ascii="Calibri" w:eastAsia="Times New Roman" w:hAnsi="Calibri" w:cs="Arial"/>
                <w:b/>
                <w:sz w:val="18"/>
                <w:szCs w:val="18"/>
                <w:lang w:val="es-AR" w:eastAsia="es-ES"/>
              </w:rPr>
              <w:t>. 1995: 4 lecciones</w:t>
            </w:r>
          </w:p>
          <w:p w:rsidR="00791850" w:rsidRPr="00B5013C"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Obras del Repertorio Popular Folclórico Argentino: a determinar según necesidad y evolución del alumno. 4 obras.</w:t>
            </w:r>
          </w:p>
        </w:tc>
      </w:tr>
    </w:tbl>
    <w:p w:rsidR="00791850" w:rsidRDefault="00791850" w:rsidP="00791850">
      <w:pPr>
        <w:suppressAutoHyphens/>
        <w:autoSpaceDE w:val="0"/>
        <w:spacing w:after="0" w:line="360" w:lineRule="auto"/>
        <w:jc w:val="both"/>
        <w:rPr>
          <w:rFonts w:ascii="Calibri" w:eastAsia="Times New Roman" w:hAnsi="Calibri" w:cs="Arial"/>
          <w:b/>
          <w:color w:val="000000"/>
          <w:lang w:val="es-AR" w:eastAsia="es-ES"/>
        </w:rPr>
      </w:pPr>
    </w:p>
    <w:p w:rsidR="0080049B" w:rsidRDefault="0080049B" w:rsidP="00791850">
      <w:pPr>
        <w:suppressAutoHyphens/>
        <w:autoSpaceDE w:val="0"/>
        <w:spacing w:after="0" w:line="360" w:lineRule="auto"/>
        <w:jc w:val="both"/>
        <w:rPr>
          <w:rFonts w:ascii="Calibri" w:eastAsia="Times New Roman" w:hAnsi="Calibri" w:cs="Arial"/>
          <w:b/>
          <w:color w:val="000000"/>
          <w:lang w:val="es-AR" w:eastAsia="es-ES"/>
        </w:rPr>
      </w:pPr>
    </w:p>
    <w:p w:rsidR="003853CE" w:rsidRDefault="003853CE" w:rsidP="00791850">
      <w:pPr>
        <w:suppressAutoHyphens/>
        <w:autoSpaceDE w:val="0"/>
        <w:spacing w:after="0" w:line="360" w:lineRule="auto"/>
        <w:jc w:val="both"/>
        <w:rPr>
          <w:rFonts w:ascii="Calibri" w:eastAsia="Times New Roman" w:hAnsi="Calibri" w:cs="Arial"/>
          <w:b/>
          <w:color w:val="000000"/>
          <w:lang w:val="es-AR" w:eastAsia="es-ES"/>
        </w:rPr>
      </w:pPr>
    </w:p>
    <w:p w:rsidR="003853CE" w:rsidRPr="00791850" w:rsidRDefault="003853CE" w:rsidP="00791850">
      <w:pPr>
        <w:suppressAutoHyphens/>
        <w:autoSpaceDE w:val="0"/>
        <w:spacing w:after="0" w:line="360" w:lineRule="auto"/>
        <w:jc w:val="both"/>
        <w:rPr>
          <w:rFonts w:ascii="Calibri" w:eastAsia="Times New Roman" w:hAnsi="Calibri" w:cs="Arial"/>
          <w:b/>
          <w:color w:val="000000"/>
          <w:lang w:val="es-AR" w:eastAsia="es-ES"/>
        </w:rPr>
      </w:pPr>
    </w:p>
    <w:p w:rsidR="00791850" w:rsidRPr="00791850" w:rsidRDefault="00791850" w:rsidP="00791850">
      <w:pPr>
        <w:suppressAutoHyphens/>
        <w:autoSpaceDE w:val="0"/>
        <w:spacing w:after="0" w:line="360" w:lineRule="auto"/>
        <w:jc w:val="both"/>
        <w:rPr>
          <w:rFonts w:ascii="Times New Roman" w:eastAsia="Times New Roman" w:hAnsi="Times New Roman" w:cs="Times New Roman"/>
          <w:sz w:val="24"/>
          <w:szCs w:val="24"/>
          <w:lang w:val="es-AR" w:eastAsia="zh-CN"/>
        </w:rPr>
      </w:pPr>
      <w:r w:rsidRPr="00791850">
        <w:rPr>
          <w:rFonts w:ascii="Calibri" w:eastAsia="Times New Roman" w:hAnsi="Calibri" w:cs="Arial"/>
          <w:b/>
          <w:color w:val="000000"/>
          <w:lang w:eastAsia="es-ES"/>
        </w:rPr>
        <w:t xml:space="preserve">7. BIBLIOGRAFÍA </w:t>
      </w:r>
      <w:r w:rsidRPr="00791850">
        <w:rPr>
          <w:rFonts w:ascii="Calibri" w:eastAsia="Times New Roman" w:hAnsi="Calibri" w:cs="Arial"/>
          <w:b/>
          <w:i/>
          <w:color w:val="000000"/>
          <w:lang w:eastAsia="es-ES"/>
        </w:rPr>
        <w:t>(Según Normas APA)</w:t>
      </w:r>
    </w:p>
    <w:tbl>
      <w:tblPr>
        <w:tblW w:w="0" w:type="auto"/>
        <w:tblInd w:w="-7" w:type="dxa"/>
        <w:tblLayout w:type="fixed"/>
        <w:tblLook w:val="0000" w:firstRow="0" w:lastRow="0" w:firstColumn="0" w:lastColumn="0" w:noHBand="0" w:noVBand="0"/>
      </w:tblPr>
      <w:tblGrid>
        <w:gridCol w:w="9337"/>
      </w:tblGrid>
      <w:tr w:rsidR="00791850" w:rsidRPr="00791850" w:rsidTr="00485F43">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91850" w:rsidRPr="00791850" w:rsidRDefault="00791850" w:rsidP="00791850">
            <w:pPr>
              <w:suppressAutoHyphens/>
              <w:snapToGrid w:val="0"/>
              <w:spacing w:after="0" w:line="360" w:lineRule="auto"/>
              <w:jc w:val="both"/>
              <w:rPr>
                <w:rFonts w:ascii="Calibri" w:eastAsia="Times New Roman" w:hAnsi="Calibri" w:cs="Arial"/>
                <w:sz w:val="18"/>
                <w:szCs w:val="18"/>
                <w:lang w:eastAsia="es-ES"/>
              </w:rPr>
            </w:pPr>
            <w:r w:rsidRPr="00791850">
              <w:rPr>
                <w:rFonts w:ascii="Calibri" w:eastAsia="Times New Roman" w:hAnsi="Calibri" w:cs="Arial"/>
                <w:b/>
                <w:sz w:val="18"/>
                <w:szCs w:val="18"/>
                <w:lang w:eastAsia="es-ES"/>
              </w:rPr>
              <w:t xml:space="preserve">- </w:t>
            </w:r>
            <w:r w:rsidRPr="00791850">
              <w:rPr>
                <w:rFonts w:ascii="Calibri" w:eastAsia="Times New Roman" w:hAnsi="Calibri" w:cs="Arial"/>
                <w:sz w:val="18"/>
                <w:szCs w:val="18"/>
                <w:lang w:eastAsia="es-ES"/>
              </w:rPr>
              <w:t>JACKSON- MENALDI, M.C.  1992.</w:t>
            </w:r>
            <w:r w:rsidRPr="00791850">
              <w:rPr>
                <w:rFonts w:ascii="Calibri" w:eastAsia="Times New Roman" w:hAnsi="Calibri" w:cs="Arial"/>
                <w:b/>
                <w:sz w:val="18"/>
                <w:szCs w:val="18"/>
                <w:lang w:eastAsia="es-ES"/>
              </w:rPr>
              <w:t xml:space="preserve"> </w:t>
            </w:r>
            <w:r w:rsidRPr="00791850">
              <w:rPr>
                <w:rFonts w:ascii="Calibri" w:eastAsia="Times New Roman" w:hAnsi="Calibri" w:cs="Arial"/>
                <w:b/>
                <w:i/>
                <w:sz w:val="18"/>
                <w:szCs w:val="18"/>
                <w:lang w:eastAsia="es-ES"/>
              </w:rPr>
              <w:t>La voz normal</w:t>
            </w:r>
            <w:r w:rsidRPr="00791850">
              <w:rPr>
                <w:rFonts w:ascii="Calibri" w:eastAsia="Times New Roman" w:hAnsi="Calibri" w:cs="Arial"/>
                <w:b/>
                <w:sz w:val="18"/>
                <w:szCs w:val="18"/>
                <w:lang w:eastAsia="es-ES"/>
              </w:rPr>
              <w:t xml:space="preserve">,  </w:t>
            </w:r>
            <w:r w:rsidRPr="00791850">
              <w:rPr>
                <w:rFonts w:ascii="Calibri" w:eastAsia="Times New Roman" w:hAnsi="Calibri" w:cs="Arial"/>
                <w:sz w:val="18"/>
                <w:szCs w:val="18"/>
                <w:lang w:eastAsia="es-ES"/>
              </w:rPr>
              <w:t xml:space="preserve">Bs. As. Editorial Médica Panamericana. </w:t>
            </w:r>
          </w:p>
          <w:p w:rsidR="00791850" w:rsidRPr="00791850" w:rsidRDefault="00791850" w:rsidP="00791850">
            <w:pPr>
              <w:suppressAutoHyphens/>
              <w:snapToGrid w:val="0"/>
              <w:spacing w:after="0" w:line="360" w:lineRule="auto"/>
              <w:jc w:val="both"/>
              <w:rPr>
                <w:rFonts w:ascii="Calibri" w:eastAsia="Times New Roman" w:hAnsi="Calibri" w:cs="Arial"/>
                <w:b/>
                <w:sz w:val="18"/>
                <w:szCs w:val="18"/>
                <w:lang w:eastAsia="es-ES"/>
              </w:rPr>
            </w:pPr>
            <w:r w:rsidRPr="00791850">
              <w:rPr>
                <w:rFonts w:ascii="Calibri" w:eastAsia="Times New Roman" w:hAnsi="Calibri" w:cs="Arial"/>
                <w:color w:val="0070C0"/>
                <w:sz w:val="18"/>
                <w:szCs w:val="18"/>
                <w:lang w:eastAsia="es-ES"/>
              </w:rPr>
              <w:t xml:space="preserve">- </w:t>
            </w:r>
            <w:r w:rsidRPr="00791850">
              <w:rPr>
                <w:rFonts w:ascii="Calibri" w:eastAsia="Times New Roman" w:hAnsi="Calibri" w:cs="Arial"/>
                <w:sz w:val="18"/>
                <w:szCs w:val="18"/>
                <w:lang w:eastAsia="es-ES"/>
              </w:rPr>
              <w:t>INSTITUTO RABINE,</w:t>
            </w:r>
            <w:r w:rsidRPr="00791850">
              <w:rPr>
                <w:rFonts w:ascii="Calibri" w:eastAsia="Times New Roman" w:hAnsi="Calibri" w:cs="Arial"/>
                <w:b/>
                <w:sz w:val="18"/>
                <w:szCs w:val="18"/>
                <w:lang w:eastAsia="es-ES"/>
              </w:rPr>
              <w:t xml:space="preserve"> </w:t>
            </w:r>
            <w:r w:rsidRPr="00791850">
              <w:rPr>
                <w:rFonts w:ascii="Calibri" w:eastAsia="Times New Roman" w:hAnsi="Calibri" w:cs="Arial"/>
                <w:sz w:val="18"/>
                <w:szCs w:val="18"/>
                <w:lang w:eastAsia="es-ES"/>
              </w:rPr>
              <w:t>1993.</w:t>
            </w:r>
            <w:r w:rsidRPr="00791850">
              <w:rPr>
                <w:rFonts w:ascii="Calibri" w:eastAsia="Times New Roman" w:hAnsi="Calibri" w:cs="Arial"/>
                <w:b/>
                <w:i/>
                <w:sz w:val="18"/>
                <w:szCs w:val="18"/>
                <w:lang w:eastAsia="es-ES"/>
              </w:rPr>
              <w:t xml:space="preserve"> Método </w:t>
            </w:r>
            <w:proofErr w:type="spellStart"/>
            <w:r w:rsidRPr="00791850">
              <w:rPr>
                <w:rFonts w:ascii="Calibri" w:eastAsia="Times New Roman" w:hAnsi="Calibri" w:cs="Arial"/>
                <w:b/>
                <w:i/>
                <w:sz w:val="18"/>
                <w:szCs w:val="18"/>
                <w:lang w:eastAsia="es-ES"/>
              </w:rPr>
              <w:t>Rabine</w:t>
            </w:r>
            <w:proofErr w:type="spellEnd"/>
            <w:r w:rsidRPr="00791850">
              <w:rPr>
                <w:rFonts w:ascii="Calibri" w:eastAsia="Times New Roman" w:hAnsi="Calibri" w:cs="Arial"/>
                <w:b/>
                <w:i/>
                <w:sz w:val="18"/>
                <w:szCs w:val="18"/>
                <w:lang w:eastAsia="es-ES"/>
              </w:rPr>
              <w:t xml:space="preserve"> para el estudio de la voz,</w:t>
            </w:r>
            <w:r w:rsidRPr="00791850">
              <w:rPr>
                <w:rFonts w:ascii="Calibri" w:eastAsia="Times New Roman" w:hAnsi="Calibri" w:cs="Arial"/>
                <w:b/>
                <w:sz w:val="18"/>
                <w:szCs w:val="18"/>
                <w:lang w:eastAsia="es-ES"/>
              </w:rPr>
              <w:t xml:space="preserve"> </w:t>
            </w:r>
            <w:r w:rsidRPr="00791850">
              <w:rPr>
                <w:rFonts w:ascii="Calibri" w:eastAsia="Times New Roman" w:hAnsi="Calibri" w:cs="Arial"/>
                <w:sz w:val="18"/>
                <w:szCs w:val="18"/>
                <w:lang w:eastAsia="es-ES"/>
              </w:rPr>
              <w:t xml:space="preserve">Ed. </w:t>
            </w:r>
            <w:proofErr w:type="spellStart"/>
            <w:r w:rsidRPr="00791850">
              <w:rPr>
                <w:rFonts w:ascii="Calibri" w:eastAsia="Times New Roman" w:hAnsi="Calibri" w:cs="Arial"/>
                <w:sz w:val="18"/>
                <w:szCs w:val="18"/>
                <w:lang w:eastAsia="es-ES"/>
              </w:rPr>
              <w:t>Fund</w:t>
            </w:r>
            <w:proofErr w:type="spellEnd"/>
            <w:r w:rsidRPr="00791850">
              <w:rPr>
                <w:rFonts w:ascii="Calibri" w:eastAsia="Times New Roman" w:hAnsi="Calibri" w:cs="Arial"/>
                <w:sz w:val="18"/>
                <w:szCs w:val="18"/>
                <w:lang w:eastAsia="es-ES"/>
              </w:rPr>
              <w:t>. Teatro Colón.</w:t>
            </w:r>
          </w:p>
          <w:p w:rsidR="00791850" w:rsidRPr="00791850" w:rsidRDefault="00791850" w:rsidP="00791850">
            <w:pPr>
              <w:suppressAutoHyphens/>
              <w:snapToGrid w:val="0"/>
              <w:spacing w:after="0" w:line="360" w:lineRule="auto"/>
              <w:jc w:val="both"/>
              <w:rPr>
                <w:rFonts w:ascii="Calibri" w:eastAsia="Times New Roman" w:hAnsi="Calibri" w:cs="Arial"/>
                <w:sz w:val="18"/>
                <w:szCs w:val="18"/>
                <w:lang w:eastAsia="es-ES"/>
              </w:rPr>
            </w:pPr>
            <w:r w:rsidRPr="00791850">
              <w:rPr>
                <w:rFonts w:ascii="Calibri" w:eastAsia="Times New Roman" w:hAnsi="Calibri" w:cs="Arial"/>
                <w:b/>
                <w:sz w:val="18"/>
                <w:szCs w:val="18"/>
                <w:lang w:eastAsia="es-ES"/>
              </w:rPr>
              <w:t xml:space="preserve">- </w:t>
            </w:r>
            <w:r w:rsidRPr="00791850">
              <w:rPr>
                <w:rFonts w:ascii="Calibri" w:eastAsia="Times New Roman" w:hAnsi="Calibri" w:cs="Arial"/>
                <w:sz w:val="18"/>
                <w:szCs w:val="18"/>
                <w:lang w:eastAsia="es-ES"/>
              </w:rPr>
              <w:t xml:space="preserve">SEGRÉ-NAIDICH: </w:t>
            </w:r>
            <w:r w:rsidRPr="00791850">
              <w:rPr>
                <w:rFonts w:ascii="Calibri" w:eastAsia="Times New Roman" w:hAnsi="Calibri" w:cs="Arial"/>
                <w:b/>
                <w:sz w:val="18"/>
                <w:szCs w:val="18"/>
                <w:lang w:eastAsia="es-ES"/>
              </w:rPr>
              <w:t xml:space="preserve">1981 </w:t>
            </w:r>
            <w:r w:rsidRPr="00791850">
              <w:rPr>
                <w:rFonts w:ascii="Calibri" w:eastAsia="Times New Roman" w:hAnsi="Calibri" w:cs="Arial"/>
                <w:b/>
                <w:i/>
                <w:sz w:val="18"/>
                <w:szCs w:val="18"/>
                <w:lang w:eastAsia="es-ES"/>
              </w:rPr>
              <w:t>Principios de foniatría</w:t>
            </w:r>
            <w:r w:rsidRPr="00791850">
              <w:rPr>
                <w:rFonts w:ascii="Calibri" w:eastAsia="Times New Roman" w:hAnsi="Calibri" w:cs="Arial"/>
                <w:b/>
                <w:sz w:val="18"/>
                <w:szCs w:val="18"/>
                <w:lang w:eastAsia="es-ES"/>
              </w:rPr>
              <w:t xml:space="preserve">. </w:t>
            </w:r>
            <w:r w:rsidRPr="00791850">
              <w:rPr>
                <w:rFonts w:ascii="Calibri" w:eastAsia="Times New Roman" w:hAnsi="Calibri" w:cs="Arial"/>
                <w:sz w:val="18"/>
                <w:szCs w:val="18"/>
                <w:lang w:eastAsia="es-ES"/>
              </w:rPr>
              <w:t xml:space="preserve">Bs.As. Ed. </w:t>
            </w:r>
            <w:proofErr w:type="gramStart"/>
            <w:r w:rsidRPr="00791850">
              <w:rPr>
                <w:rFonts w:ascii="Calibri" w:eastAsia="Times New Roman" w:hAnsi="Calibri" w:cs="Arial"/>
                <w:sz w:val="18"/>
                <w:szCs w:val="18"/>
                <w:lang w:eastAsia="es-ES"/>
              </w:rPr>
              <w:t>Panamericana .</w:t>
            </w:r>
            <w:proofErr w:type="gramEnd"/>
          </w:p>
          <w:p w:rsidR="00791850" w:rsidRPr="00791850" w:rsidRDefault="00791850" w:rsidP="00791850">
            <w:pPr>
              <w:suppressAutoHyphens/>
              <w:snapToGrid w:val="0"/>
              <w:spacing w:after="0" w:line="360" w:lineRule="auto"/>
              <w:jc w:val="both"/>
              <w:rPr>
                <w:rFonts w:ascii="Calibri" w:eastAsia="Times New Roman" w:hAnsi="Calibri" w:cs="Arial"/>
                <w:sz w:val="18"/>
                <w:szCs w:val="18"/>
                <w:lang w:eastAsia="es-ES"/>
              </w:rPr>
            </w:pPr>
            <w:r w:rsidRPr="00791850">
              <w:rPr>
                <w:rFonts w:ascii="Calibri" w:eastAsia="Times New Roman" w:hAnsi="Calibri" w:cs="Arial"/>
                <w:b/>
                <w:sz w:val="18"/>
                <w:szCs w:val="18"/>
                <w:lang w:eastAsia="es-ES"/>
              </w:rPr>
              <w:t xml:space="preserve">- </w:t>
            </w:r>
            <w:r w:rsidRPr="00791850">
              <w:rPr>
                <w:rFonts w:ascii="Calibri" w:eastAsia="Times New Roman" w:hAnsi="Calibri" w:cs="Arial"/>
                <w:sz w:val="18"/>
                <w:szCs w:val="18"/>
                <w:lang w:eastAsia="es-ES"/>
              </w:rPr>
              <w:t>CANUYT, G.:</w:t>
            </w:r>
            <w:r w:rsidRPr="00791850">
              <w:rPr>
                <w:rFonts w:ascii="Calibri" w:eastAsia="Times New Roman" w:hAnsi="Calibri" w:cs="Arial"/>
                <w:b/>
                <w:sz w:val="18"/>
                <w:szCs w:val="18"/>
                <w:lang w:eastAsia="es-ES"/>
              </w:rPr>
              <w:t xml:space="preserve"> </w:t>
            </w:r>
            <w:r w:rsidRPr="00791850">
              <w:rPr>
                <w:rFonts w:ascii="Calibri" w:eastAsia="Times New Roman" w:hAnsi="Calibri" w:cs="Arial"/>
                <w:sz w:val="18"/>
                <w:szCs w:val="18"/>
                <w:lang w:eastAsia="es-ES"/>
              </w:rPr>
              <w:t>1958.</w:t>
            </w:r>
            <w:r w:rsidRPr="00791850">
              <w:rPr>
                <w:rFonts w:ascii="Calibri" w:eastAsia="Times New Roman" w:hAnsi="Calibri" w:cs="Arial"/>
                <w:b/>
                <w:sz w:val="18"/>
                <w:szCs w:val="18"/>
                <w:lang w:eastAsia="es-ES"/>
              </w:rPr>
              <w:t xml:space="preserve"> </w:t>
            </w:r>
            <w:r w:rsidRPr="00791850">
              <w:rPr>
                <w:rFonts w:ascii="Calibri" w:eastAsia="Times New Roman" w:hAnsi="Calibri" w:cs="Arial"/>
                <w:b/>
                <w:i/>
                <w:sz w:val="18"/>
                <w:szCs w:val="18"/>
                <w:lang w:eastAsia="es-ES"/>
              </w:rPr>
              <w:t xml:space="preserve">La </w:t>
            </w:r>
            <w:proofErr w:type="gramStart"/>
            <w:r w:rsidRPr="00791850">
              <w:rPr>
                <w:rFonts w:ascii="Calibri" w:eastAsia="Times New Roman" w:hAnsi="Calibri" w:cs="Arial"/>
                <w:b/>
                <w:i/>
                <w:sz w:val="18"/>
                <w:szCs w:val="18"/>
                <w:lang w:eastAsia="es-ES"/>
              </w:rPr>
              <w:t>voz</w:t>
            </w:r>
            <w:r w:rsidRPr="00791850">
              <w:rPr>
                <w:rFonts w:ascii="Calibri" w:eastAsia="Times New Roman" w:hAnsi="Calibri" w:cs="Arial"/>
                <w:b/>
                <w:sz w:val="18"/>
                <w:szCs w:val="18"/>
                <w:lang w:eastAsia="es-ES"/>
              </w:rPr>
              <w:t xml:space="preserve"> .</w:t>
            </w:r>
            <w:proofErr w:type="gramEnd"/>
            <w:r w:rsidRPr="00791850">
              <w:rPr>
                <w:rFonts w:ascii="Calibri" w:eastAsia="Times New Roman" w:hAnsi="Calibri" w:cs="Arial"/>
                <w:b/>
                <w:sz w:val="18"/>
                <w:szCs w:val="18"/>
                <w:lang w:eastAsia="es-ES"/>
              </w:rPr>
              <w:t xml:space="preserve"> </w:t>
            </w:r>
            <w:r w:rsidRPr="00791850">
              <w:rPr>
                <w:rFonts w:ascii="Calibri" w:eastAsia="Times New Roman" w:hAnsi="Calibri" w:cs="Arial"/>
                <w:sz w:val="18"/>
                <w:szCs w:val="18"/>
                <w:lang w:eastAsia="es-ES"/>
              </w:rPr>
              <w:t xml:space="preserve">Bs.As. Ed. </w:t>
            </w:r>
            <w:proofErr w:type="spellStart"/>
            <w:r w:rsidRPr="00791850">
              <w:rPr>
                <w:rFonts w:ascii="Calibri" w:eastAsia="Times New Roman" w:hAnsi="Calibri" w:cs="Arial"/>
                <w:sz w:val="18"/>
                <w:szCs w:val="18"/>
                <w:lang w:eastAsia="es-ES"/>
              </w:rPr>
              <w:t>Hachette</w:t>
            </w:r>
            <w:proofErr w:type="spellEnd"/>
            <w:proofErr w:type="gramStart"/>
            <w:r w:rsidRPr="00791850">
              <w:rPr>
                <w:rFonts w:ascii="Calibri" w:eastAsia="Times New Roman" w:hAnsi="Calibri" w:cs="Arial"/>
                <w:sz w:val="18"/>
                <w:szCs w:val="18"/>
                <w:lang w:eastAsia="es-ES"/>
              </w:rPr>
              <w:t>..</w:t>
            </w:r>
            <w:proofErr w:type="gramEnd"/>
          </w:p>
          <w:p w:rsidR="00791850" w:rsidRPr="00791850" w:rsidRDefault="00791850" w:rsidP="00791850">
            <w:pPr>
              <w:suppressAutoHyphens/>
              <w:snapToGrid w:val="0"/>
              <w:spacing w:after="0" w:line="360" w:lineRule="auto"/>
              <w:jc w:val="both"/>
              <w:rPr>
                <w:rFonts w:ascii="Calibri" w:eastAsia="Times New Roman" w:hAnsi="Calibri" w:cs="Arial"/>
                <w:sz w:val="18"/>
                <w:szCs w:val="18"/>
                <w:lang w:eastAsia="es-ES"/>
              </w:rPr>
            </w:pPr>
            <w:r w:rsidRPr="00791850">
              <w:rPr>
                <w:rFonts w:ascii="Calibri" w:eastAsia="Times New Roman" w:hAnsi="Calibri" w:cs="Arial"/>
                <w:b/>
                <w:sz w:val="18"/>
                <w:szCs w:val="18"/>
                <w:lang w:eastAsia="es-ES"/>
              </w:rPr>
              <w:t xml:space="preserve">- </w:t>
            </w:r>
            <w:r w:rsidRPr="00791850">
              <w:rPr>
                <w:rFonts w:ascii="Calibri" w:eastAsia="Times New Roman" w:hAnsi="Calibri" w:cs="Arial"/>
                <w:sz w:val="18"/>
                <w:szCs w:val="18"/>
                <w:lang w:eastAsia="es-ES"/>
              </w:rPr>
              <w:t>LEÓN, M. 2008</w:t>
            </w:r>
            <w:r w:rsidRPr="00791850">
              <w:rPr>
                <w:rFonts w:ascii="Calibri" w:eastAsia="Times New Roman" w:hAnsi="Calibri" w:cs="Arial"/>
                <w:b/>
                <w:sz w:val="18"/>
                <w:szCs w:val="18"/>
                <w:lang w:eastAsia="es-ES"/>
              </w:rPr>
              <w:t xml:space="preserve">. </w:t>
            </w:r>
            <w:r w:rsidRPr="00791850">
              <w:rPr>
                <w:rFonts w:ascii="Calibri" w:eastAsia="Times New Roman" w:hAnsi="Calibri" w:cs="Arial"/>
                <w:b/>
                <w:i/>
                <w:sz w:val="18"/>
                <w:szCs w:val="18"/>
                <w:lang w:eastAsia="es-ES"/>
              </w:rPr>
              <w:t>El arte de respirar</w:t>
            </w:r>
            <w:r w:rsidRPr="00791850">
              <w:rPr>
                <w:rFonts w:ascii="Calibri" w:eastAsia="Times New Roman" w:hAnsi="Calibri" w:cs="Arial"/>
                <w:b/>
                <w:sz w:val="18"/>
                <w:szCs w:val="18"/>
                <w:lang w:eastAsia="es-ES"/>
              </w:rPr>
              <w:t>, Bs.As. (</w:t>
            </w:r>
            <w:r w:rsidRPr="00791850">
              <w:rPr>
                <w:rFonts w:ascii="Calibri" w:eastAsia="Times New Roman" w:hAnsi="Calibri" w:cs="Arial"/>
                <w:sz w:val="18"/>
                <w:szCs w:val="18"/>
                <w:lang w:eastAsia="es-ES"/>
              </w:rPr>
              <w:t>Magdalena León).</w:t>
            </w:r>
          </w:p>
          <w:p w:rsidR="00791850" w:rsidRPr="00791850" w:rsidRDefault="00791850" w:rsidP="00791850">
            <w:pPr>
              <w:suppressAutoHyphens/>
              <w:snapToGrid w:val="0"/>
              <w:spacing w:after="0" w:line="360" w:lineRule="auto"/>
              <w:jc w:val="both"/>
              <w:rPr>
                <w:rFonts w:ascii="Calibri" w:eastAsia="Times New Roman" w:hAnsi="Calibri" w:cs="Arial"/>
                <w:sz w:val="18"/>
                <w:szCs w:val="18"/>
                <w:lang w:eastAsia="es-ES"/>
              </w:rPr>
            </w:pPr>
            <w:r w:rsidRPr="00791850">
              <w:rPr>
                <w:rFonts w:ascii="Calibri" w:eastAsia="Times New Roman" w:hAnsi="Calibri" w:cs="Arial"/>
                <w:b/>
                <w:sz w:val="18"/>
                <w:szCs w:val="18"/>
                <w:lang w:eastAsia="es-ES"/>
              </w:rPr>
              <w:t xml:space="preserve">- </w:t>
            </w:r>
            <w:r w:rsidRPr="00791850">
              <w:rPr>
                <w:rFonts w:ascii="Calibri" w:eastAsia="Times New Roman" w:hAnsi="Calibri" w:cs="Arial"/>
                <w:sz w:val="18"/>
                <w:szCs w:val="18"/>
                <w:lang w:eastAsia="es-ES"/>
              </w:rPr>
              <w:t>SCHAFER, M.  2016</w:t>
            </w:r>
            <w:r w:rsidRPr="00791850">
              <w:rPr>
                <w:rFonts w:ascii="Calibri" w:eastAsia="Times New Roman" w:hAnsi="Calibri" w:cs="Arial"/>
                <w:b/>
                <w:sz w:val="18"/>
                <w:szCs w:val="18"/>
                <w:lang w:eastAsia="es-ES"/>
              </w:rPr>
              <w:t xml:space="preserve">. </w:t>
            </w:r>
            <w:r w:rsidRPr="00791850">
              <w:rPr>
                <w:rFonts w:ascii="Calibri" w:eastAsia="Times New Roman" w:hAnsi="Calibri" w:cs="Arial"/>
                <w:b/>
                <w:i/>
                <w:sz w:val="18"/>
                <w:szCs w:val="18"/>
                <w:lang w:eastAsia="es-ES"/>
              </w:rPr>
              <w:t>Cuando las palabras cantan</w:t>
            </w:r>
            <w:r w:rsidRPr="00791850">
              <w:rPr>
                <w:rFonts w:ascii="Calibri" w:eastAsia="Times New Roman" w:hAnsi="Calibri" w:cs="Arial"/>
                <w:b/>
                <w:sz w:val="18"/>
                <w:szCs w:val="18"/>
                <w:lang w:eastAsia="es-ES"/>
              </w:rPr>
              <w:t xml:space="preserve">. </w:t>
            </w:r>
            <w:r w:rsidRPr="00791850">
              <w:rPr>
                <w:rFonts w:ascii="Calibri" w:eastAsia="Times New Roman" w:hAnsi="Calibri" w:cs="Arial"/>
                <w:sz w:val="18"/>
                <w:szCs w:val="18"/>
                <w:lang w:eastAsia="es-ES"/>
              </w:rPr>
              <w:t xml:space="preserve">Bs. As. Ed. </w:t>
            </w:r>
            <w:proofErr w:type="spellStart"/>
            <w:r w:rsidRPr="00791850">
              <w:rPr>
                <w:rFonts w:ascii="Calibri" w:eastAsia="Times New Roman" w:hAnsi="Calibri" w:cs="Arial"/>
                <w:sz w:val="18"/>
                <w:szCs w:val="18"/>
                <w:lang w:eastAsia="es-ES"/>
              </w:rPr>
              <w:t>Melos</w:t>
            </w:r>
            <w:proofErr w:type="spellEnd"/>
            <w:r w:rsidRPr="00791850">
              <w:rPr>
                <w:rFonts w:ascii="Calibri" w:eastAsia="Times New Roman" w:hAnsi="Calibri" w:cs="Arial"/>
                <w:sz w:val="18"/>
                <w:szCs w:val="18"/>
                <w:lang w:eastAsia="es-ES"/>
              </w:rPr>
              <w:t>.</w:t>
            </w:r>
          </w:p>
          <w:p w:rsidR="00791850" w:rsidRPr="00791850" w:rsidRDefault="00791850" w:rsidP="00791850">
            <w:pPr>
              <w:suppressAutoHyphens/>
              <w:snapToGrid w:val="0"/>
              <w:spacing w:after="0" w:line="360" w:lineRule="auto"/>
              <w:jc w:val="both"/>
              <w:rPr>
                <w:rFonts w:ascii="Calibri" w:eastAsia="Times New Roman" w:hAnsi="Calibri" w:cs="Arial"/>
                <w:sz w:val="18"/>
                <w:szCs w:val="18"/>
                <w:lang w:val="es-AR" w:eastAsia="es-ES"/>
              </w:rPr>
            </w:pPr>
            <w:r w:rsidRPr="00791850">
              <w:rPr>
                <w:rFonts w:ascii="Calibri" w:eastAsia="Times New Roman" w:hAnsi="Calibri" w:cs="Arial"/>
                <w:b/>
                <w:sz w:val="18"/>
                <w:szCs w:val="18"/>
                <w:lang w:val="es-AR" w:eastAsia="es-ES"/>
              </w:rPr>
              <w:t>-</w:t>
            </w:r>
            <w:r w:rsidRPr="00791850">
              <w:rPr>
                <w:rFonts w:ascii="Calibri" w:eastAsia="Times New Roman" w:hAnsi="Calibri" w:cs="Arial"/>
                <w:sz w:val="18"/>
                <w:szCs w:val="18"/>
                <w:lang w:val="es-AR" w:eastAsia="es-ES"/>
              </w:rPr>
              <w:t>HERBERT- CAESARI</w:t>
            </w:r>
            <w:r w:rsidRPr="00791850">
              <w:rPr>
                <w:rFonts w:ascii="Calibri" w:eastAsia="Times New Roman" w:hAnsi="Calibri" w:cs="Arial"/>
                <w:b/>
                <w:sz w:val="18"/>
                <w:szCs w:val="18"/>
                <w:lang w:val="es-AR" w:eastAsia="es-ES"/>
              </w:rPr>
              <w:t xml:space="preserve">. </w:t>
            </w:r>
            <w:r w:rsidRPr="00791850">
              <w:rPr>
                <w:rFonts w:ascii="Calibri" w:eastAsia="Times New Roman" w:hAnsi="Calibri" w:cs="Arial"/>
                <w:sz w:val="18"/>
                <w:szCs w:val="18"/>
                <w:lang w:val="es-AR" w:eastAsia="es-ES"/>
              </w:rPr>
              <w:t>1996.</w:t>
            </w:r>
            <w:r w:rsidRPr="00791850">
              <w:rPr>
                <w:rFonts w:ascii="Calibri" w:eastAsia="Times New Roman" w:hAnsi="Calibri" w:cs="Arial"/>
                <w:b/>
                <w:sz w:val="18"/>
                <w:szCs w:val="18"/>
                <w:lang w:val="es-AR" w:eastAsia="es-ES"/>
              </w:rPr>
              <w:t xml:space="preserve"> </w:t>
            </w:r>
            <w:r w:rsidRPr="00791850">
              <w:rPr>
                <w:rFonts w:ascii="Calibri" w:eastAsia="Times New Roman" w:hAnsi="Calibri" w:cs="Arial"/>
                <w:b/>
                <w:i/>
                <w:sz w:val="18"/>
                <w:szCs w:val="18"/>
                <w:lang w:val="es-AR" w:eastAsia="es-ES"/>
              </w:rPr>
              <w:t>50 Vocalizaciones</w:t>
            </w:r>
            <w:r w:rsidRPr="00791850">
              <w:rPr>
                <w:rFonts w:ascii="Calibri" w:eastAsia="Times New Roman" w:hAnsi="Calibri" w:cs="Arial"/>
                <w:sz w:val="18"/>
                <w:szCs w:val="18"/>
                <w:lang w:val="es-AR" w:eastAsia="es-ES"/>
              </w:rPr>
              <w:t xml:space="preserve">, Bs.As. Ed. </w:t>
            </w:r>
            <w:proofErr w:type="spellStart"/>
            <w:r w:rsidRPr="00791850">
              <w:rPr>
                <w:rFonts w:ascii="Calibri" w:eastAsia="Times New Roman" w:hAnsi="Calibri" w:cs="Arial"/>
                <w:sz w:val="18"/>
                <w:szCs w:val="18"/>
                <w:lang w:val="es-AR" w:eastAsia="es-ES"/>
              </w:rPr>
              <w:t>Ricordi</w:t>
            </w:r>
            <w:proofErr w:type="spellEnd"/>
            <w:r w:rsidRPr="00791850">
              <w:rPr>
                <w:rFonts w:ascii="Calibri" w:eastAsia="Times New Roman" w:hAnsi="Calibri" w:cs="Arial"/>
                <w:sz w:val="18"/>
                <w:szCs w:val="18"/>
                <w:lang w:val="es-AR" w:eastAsia="es-ES"/>
              </w:rPr>
              <w:t>.</w:t>
            </w:r>
          </w:p>
          <w:p w:rsidR="00791850" w:rsidRPr="00791850" w:rsidRDefault="00791850" w:rsidP="00791850">
            <w:pPr>
              <w:suppressAutoHyphens/>
              <w:snapToGrid w:val="0"/>
              <w:spacing w:after="0" w:line="360" w:lineRule="auto"/>
              <w:jc w:val="both"/>
              <w:rPr>
                <w:rFonts w:ascii="Calibri" w:eastAsia="Times New Roman" w:hAnsi="Calibri" w:cs="Arial"/>
                <w:b/>
                <w:sz w:val="18"/>
                <w:szCs w:val="18"/>
                <w:lang w:eastAsia="es-ES"/>
              </w:rPr>
            </w:pPr>
            <w:r w:rsidRPr="00791850">
              <w:rPr>
                <w:rFonts w:ascii="Calibri" w:eastAsia="Times New Roman" w:hAnsi="Calibri" w:cs="Arial"/>
                <w:sz w:val="18"/>
                <w:szCs w:val="18"/>
                <w:lang w:val="es-AR" w:eastAsia="es-ES"/>
              </w:rPr>
              <w:t xml:space="preserve">- ROSE DE N. 1995. </w:t>
            </w:r>
            <w:r w:rsidRPr="00791850">
              <w:rPr>
                <w:rFonts w:ascii="Calibri" w:eastAsia="Times New Roman" w:hAnsi="Calibri" w:cs="Arial"/>
                <w:b/>
                <w:i/>
                <w:sz w:val="18"/>
                <w:szCs w:val="18"/>
                <w:lang w:val="es-AR" w:eastAsia="es-ES"/>
              </w:rPr>
              <w:t>La Voz y la Música Popular</w:t>
            </w:r>
            <w:r w:rsidRPr="00791850">
              <w:rPr>
                <w:rFonts w:ascii="Calibri" w:eastAsia="Times New Roman" w:hAnsi="Calibri" w:cs="Arial"/>
                <w:sz w:val="18"/>
                <w:szCs w:val="18"/>
                <w:lang w:val="es-AR" w:eastAsia="es-ES"/>
              </w:rPr>
              <w:t xml:space="preserve">, Bs. As. Ed. </w:t>
            </w:r>
            <w:proofErr w:type="spellStart"/>
            <w:r w:rsidRPr="00791850">
              <w:rPr>
                <w:rFonts w:ascii="Calibri" w:eastAsia="Times New Roman" w:hAnsi="Calibri" w:cs="Arial"/>
                <w:sz w:val="18"/>
                <w:szCs w:val="18"/>
                <w:lang w:val="es-AR" w:eastAsia="es-ES"/>
              </w:rPr>
              <w:t>Ricordi</w:t>
            </w:r>
            <w:proofErr w:type="spellEnd"/>
            <w:r w:rsidRPr="00791850">
              <w:rPr>
                <w:rFonts w:ascii="Calibri" w:eastAsia="Times New Roman" w:hAnsi="Calibri" w:cs="Arial"/>
                <w:sz w:val="18"/>
                <w:szCs w:val="18"/>
                <w:lang w:val="es-AR" w:eastAsia="es-ES"/>
              </w:rPr>
              <w:t xml:space="preserve">. </w:t>
            </w:r>
          </w:p>
          <w:p w:rsidR="00791850" w:rsidRPr="00791850" w:rsidRDefault="00791850" w:rsidP="00791850">
            <w:pPr>
              <w:suppressAutoHyphens/>
              <w:snapToGrid w:val="0"/>
              <w:spacing w:after="0" w:line="360" w:lineRule="auto"/>
              <w:jc w:val="both"/>
              <w:rPr>
                <w:rFonts w:ascii="Calibri" w:eastAsia="Times New Roman" w:hAnsi="Calibri" w:cs="Arial"/>
                <w:sz w:val="18"/>
                <w:szCs w:val="18"/>
                <w:lang w:eastAsia="es-ES"/>
              </w:rPr>
            </w:pPr>
            <w:r w:rsidRPr="00791850">
              <w:rPr>
                <w:rFonts w:ascii="Calibri" w:eastAsia="Times New Roman" w:hAnsi="Calibri" w:cs="Arial"/>
                <w:sz w:val="18"/>
                <w:szCs w:val="18"/>
                <w:lang w:eastAsia="es-ES"/>
              </w:rPr>
              <w:t xml:space="preserve">- CONCONE, G.  1955. 50 lecciones para voz aguda con acompañamiento de piano op.9.  Bs. As. Ed. </w:t>
            </w:r>
            <w:proofErr w:type="spellStart"/>
            <w:r w:rsidRPr="00791850">
              <w:rPr>
                <w:rFonts w:ascii="Calibri" w:eastAsia="Times New Roman" w:hAnsi="Calibri" w:cs="Arial"/>
                <w:sz w:val="18"/>
                <w:szCs w:val="18"/>
                <w:lang w:eastAsia="es-ES"/>
              </w:rPr>
              <w:t>Ricordi</w:t>
            </w:r>
            <w:proofErr w:type="spellEnd"/>
          </w:p>
          <w:p w:rsidR="00791850" w:rsidRPr="00791850" w:rsidRDefault="00791850" w:rsidP="00791850">
            <w:pPr>
              <w:suppressAutoHyphens/>
              <w:snapToGrid w:val="0"/>
              <w:spacing w:after="0" w:line="360" w:lineRule="auto"/>
              <w:jc w:val="both"/>
              <w:rPr>
                <w:rFonts w:ascii="Calibri" w:eastAsia="Times New Roman" w:hAnsi="Calibri" w:cs="Arial"/>
                <w:sz w:val="18"/>
                <w:szCs w:val="18"/>
                <w:lang w:eastAsia="es-ES"/>
              </w:rPr>
            </w:pPr>
            <w:r w:rsidRPr="00791850">
              <w:rPr>
                <w:rFonts w:ascii="Calibri" w:eastAsia="Times New Roman" w:hAnsi="Calibri" w:cs="Arial"/>
                <w:sz w:val="18"/>
                <w:szCs w:val="18"/>
                <w:lang w:eastAsia="es-ES"/>
              </w:rPr>
              <w:t xml:space="preserve">Recuperado de: </w:t>
            </w:r>
            <w:hyperlink r:id="rId6" w:history="1">
              <w:r w:rsidRPr="00791850">
                <w:rPr>
                  <w:rFonts w:ascii="Calibri" w:eastAsia="Times New Roman" w:hAnsi="Calibri" w:cs="Arial"/>
                  <w:color w:val="0000FF"/>
                  <w:sz w:val="18"/>
                  <w:szCs w:val="18"/>
                  <w:u w:val="single"/>
                  <w:lang w:eastAsia="es-ES"/>
                </w:rPr>
                <w:t>https://imslp.org/wiki/50_Le%C3%A7ons_de_chant%2C_Op.9_(Concone%2C_Giuseppe)</w:t>
              </w:r>
            </w:hyperlink>
            <w:r w:rsidRPr="00791850">
              <w:rPr>
                <w:rFonts w:ascii="Calibri" w:eastAsia="Times New Roman" w:hAnsi="Calibri" w:cs="Arial"/>
                <w:sz w:val="18"/>
                <w:szCs w:val="18"/>
                <w:lang w:eastAsia="es-ES"/>
              </w:rPr>
              <w:t xml:space="preserve"> </w:t>
            </w:r>
          </w:p>
          <w:p w:rsidR="00791850" w:rsidRPr="00791850" w:rsidRDefault="00791850" w:rsidP="00791850">
            <w:pPr>
              <w:suppressAutoHyphens/>
              <w:snapToGrid w:val="0"/>
              <w:spacing w:after="0" w:line="360" w:lineRule="auto"/>
              <w:jc w:val="both"/>
              <w:rPr>
                <w:rFonts w:ascii="Calibri" w:eastAsia="Times New Roman" w:hAnsi="Calibri" w:cs="Arial"/>
                <w:sz w:val="18"/>
                <w:szCs w:val="18"/>
                <w:lang w:eastAsia="es-ES"/>
              </w:rPr>
            </w:pPr>
            <w:r w:rsidRPr="00791850">
              <w:rPr>
                <w:rFonts w:ascii="Calibri" w:eastAsia="Times New Roman" w:hAnsi="Calibri" w:cs="Arial"/>
                <w:sz w:val="18"/>
                <w:szCs w:val="18"/>
                <w:lang w:eastAsia="es-ES"/>
              </w:rPr>
              <w:t xml:space="preserve">- PANOFKA, H, 1984. 24 vocalizaciones op.81. Bs. As., Ed. </w:t>
            </w:r>
            <w:proofErr w:type="spellStart"/>
            <w:r w:rsidRPr="00791850">
              <w:rPr>
                <w:rFonts w:ascii="Calibri" w:eastAsia="Times New Roman" w:hAnsi="Calibri" w:cs="Arial"/>
                <w:sz w:val="18"/>
                <w:szCs w:val="18"/>
                <w:lang w:eastAsia="es-ES"/>
              </w:rPr>
              <w:t>Ricordi</w:t>
            </w:r>
            <w:proofErr w:type="spellEnd"/>
            <w:r w:rsidRPr="00791850">
              <w:rPr>
                <w:rFonts w:ascii="Calibri" w:eastAsia="Times New Roman" w:hAnsi="Calibri" w:cs="Arial"/>
                <w:sz w:val="18"/>
                <w:szCs w:val="18"/>
                <w:lang w:eastAsia="es-ES"/>
              </w:rPr>
              <w:t xml:space="preserve">. </w:t>
            </w:r>
          </w:p>
          <w:p w:rsidR="00791850" w:rsidRPr="00791850" w:rsidRDefault="00791850" w:rsidP="00791850">
            <w:pPr>
              <w:suppressAutoHyphens/>
              <w:snapToGrid w:val="0"/>
              <w:spacing w:after="0" w:line="360" w:lineRule="auto"/>
              <w:jc w:val="both"/>
              <w:rPr>
                <w:rFonts w:ascii="Calibri" w:eastAsia="Times New Roman" w:hAnsi="Calibri" w:cs="Arial"/>
                <w:sz w:val="18"/>
                <w:szCs w:val="18"/>
                <w:lang w:eastAsia="es-ES"/>
              </w:rPr>
            </w:pPr>
            <w:r w:rsidRPr="00791850">
              <w:rPr>
                <w:rFonts w:ascii="Calibri" w:eastAsia="Times New Roman" w:hAnsi="Calibri" w:cs="Arial"/>
                <w:sz w:val="18"/>
                <w:szCs w:val="18"/>
                <w:lang w:eastAsia="es-ES"/>
              </w:rPr>
              <w:t xml:space="preserve">Recuperado de: </w:t>
            </w:r>
            <w:hyperlink r:id="rId7" w:history="1">
              <w:r w:rsidRPr="00791850">
                <w:rPr>
                  <w:rFonts w:ascii="Calibri" w:eastAsia="Times New Roman" w:hAnsi="Calibri" w:cs="Arial"/>
                  <w:color w:val="0000FF"/>
                  <w:sz w:val="18"/>
                  <w:szCs w:val="18"/>
                  <w:u w:val="single"/>
                  <w:lang w:eastAsia="es-ES"/>
                </w:rPr>
                <w:t>https://imslp.org/wiki/24_Vocalises%2C_Op.81_(Panofka%2C_Heinrich)</w:t>
              </w:r>
            </w:hyperlink>
          </w:p>
        </w:tc>
      </w:tr>
    </w:tbl>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p>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p>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p>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p>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p>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p>
    <w:p w:rsidR="00791850" w:rsidRPr="00791850" w:rsidRDefault="00791850" w:rsidP="00791850">
      <w:pPr>
        <w:suppressAutoHyphens/>
        <w:spacing w:after="0" w:line="240" w:lineRule="auto"/>
        <w:rPr>
          <w:rFonts w:ascii="Times New Roman" w:eastAsia="Times New Roman" w:hAnsi="Times New Roman" w:cs="Times New Roman"/>
          <w:noProof/>
          <w:sz w:val="24"/>
          <w:szCs w:val="24"/>
          <w:lang w:eastAsia="es-ES"/>
        </w:rPr>
      </w:pPr>
      <w:r w:rsidRPr="00791850">
        <w:rPr>
          <w:rFonts w:ascii="Times New Roman" w:eastAsia="Times New Roman" w:hAnsi="Times New Roman" w:cs="Times New Roman"/>
          <w:noProof/>
          <w:sz w:val="24"/>
          <w:szCs w:val="24"/>
          <w:lang w:eastAsia="es-ES"/>
        </w:rPr>
        <w:t xml:space="preserve">                                                                                                      </w:t>
      </w:r>
    </w:p>
    <w:p w:rsidR="00791850" w:rsidRPr="00791850" w:rsidRDefault="00B215A1" w:rsidP="00791850">
      <w:pPr>
        <w:suppressAutoHyphens/>
        <w:spacing w:after="0" w:line="240" w:lineRule="auto"/>
        <w:rPr>
          <w:rFonts w:ascii="Times New Roman" w:eastAsia="Times New Roman" w:hAnsi="Times New Roman" w:cs="Times New Roman"/>
          <w:sz w:val="24"/>
          <w:szCs w:val="24"/>
          <w:lang w:val="es-AR" w:eastAsia="zh-CN"/>
        </w:rPr>
      </w:pPr>
      <w:r>
        <w:rPr>
          <w:rFonts w:ascii="Times New Roman" w:eastAsia="Times New Roman" w:hAnsi="Times New Roman" w:cs="Times New Roman"/>
          <w:sz w:val="24"/>
          <w:szCs w:val="24"/>
          <w:lang w:val="es-AR" w:eastAsia="zh-CN"/>
        </w:rPr>
        <w:t xml:space="preserve">                                                    </w:t>
      </w:r>
      <w:r>
        <w:rPr>
          <w:rFonts w:ascii="Times New Roman" w:eastAsia="Times New Roman" w:hAnsi="Times New Roman" w:cs="Times New Roman"/>
          <w:noProof/>
          <w:sz w:val="24"/>
          <w:szCs w:val="24"/>
          <w:lang w:eastAsia="es-ES"/>
        </w:rPr>
        <w:drawing>
          <wp:inline distT="0" distB="0" distL="0" distR="0" wp14:anchorId="0494208F">
            <wp:extent cx="1195070" cy="1030605"/>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070" cy="1030605"/>
                    </a:xfrm>
                    <a:prstGeom prst="rect">
                      <a:avLst/>
                    </a:prstGeom>
                    <a:noFill/>
                  </pic:spPr>
                </pic:pic>
              </a:graphicData>
            </a:graphic>
          </wp:inline>
        </w:drawing>
      </w:r>
    </w:p>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p>
    <w:p w:rsidR="00791850" w:rsidRDefault="00791850" w:rsidP="00791850">
      <w:pPr>
        <w:suppressAutoHyphens/>
        <w:spacing w:after="0" w:line="240" w:lineRule="auto"/>
        <w:rPr>
          <w:rFonts w:ascii="Times New Roman" w:eastAsia="Times New Roman" w:hAnsi="Times New Roman" w:cs="Times New Roman"/>
          <w:sz w:val="24"/>
          <w:szCs w:val="24"/>
          <w:lang w:val="es-AR" w:eastAsia="zh-CN"/>
        </w:rPr>
      </w:pPr>
    </w:p>
    <w:p w:rsidR="00B5013C" w:rsidRDefault="00B5013C" w:rsidP="00791850">
      <w:pPr>
        <w:suppressAutoHyphens/>
        <w:spacing w:after="0" w:line="240" w:lineRule="auto"/>
        <w:rPr>
          <w:rFonts w:ascii="Times New Roman" w:eastAsia="Times New Roman" w:hAnsi="Times New Roman" w:cs="Times New Roman"/>
          <w:sz w:val="24"/>
          <w:szCs w:val="24"/>
          <w:lang w:val="es-AR" w:eastAsia="zh-CN"/>
        </w:rPr>
      </w:pPr>
    </w:p>
    <w:p w:rsidR="00B5013C" w:rsidRDefault="00B5013C" w:rsidP="00791850">
      <w:pPr>
        <w:suppressAutoHyphens/>
        <w:spacing w:after="0" w:line="240" w:lineRule="auto"/>
        <w:rPr>
          <w:rFonts w:ascii="Times New Roman" w:eastAsia="Times New Roman" w:hAnsi="Times New Roman" w:cs="Times New Roman"/>
          <w:sz w:val="24"/>
          <w:szCs w:val="24"/>
          <w:lang w:val="es-AR" w:eastAsia="zh-CN"/>
        </w:rPr>
      </w:pPr>
    </w:p>
    <w:p w:rsidR="00B5013C" w:rsidRDefault="00B5013C" w:rsidP="00791850">
      <w:pPr>
        <w:suppressAutoHyphens/>
        <w:spacing w:after="0" w:line="240" w:lineRule="auto"/>
        <w:rPr>
          <w:rFonts w:ascii="Times New Roman" w:eastAsia="Times New Roman" w:hAnsi="Times New Roman" w:cs="Times New Roman"/>
          <w:sz w:val="24"/>
          <w:szCs w:val="24"/>
          <w:lang w:val="es-AR" w:eastAsia="zh-CN"/>
        </w:rPr>
      </w:pPr>
    </w:p>
    <w:p w:rsidR="00B5013C" w:rsidRDefault="00B5013C" w:rsidP="00791850">
      <w:pPr>
        <w:suppressAutoHyphens/>
        <w:spacing w:after="0" w:line="240" w:lineRule="auto"/>
        <w:rPr>
          <w:rFonts w:ascii="Times New Roman" w:eastAsia="Times New Roman" w:hAnsi="Times New Roman" w:cs="Times New Roman"/>
          <w:sz w:val="24"/>
          <w:szCs w:val="24"/>
          <w:lang w:val="es-AR" w:eastAsia="zh-CN"/>
        </w:rPr>
      </w:pPr>
    </w:p>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p>
    <w:p w:rsidR="005B1FA0" w:rsidRDefault="00791850" w:rsidP="00791850">
      <w:pPr>
        <w:suppressAutoHyphens/>
        <w:spacing w:after="0" w:line="240" w:lineRule="auto"/>
        <w:rPr>
          <w:rFonts w:eastAsia="Times New Roman" w:cs="Times New Roman"/>
          <w:b/>
          <w:sz w:val="24"/>
          <w:szCs w:val="24"/>
          <w:lang w:val="es-AR" w:eastAsia="zh-CN"/>
        </w:rPr>
      </w:pPr>
      <w:r w:rsidRPr="00791850">
        <w:rPr>
          <w:rFonts w:eastAsia="Times New Roman" w:cs="Times New Roman"/>
          <w:b/>
          <w:sz w:val="24"/>
          <w:szCs w:val="24"/>
          <w:lang w:val="es-AR" w:eastAsia="zh-CN"/>
        </w:rPr>
        <w:lastRenderedPageBreak/>
        <w:t xml:space="preserve">LICENCIATURA MUSICA POPULAR CANTO </w:t>
      </w:r>
      <w:r w:rsidR="004E7450">
        <w:rPr>
          <w:rFonts w:eastAsia="Times New Roman" w:cs="Times New Roman"/>
          <w:b/>
          <w:sz w:val="24"/>
          <w:szCs w:val="24"/>
          <w:lang w:val="es-AR" w:eastAsia="zh-CN"/>
        </w:rPr>
        <w:t xml:space="preserve">- </w:t>
      </w:r>
      <w:r w:rsidR="005B1FA0">
        <w:rPr>
          <w:rFonts w:eastAsia="Times New Roman" w:cs="Times New Roman"/>
          <w:b/>
          <w:sz w:val="24"/>
          <w:szCs w:val="24"/>
          <w:lang w:val="es-AR" w:eastAsia="zh-CN"/>
        </w:rPr>
        <w:t>CICLO CIEMU</w:t>
      </w:r>
    </w:p>
    <w:p w:rsidR="00791850" w:rsidRPr="00791850" w:rsidRDefault="00791850" w:rsidP="00791850">
      <w:pPr>
        <w:suppressAutoHyphens/>
        <w:spacing w:after="0" w:line="240" w:lineRule="auto"/>
        <w:rPr>
          <w:rFonts w:eastAsia="Times New Roman" w:cs="Times New Roman"/>
          <w:b/>
          <w:sz w:val="24"/>
          <w:szCs w:val="24"/>
          <w:lang w:val="es-AR" w:eastAsia="zh-CN"/>
        </w:rPr>
      </w:pPr>
    </w:p>
    <w:p w:rsidR="00791850" w:rsidRPr="00791850" w:rsidRDefault="00791850" w:rsidP="00791850">
      <w:pPr>
        <w:suppressAutoHyphens/>
        <w:autoSpaceDE w:val="0"/>
        <w:spacing w:after="0" w:line="240" w:lineRule="auto"/>
        <w:jc w:val="both"/>
        <w:rPr>
          <w:rFonts w:ascii="Times New Roman" w:eastAsia="Times New Roman" w:hAnsi="Times New Roman" w:cs="Times New Roman"/>
          <w:sz w:val="24"/>
          <w:szCs w:val="24"/>
          <w:lang w:val="es-AR" w:eastAsia="zh-CN"/>
        </w:rPr>
      </w:pPr>
      <w:r w:rsidRPr="00791850">
        <w:rPr>
          <w:rFonts w:ascii="Calibri" w:eastAsia="Times New Roman" w:hAnsi="Calibri" w:cs="Arial"/>
          <w:b/>
          <w:color w:val="000000"/>
          <w:sz w:val="36"/>
          <w:szCs w:val="36"/>
          <w:lang w:eastAsia="es-ES"/>
        </w:rPr>
        <w:t>Programa</w:t>
      </w:r>
    </w:p>
    <w:p w:rsidR="00791850" w:rsidRPr="00791850" w:rsidRDefault="00791850" w:rsidP="00791850">
      <w:pPr>
        <w:suppressAutoHyphens/>
        <w:autoSpaceDE w:val="0"/>
        <w:spacing w:after="0" w:line="360" w:lineRule="auto"/>
        <w:jc w:val="both"/>
        <w:rPr>
          <w:rFonts w:ascii="Times New Roman" w:eastAsia="Times New Roman" w:hAnsi="Times New Roman" w:cs="Times New Roman"/>
          <w:sz w:val="24"/>
          <w:szCs w:val="24"/>
          <w:lang w:val="es-AR" w:eastAsia="zh-CN"/>
        </w:rPr>
      </w:pPr>
      <w:r w:rsidRPr="00791850">
        <w:rPr>
          <w:rFonts w:ascii="Calibri" w:eastAsia="Times New Roman" w:hAnsi="Calibri" w:cs="Arial"/>
          <w:b/>
          <w:color w:val="808080"/>
          <w:sz w:val="16"/>
          <w:szCs w:val="16"/>
          <w:lang w:eastAsia="es-ES"/>
        </w:rPr>
        <w:br/>
        <w:t>1. DATOS GENERALES</w:t>
      </w:r>
      <w:r w:rsidRPr="00791850">
        <w:rPr>
          <w:rFonts w:ascii="Calibri" w:eastAsia="Times New Roman" w:hAnsi="Calibri" w:cs="Arial"/>
          <w:color w:val="808080"/>
          <w:sz w:val="16"/>
          <w:szCs w:val="16"/>
          <w:lang w:eastAsia="es-ES"/>
        </w:rPr>
        <w:t xml:space="preserve"> </w:t>
      </w:r>
    </w:p>
    <w:tbl>
      <w:tblPr>
        <w:tblW w:w="9337" w:type="dxa"/>
        <w:tblInd w:w="-7" w:type="dxa"/>
        <w:tblLayout w:type="fixed"/>
        <w:tblLook w:val="0000" w:firstRow="0" w:lastRow="0" w:firstColumn="0" w:lastColumn="0" w:noHBand="0" w:noVBand="0"/>
      </w:tblPr>
      <w:tblGrid>
        <w:gridCol w:w="2376"/>
        <w:gridCol w:w="1985"/>
        <w:gridCol w:w="2126"/>
        <w:gridCol w:w="2850"/>
      </w:tblGrid>
      <w:tr w:rsidR="00791850" w:rsidRPr="00791850" w:rsidTr="00485F4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r w:rsidRPr="00791850">
              <w:rPr>
                <w:rFonts w:ascii="Calibri" w:eastAsia="Times New Roman" w:hAnsi="Calibri" w:cs="Arial"/>
                <w:sz w:val="18"/>
                <w:szCs w:val="18"/>
                <w:lang w:eastAsia="es-ES"/>
              </w:rPr>
              <w:t>GRUPO DE CARRERAS</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91850" w:rsidRPr="00791850" w:rsidRDefault="00791850" w:rsidP="00791850">
            <w:pPr>
              <w:suppressAutoHyphens/>
              <w:snapToGrid w:val="0"/>
              <w:spacing w:after="0" w:line="240" w:lineRule="auto"/>
              <w:rPr>
                <w:rFonts w:ascii="Calibri" w:eastAsia="Times New Roman" w:hAnsi="Calibri" w:cs="Arial"/>
                <w:b/>
                <w:color w:val="000000"/>
                <w:sz w:val="18"/>
                <w:szCs w:val="18"/>
                <w:lang w:val="es-AR" w:eastAsia="es-ES"/>
              </w:rPr>
            </w:pPr>
            <w:r w:rsidRPr="00791850">
              <w:rPr>
                <w:rFonts w:ascii="Calibri" w:eastAsia="Times New Roman" w:hAnsi="Calibri" w:cs="Arial"/>
                <w:b/>
                <w:color w:val="000000"/>
                <w:sz w:val="18"/>
                <w:szCs w:val="18"/>
                <w:lang w:val="es-AR" w:eastAsia="es-ES"/>
              </w:rPr>
              <w:t>MUSICALES</w:t>
            </w:r>
          </w:p>
        </w:tc>
      </w:tr>
      <w:tr w:rsidR="00791850" w:rsidRPr="00791850" w:rsidTr="00485F4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r w:rsidRPr="00791850">
              <w:rPr>
                <w:rFonts w:ascii="Calibri" w:eastAsia="Times New Roman" w:hAnsi="Calibri" w:cs="Arial"/>
                <w:sz w:val="18"/>
                <w:szCs w:val="18"/>
                <w:lang w:eastAsia="es-ES"/>
              </w:rPr>
              <w:t>CARRERA</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91850" w:rsidRPr="00C25671" w:rsidRDefault="00791850" w:rsidP="003F7C76">
            <w:pPr>
              <w:suppressAutoHyphens/>
              <w:snapToGrid w:val="0"/>
              <w:spacing w:after="0" w:line="240" w:lineRule="auto"/>
              <w:rPr>
                <w:rFonts w:ascii="Arial" w:eastAsia="Times New Roman" w:hAnsi="Arial" w:cs="Arial"/>
                <w:b/>
                <w:color w:val="000000"/>
                <w:sz w:val="14"/>
                <w:szCs w:val="14"/>
                <w:lang w:val="es-AR" w:eastAsia="es-ES"/>
              </w:rPr>
            </w:pPr>
            <w:r w:rsidRPr="00C25671">
              <w:rPr>
                <w:rFonts w:ascii="Arial" w:eastAsia="Times New Roman" w:hAnsi="Arial" w:cs="Arial"/>
                <w:b/>
                <w:color w:val="000000"/>
                <w:sz w:val="14"/>
                <w:szCs w:val="14"/>
                <w:lang w:val="es-AR" w:eastAsia="es-ES"/>
              </w:rPr>
              <w:t xml:space="preserve">LICENCIATURA EN MUSICA POPULAR </w:t>
            </w:r>
            <w:r w:rsidR="003F7C76">
              <w:rPr>
                <w:rFonts w:ascii="Arial" w:eastAsia="Times New Roman" w:hAnsi="Arial" w:cs="Arial"/>
                <w:b/>
                <w:color w:val="000000"/>
                <w:sz w:val="14"/>
                <w:szCs w:val="14"/>
                <w:lang w:val="es-AR" w:eastAsia="es-ES"/>
              </w:rPr>
              <w:t>CANTO</w:t>
            </w:r>
          </w:p>
        </w:tc>
      </w:tr>
      <w:tr w:rsidR="00791850" w:rsidRPr="00791850" w:rsidTr="00485F4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r w:rsidRPr="00791850">
              <w:rPr>
                <w:rFonts w:ascii="Calibri" w:eastAsia="Times New Roman" w:hAnsi="Calibri" w:cs="Arial"/>
                <w:sz w:val="18"/>
                <w:szCs w:val="18"/>
                <w:lang w:eastAsia="es-ES"/>
              </w:rPr>
              <w:t>PLAN DE ESTUDIOS ORD. N°</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91850" w:rsidRPr="00791850" w:rsidRDefault="00791850" w:rsidP="00791850">
            <w:pPr>
              <w:suppressAutoHyphens/>
              <w:snapToGrid w:val="0"/>
              <w:spacing w:after="0" w:line="240" w:lineRule="auto"/>
              <w:rPr>
                <w:rFonts w:ascii="Calibri" w:eastAsia="Times New Roman" w:hAnsi="Calibri" w:cs="Arial"/>
                <w:color w:val="0070C0"/>
                <w:sz w:val="18"/>
                <w:szCs w:val="18"/>
                <w:lang w:eastAsia="es-ES"/>
              </w:rPr>
            </w:pPr>
            <w:r w:rsidRPr="00791850">
              <w:rPr>
                <w:rFonts w:ascii="Calibri" w:eastAsia="Times New Roman" w:hAnsi="Calibri" w:cs="Arial"/>
                <w:b/>
                <w:sz w:val="18"/>
                <w:szCs w:val="18"/>
                <w:lang w:eastAsia="es-ES"/>
              </w:rPr>
              <w:t>C.S. -2103/10 C.S.</w:t>
            </w:r>
          </w:p>
        </w:tc>
      </w:tr>
      <w:tr w:rsidR="00791850" w:rsidRPr="00791850" w:rsidTr="00485F4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r w:rsidRPr="00791850">
              <w:rPr>
                <w:rFonts w:ascii="Calibri" w:eastAsia="Times New Roman" w:hAnsi="Calibri" w:cs="Arial"/>
                <w:sz w:val="18"/>
                <w:szCs w:val="18"/>
                <w:lang w:eastAsia="es-ES"/>
              </w:rPr>
              <w:t>ESPACIO CURRICULAR</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91850" w:rsidRPr="00C25671" w:rsidRDefault="003853CE" w:rsidP="003931A1">
            <w:pPr>
              <w:suppressAutoHyphens/>
              <w:snapToGrid w:val="0"/>
              <w:spacing w:after="0" w:line="240" w:lineRule="auto"/>
              <w:rPr>
                <w:rFonts w:ascii="Arial" w:eastAsia="Times New Roman" w:hAnsi="Arial" w:cs="Arial"/>
                <w:b/>
                <w:color w:val="000000"/>
                <w:sz w:val="14"/>
                <w:szCs w:val="14"/>
                <w:lang w:val="es-AR" w:eastAsia="es-ES"/>
              </w:rPr>
            </w:pPr>
            <w:r w:rsidRPr="00C25671">
              <w:rPr>
                <w:rFonts w:ascii="Arial" w:eastAsia="Times New Roman" w:hAnsi="Arial" w:cs="Arial"/>
                <w:b/>
                <w:color w:val="000000"/>
                <w:sz w:val="14"/>
                <w:szCs w:val="14"/>
                <w:lang w:val="es-AR" w:eastAsia="es-ES"/>
              </w:rPr>
              <w:t xml:space="preserve">CANTO </w:t>
            </w:r>
          </w:p>
        </w:tc>
      </w:tr>
      <w:tr w:rsidR="00791850" w:rsidRPr="00791850" w:rsidTr="00485F4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r w:rsidRPr="00791850">
              <w:rPr>
                <w:rFonts w:ascii="Calibri" w:eastAsia="Times New Roman" w:hAnsi="Calibri" w:cs="Arial"/>
                <w:sz w:val="18"/>
                <w:szCs w:val="18"/>
                <w:lang w:eastAsia="es-ES"/>
              </w:rPr>
              <w:t>RÉGIMEN</w:t>
            </w:r>
          </w:p>
        </w:tc>
        <w:tc>
          <w:tcPr>
            <w:tcW w:w="1985"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791850" w:rsidRDefault="00791850" w:rsidP="00791850">
            <w:pPr>
              <w:suppressAutoHyphens/>
              <w:spacing w:after="0" w:line="240" w:lineRule="auto"/>
              <w:rPr>
                <w:rFonts w:ascii="Times New Roman" w:eastAsia="Times New Roman" w:hAnsi="Times New Roman" w:cs="Times New Roman"/>
                <w:b/>
                <w:sz w:val="24"/>
                <w:szCs w:val="24"/>
                <w:lang w:val="es-AR" w:eastAsia="zh-CN"/>
              </w:rPr>
            </w:pPr>
            <w:r w:rsidRPr="00791850">
              <w:rPr>
                <w:rFonts w:ascii="Calibri" w:eastAsia="Times New Roman" w:hAnsi="Calibri" w:cs="Arial"/>
                <w:b/>
                <w:sz w:val="18"/>
                <w:szCs w:val="18"/>
                <w:lang w:eastAsia="es-ES"/>
              </w:rPr>
              <w:t>Cuatrimestral</w:t>
            </w:r>
          </w:p>
        </w:tc>
        <w:tc>
          <w:tcPr>
            <w:tcW w:w="2126"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1B5434" w:rsidRDefault="00791850" w:rsidP="00791850">
            <w:pPr>
              <w:suppressAutoHyphens/>
              <w:spacing w:after="0" w:line="240" w:lineRule="auto"/>
              <w:jc w:val="center"/>
              <w:rPr>
                <w:rFonts w:ascii="Times New Roman" w:eastAsia="Times New Roman" w:hAnsi="Times New Roman" w:cs="Times New Roman"/>
                <w:b/>
                <w:sz w:val="24"/>
                <w:szCs w:val="24"/>
                <w:lang w:val="es-AR" w:eastAsia="zh-CN"/>
              </w:rPr>
            </w:pPr>
            <w:r w:rsidRPr="001B5434">
              <w:rPr>
                <w:rFonts w:ascii="Calibri" w:eastAsia="Times New Roman" w:hAnsi="Calibri" w:cs="Arial"/>
                <w:b/>
                <w:sz w:val="18"/>
                <w:szCs w:val="18"/>
                <w:lang w:eastAsia="es-ES"/>
              </w:rPr>
              <w:t>CURSO</w:t>
            </w:r>
          </w:p>
        </w:tc>
        <w:tc>
          <w:tcPr>
            <w:tcW w:w="2850"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91850" w:rsidRPr="00791850" w:rsidRDefault="003931A1" w:rsidP="00791850">
            <w:pPr>
              <w:suppressAutoHyphens/>
              <w:snapToGrid w:val="0"/>
              <w:spacing w:after="0" w:line="240" w:lineRule="auto"/>
              <w:rPr>
                <w:rFonts w:ascii="Calibri" w:eastAsia="Times New Roman" w:hAnsi="Calibri" w:cs="Arial"/>
                <w:b/>
                <w:sz w:val="18"/>
                <w:szCs w:val="18"/>
                <w:lang w:val="es-AR" w:eastAsia="es-ES"/>
              </w:rPr>
            </w:pPr>
            <w:r>
              <w:rPr>
                <w:rFonts w:ascii="Calibri" w:eastAsia="Times New Roman" w:hAnsi="Calibri" w:cs="Arial"/>
                <w:b/>
                <w:sz w:val="18"/>
                <w:szCs w:val="18"/>
                <w:lang w:val="es-AR" w:eastAsia="es-ES"/>
              </w:rPr>
              <w:t>CIEMU B</w:t>
            </w:r>
          </w:p>
        </w:tc>
      </w:tr>
      <w:tr w:rsidR="00791850" w:rsidRPr="00791850" w:rsidTr="00485F4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r w:rsidRPr="00791850">
              <w:rPr>
                <w:rFonts w:ascii="Calibri" w:eastAsia="Times New Roman" w:hAnsi="Calibri" w:cs="Arial"/>
                <w:sz w:val="18"/>
                <w:szCs w:val="18"/>
                <w:lang w:eastAsia="es-ES"/>
              </w:rPr>
              <w:t>CARGA HORARIA TOTAL</w:t>
            </w:r>
          </w:p>
        </w:tc>
        <w:tc>
          <w:tcPr>
            <w:tcW w:w="1985"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791850" w:rsidRDefault="00791850" w:rsidP="00791850">
            <w:pPr>
              <w:suppressAutoHyphens/>
              <w:snapToGrid w:val="0"/>
              <w:spacing w:after="0" w:line="240" w:lineRule="auto"/>
              <w:rPr>
                <w:rFonts w:ascii="Calibri" w:eastAsia="Times New Roman" w:hAnsi="Calibri" w:cs="Arial"/>
                <w:sz w:val="18"/>
                <w:szCs w:val="18"/>
                <w:lang w:val="es-AR" w:eastAsia="es-ES"/>
              </w:rPr>
            </w:pPr>
            <w:r w:rsidRPr="00791850">
              <w:rPr>
                <w:rFonts w:ascii="Calibri" w:eastAsia="Times New Roman" w:hAnsi="Calibri" w:cs="Arial"/>
                <w:b/>
                <w:sz w:val="18"/>
                <w:szCs w:val="18"/>
                <w:lang w:val="es-AR" w:eastAsia="es-ES"/>
              </w:rPr>
              <w:t xml:space="preserve">20 </w:t>
            </w:r>
            <w:proofErr w:type="spellStart"/>
            <w:r w:rsidRPr="00791850">
              <w:rPr>
                <w:rFonts w:ascii="Calibri" w:eastAsia="Times New Roman" w:hAnsi="Calibri" w:cs="Arial"/>
                <w:b/>
                <w:sz w:val="18"/>
                <w:szCs w:val="18"/>
                <w:lang w:val="es-AR" w:eastAsia="es-ES"/>
              </w:rPr>
              <w:t>hs</w:t>
            </w:r>
            <w:proofErr w:type="spellEnd"/>
          </w:p>
        </w:tc>
        <w:tc>
          <w:tcPr>
            <w:tcW w:w="2126"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791850" w:rsidRDefault="00791850" w:rsidP="00791850">
            <w:pPr>
              <w:suppressAutoHyphens/>
              <w:spacing w:after="0" w:line="240" w:lineRule="auto"/>
              <w:jc w:val="center"/>
              <w:rPr>
                <w:rFonts w:ascii="Times New Roman" w:eastAsia="Times New Roman" w:hAnsi="Times New Roman" w:cs="Times New Roman"/>
                <w:sz w:val="24"/>
                <w:szCs w:val="24"/>
                <w:lang w:val="es-AR" w:eastAsia="zh-CN"/>
              </w:rPr>
            </w:pPr>
            <w:r w:rsidRPr="00791850">
              <w:rPr>
                <w:rFonts w:ascii="Calibri" w:eastAsia="Times New Roman" w:hAnsi="Calibri" w:cs="Arial"/>
                <w:b/>
                <w:sz w:val="18"/>
                <w:szCs w:val="18"/>
                <w:lang w:eastAsia="es-ES"/>
              </w:rPr>
              <w:t>CARGA HORARIA SEMANAL</w:t>
            </w:r>
            <w:r w:rsidR="0080049B">
              <w:rPr>
                <w:rFonts w:ascii="Calibri" w:eastAsia="Times New Roman" w:hAnsi="Calibri" w:cs="Arial"/>
                <w:b/>
                <w:sz w:val="18"/>
                <w:szCs w:val="18"/>
                <w:lang w:val="es-AR" w:eastAsia="es-ES"/>
              </w:rPr>
              <w:t xml:space="preserve"> 30’</w:t>
            </w:r>
            <w:r w:rsidRPr="00791850">
              <w:rPr>
                <w:rFonts w:ascii="Calibri" w:eastAsia="Times New Roman" w:hAnsi="Calibri" w:cs="Arial"/>
                <w:sz w:val="18"/>
                <w:szCs w:val="18"/>
                <w:lang w:val="es-AR" w:eastAsia="es-ES"/>
              </w:rPr>
              <w:t>.</w:t>
            </w:r>
          </w:p>
        </w:tc>
        <w:tc>
          <w:tcPr>
            <w:tcW w:w="2850"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91850" w:rsidRPr="00791850" w:rsidRDefault="001B5434" w:rsidP="00791850">
            <w:pPr>
              <w:suppressAutoHyphens/>
              <w:spacing w:after="0" w:line="240" w:lineRule="auto"/>
              <w:rPr>
                <w:rFonts w:ascii="Times New Roman" w:eastAsia="Times New Roman" w:hAnsi="Times New Roman" w:cs="Times New Roman"/>
                <w:b/>
                <w:sz w:val="24"/>
                <w:szCs w:val="24"/>
                <w:lang w:val="es-AR" w:eastAsia="zh-CN"/>
              </w:rPr>
            </w:pPr>
            <w:r>
              <w:rPr>
                <w:rFonts w:ascii="Calibri" w:eastAsia="Times New Roman" w:hAnsi="Calibri" w:cs="Arial"/>
                <w:b/>
                <w:sz w:val="18"/>
                <w:szCs w:val="18"/>
                <w:lang w:eastAsia="es-ES"/>
              </w:rPr>
              <w:t>Virtual</w:t>
            </w:r>
          </w:p>
        </w:tc>
      </w:tr>
      <w:tr w:rsidR="00791850" w:rsidRPr="00791850" w:rsidTr="00485F43">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r w:rsidRPr="00791850">
              <w:rPr>
                <w:rFonts w:ascii="Calibri" w:eastAsia="Times New Roman" w:hAnsi="Calibri" w:cs="Arial"/>
                <w:sz w:val="18"/>
                <w:szCs w:val="18"/>
                <w:lang w:eastAsia="es-ES"/>
              </w:rPr>
              <w:t>FORMATO CURRICULAR</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91850" w:rsidRPr="00791850" w:rsidRDefault="00791850" w:rsidP="00791850">
            <w:pPr>
              <w:suppressAutoHyphens/>
              <w:spacing w:after="0" w:line="240" w:lineRule="auto"/>
              <w:rPr>
                <w:rFonts w:ascii="Times New Roman" w:eastAsia="Times New Roman" w:hAnsi="Times New Roman" w:cs="Times New Roman"/>
                <w:b/>
                <w:sz w:val="24"/>
                <w:szCs w:val="24"/>
                <w:lang w:val="es-AR" w:eastAsia="zh-CN"/>
              </w:rPr>
            </w:pPr>
            <w:r w:rsidRPr="00791850">
              <w:rPr>
                <w:rFonts w:ascii="Calibri" w:eastAsia="Times New Roman" w:hAnsi="Calibri" w:cs="Arial"/>
                <w:b/>
                <w:sz w:val="18"/>
                <w:szCs w:val="18"/>
                <w:lang w:eastAsia="es-ES"/>
              </w:rPr>
              <w:t xml:space="preserve">Práctica supervisada </w:t>
            </w:r>
          </w:p>
        </w:tc>
      </w:tr>
      <w:tr w:rsidR="00791850" w:rsidRPr="00791850" w:rsidTr="00485F4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r w:rsidRPr="00791850">
              <w:rPr>
                <w:rFonts w:ascii="Calibri" w:eastAsia="Times New Roman" w:hAnsi="Calibri" w:cs="Arial"/>
                <w:sz w:val="18"/>
                <w:szCs w:val="18"/>
                <w:lang w:eastAsia="es-ES"/>
              </w:rPr>
              <w:t>AÑO ACADÉMICO</w:t>
            </w:r>
          </w:p>
        </w:tc>
        <w:tc>
          <w:tcPr>
            <w:tcW w:w="1985"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791850" w:rsidRDefault="0008627E" w:rsidP="00791850">
            <w:pPr>
              <w:suppressAutoHyphens/>
              <w:snapToGrid w:val="0"/>
              <w:spacing w:after="0" w:line="240" w:lineRule="auto"/>
              <w:jc w:val="both"/>
              <w:rPr>
                <w:rFonts w:ascii="Calibri" w:eastAsia="Times New Roman" w:hAnsi="Calibri" w:cs="Arial"/>
                <w:b/>
                <w:sz w:val="18"/>
                <w:szCs w:val="18"/>
                <w:lang w:val="es-AR" w:eastAsia="es-ES"/>
              </w:rPr>
            </w:pPr>
            <w:r>
              <w:rPr>
                <w:rFonts w:ascii="Calibri" w:eastAsia="Times New Roman" w:hAnsi="Calibri" w:cs="Arial"/>
                <w:b/>
                <w:sz w:val="18"/>
                <w:szCs w:val="18"/>
                <w:lang w:val="es-AR" w:eastAsia="es-ES"/>
              </w:rPr>
              <w:t>2021</w:t>
            </w:r>
          </w:p>
        </w:tc>
        <w:tc>
          <w:tcPr>
            <w:tcW w:w="2126"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1B5434" w:rsidRDefault="00791850" w:rsidP="00791850">
            <w:pPr>
              <w:suppressAutoHyphens/>
              <w:spacing w:after="0" w:line="240" w:lineRule="auto"/>
              <w:jc w:val="center"/>
              <w:rPr>
                <w:rFonts w:ascii="Times New Roman" w:eastAsia="Times New Roman" w:hAnsi="Times New Roman" w:cs="Times New Roman"/>
                <w:b/>
                <w:sz w:val="24"/>
                <w:szCs w:val="24"/>
                <w:lang w:val="es-AR" w:eastAsia="zh-CN"/>
              </w:rPr>
            </w:pPr>
            <w:r w:rsidRPr="001B5434">
              <w:rPr>
                <w:rFonts w:ascii="Calibri" w:eastAsia="Times New Roman" w:hAnsi="Calibri" w:cs="Arial"/>
                <w:b/>
                <w:sz w:val="18"/>
                <w:szCs w:val="18"/>
                <w:lang w:eastAsia="es-ES"/>
              </w:rPr>
              <w:t>CARÁCTER</w:t>
            </w:r>
          </w:p>
        </w:tc>
        <w:tc>
          <w:tcPr>
            <w:tcW w:w="2850"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91850" w:rsidRPr="00791850" w:rsidRDefault="00791850" w:rsidP="00791850">
            <w:pPr>
              <w:suppressAutoHyphens/>
              <w:spacing w:after="0" w:line="240" w:lineRule="auto"/>
              <w:rPr>
                <w:rFonts w:ascii="Times New Roman" w:eastAsia="Times New Roman" w:hAnsi="Times New Roman" w:cs="Times New Roman"/>
                <w:b/>
                <w:sz w:val="24"/>
                <w:szCs w:val="24"/>
                <w:lang w:val="es-AR" w:eastAsia="zh-CN"/>
              </w:rPr>
            </w:pPr>
            <w:r w:rsidRPr="00791850">
              <w:rPr>
                <w:rFonts w:ascii="Calibri" w:eastAsia="Times New Roman" w:hAnsi="Calibri" w:cs="Arial"/>
                <w:b/>
                <w:sz w:val="18"/>
                <w:szCs w:val="18"/>
                <w:lang w:eastAsia="es-ES"/>
              </w:rPr>
              <w:t xml:space="preserve">Obligatorio </w:t>
            </w:r>
          </w:p>
        </w:tc>
      </w:tr>
      <w:tr w:rsidR="00791850" w:rsidRPr="00791850" w:rsidTr="00485F43">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r w:rsidRPr="00791850">
              <w:rPr>
                <w:rFonts w:ascii="Calibri" w:eastAsia="Times New Roman" w:hAnsi="Calibri" w:cs="Arial"/>
                <w:sz w:val="18"/>
                <w:szCs w:val="18"/>
                <w:lang w:eastAsia="es-ES"/>
              </w:rPr>
              <w:t>CORRELATIVIDADES PARA EL CURSADO</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91850" w:rsidRPr="00791850" w:rsidRDefault="00791850" w:rsidP="00791850">
            <w:pPr>
              <w:suppressAutoHyphens/>
              <w:snapToGrid w:val="0"/>
              <w:spacing w:after="0" w:line="240" w:lineRule="auto"/>
              <w:rPr>
                <w:rFonts w:ascii="Calibri" w:eastAsia="Times New Roman" w:hAnsi="Calibri" w:cs="Arial"/>
                <w:b/>
                <w:color w:val="000000"/>
                <w:sz w:val="18"/>
                <w:szCs w:val="18"/>
                <w:lang w:val="es-AR" w:eastAsia="es-ES"/>
              </w:rPr>
            </w:pPr>
            <w:r w:rsidRPr="00791850">
              <w:rPr>
                <w:rFonts w:ascii="Calibri" w:eastAsia="Times New Roman" w:hAnsi="Calibri" w:cs="Arial"/>
                <w:b/>
                <w:color w:val="000000"/>
                <w:sz w:val="18"/>
                <w:szCs w:val="18"/>
                <w:lang w:val="es-AR" w:eastAsia="es-ES"/>
              </w:rPr>
              <w:t>CICLO CIEMU : Canto A</w:t>
            </w:r>
          </w:p>
          <w:p w:rsidR="00791850" w:rsidRPr="00791850" w:rsidRDefault="00791850" w:rsidP="00791850">
            <w:pPr>
              <w:suppressAutoHyphens/>
              <w:snapToGrid w:val="0"/>
              <w:spacing w:after="0" w:line="240" w:lineRule="auto"/>
              <w:rPr>
                <w:rFonts w:ascii="Calibri" w:eastAsia="Times New Roman" w:hAnsi="Calibri" w:cs="Arial"/>
                <w:color w:val="000000"/>
                <w:sz w:val="20"/>
                <w:szCs w:val="20"/>
                <w:lang w:val="es-AR" w:eastAsia="es-ES"/>
              </w:rPr>
            </w:pPr>
          </w:p>
        </w:tc>
      </w:tr>
      <w:tr w:rsidR="00791850" w:rsidRPr="00791850" w:rsidTr="00485F43">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r w:rsidRPr="00791850">
              <w:rPr>
                <w:rFonts w:ascii="Calibri" w:eastAsia="Times New Roman" w:hAnsi="Calibri" w:cs="Arial"/>
                <w:sz w:val="18"/>
                <w:szCs w:val="18"/>
                <w:lang w:eastAsia="es-ES"/>
              </w:rPr>
              <w:t>CORRELATIVIDADES PARA LA EVALUACIÓN</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91850" w:rsidRPr="00791850" w:rsidRDefault="00791850" w:rsidP="00791850">
            <w:pPr>
              <w:suppressAutoHyphens/>
              <w:snapToGrid w:val="0"/>
              <w:spacing w:after="0" w:line="240" w:lineRule="auto"/>
              <w:rPr>
                <w:rFonts w:ascii="Calibri" w:eastAsia="Times New Roman" w:hAnsi="Calibri" w:cs="Arial"/>
                <w:b/>
                <w:color w:val="000000"/>
                <w:sz w:val="18"/>
                <w:szCs w:val="18"/>
                <w:lang w:val="es-AR" w:eastAsia="es-ES"/>
              </w:rPr>
            </w:pPr>
            <w:r w:rsidRPr="00791850">
              <w:rPr>
                <w:rFonts w:ascii="Calibri" w:eastAsia="Times New Roman" w:hAnsi="Calibri" w:cs="Arial"/>
                <w:b/>
                <w:color w:val="000000"/>
                <w:sz w:val="18"/>
                <w:szCs w:val="18"/>
                <w:lang w:val="es-AR" w:eastAsia="es-ES"/>
              </w:rPr>
              <w:t xml:space="preserve">Aprobadas: </w:t>
            </w:r>
            <w:proofErr w:type="spellStart"/>
            <w:r w:rsidRPr="00791850">
              <w:rPr>
                <w:rFonts w:ascii="Calibri" w:eastAsia="Times New Roman" w:hAnsi="Calibri" w:cs="Arial"/>
                <w:b/>
                <w:color w:val="000000"/>
                <w:sz w:val="18"/>
                <w:szCs w:val="18"/>
                <w:lang w:val="es-AR" w:eastAsia="es-ES"/>
              </w:rPr>
              <w:t>Ciemu</w:t>
            </w:r>
            <w:proofErr w:type="spellEnd"/>
            <w:r w:rsidRPr="00791850">
              <w:rPr>
                <w:rFonts w:ascii="Calibri" w:eastAsia="Times New Roman" w:hAnsi="Calibri" w:cs="Arial"/>
                <w:b/>
                <w:color w:val="000000"/>
                <w:sz w:val="18"/>
                <w:szCs w:val="18"/>
                <w:lang w:val="es-AR" w:eastAsia="es-ES"/>
              </w:rPr>
              <w:t>:  Canto A.</w:t>
            </w:r>
          </w:p>
        </w:tc>
      </w:tr>
      <w:tr w:rsidR="00791850" w:rsidRPr="00791850" w:rsidTr="00485F43">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r w:rsidRPr="00791850">
              <w:rPr>
                <w:rFonts w:ascii="Calibri" w:eastAsia="Times New Roman" w:hAnsi="Calibri" w:cs="Arial"/>
                <w:sz w:val="18"/>
                <w:szCs w:val="18"/>
                <w:lang w:eastAsia="es-ES"/>
              </w:rPr>
              <w:t>EQUIPO DE CÁTEDRA</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91850" w:rsidRPr="00791850" w:rsidRDefault="00791850" w:rsidP="00791850">
            <w:pPr>
              <w:suppressAutoHyphens/>
              <w:snapToGrid w:val="0"/>
              <w:spacing w:after="0" w:line="240" w:lineRule="auto"/>
              <w:rPr>
                <w:rFonts w:ascii="Calibri" w:eastAsia="Times New Roman" w:hAnsi="Calibri" w:cs="Arial"/>
                <w:b/>
                <w:color w:val="000000"/>
                <w:sz w:val="18"/>
                <w:szCs w:val="18"/>
                <w:lang w:val="es-AR" w:eastAsia="es-ES"/>
              </w:rPr>
            </w:pPr>
            <w:proofErr w:type="spellStart"/>
            <w:r w:rsidRPr="00791850">
              <w:rPr>
                <w:rFonts w:ascii="Calibri" w:eastAsia="Times New Roman" w:hAnsi="Calibri" w:cs="Arial"/>
                <w:b/>
                <w:color w:val="000000"/>
                <w:sz w:val="18"/>
                <w:szCs w:val="18"/>
                <w:lang w:val="es-AR" w:eastAsia="es-ES"/>
              </w:rPr>
              <w:t>Tit</w:t>
            </w:r>
            <w:proofErr w:type="spellEnd"/>
            <w:r w:rsidRPr="00791850">
              <w:rPr>
                <w:rFonts w:ascii="Calibri" w:eastAsia="Times New Roman" w:hAnsi="Calibri" w:cs="Arial"/>
                <w:b/>
                <w:color w:val="000000"/>
                <w:sz w:val="18"/>
                <w:szCs w:val="18"/>
                <w:lang w:val="es-AR" w:eastAsia="es-ES"/>
              </w:rPr>
              <w:t xml:space="preserve">: Prof. Silvia </w:t>
            </w:r>
            <w:proofErr w:type="spellStart"/>
            <w:r w:rsidRPr="00791850">
              <w:rPr>
                <w:rFonts w:ascii="Calibri" w:eastAsia="Times New Roman" w:hAnsi="Calibri" w:cs="Arial"/>
                <w:b/>
                <w:color w:val="000000"/>
                <w:sz w:val="18"/>
                <w:szCs w:val="18"/>
                <w:lang w:val="es-AR" w:eastAsia="es-ES"/>
              </w:rPr>
              <w:t>Nasiff</w:t>
            </w:r>
            <w:proofErr w:type="spellEnd"/>
            <w:r w:rsidRPr="00791850">
              <w:rPr>
                <w:rFonts w:ascii="Calibri" w:eastAsia="Times New Roman" w:hAnsi="Calibri" w:cs="Arial"/>
                <w:b/>
                <w:color w:val="000000"/>
                <w:sz w:val="18"/>
                <w:szCs w:val="18"/>
                <w:lang w:val="es-AR" w:eastAsia="es-ES"/>
              </w:rPr>
              <w:t xml:space="preserve">, Adjunta: </w:t>
            </w:r>
            <w:proofErr w:type="spellStart"/>
            <w:r w:rsidRPr="00791850">
              <w:rPr>
                <w:rFonts w:ascii="Calibri" w:eastAsia="Times New Roman" w:hAnsi="Calibri" w:cs="Arial"/>
                <w:b/>
                <w:color w:val="000000"/>
                <w:sz w:val="18"/>
                <w:szCs w:val="18"/>
                <w:lang w:val="es-AR" w:eastAsia="es-ES"/>
              </w:rPr>
              <w:t>Prof</w:t>
            </w:r>
            <w:proofErr w:type="spellEnd"/>
            <w:r w:rsidRPr="00791850">
              <w:rPr>
                <w:rFonts w:ascii="Calibri" w:eastAsia="Times New Roman" w:hAnsi="Calibri" w:cs="Arial"/>
                <w:b/>
                <w:color w:val="000000"/>
                <w:sz w:val="18"/>
                <w:szCs w:val="18"/>
                <w:lang w:val="es-AR" w:eastAsia="es-ES"/>
              </w:rPr>
              <w:t xml:space="preserve">, Daniela </w:t>
            </w:r>
            <w:proofErr w:type="spellStart"/>
            <w:r w:rsidRPr="00791850">
              <w:rPr>
                <w:rFonts w:ascii="Calibri" w:eastAsia="Times New Roman" w:hAnsi="Calibri" w:cs="Arial"/>
                <w:b/>
                <w:color w:val="000000"/>
                <w:sz w:val="18"/>
                <w:szCs w:val="18"/>
                <w:lang w:val="es-AR" w:eastAsia="es-ES"/>
              </w:rPr>
              <w:t>Bajuk</w:t>
            </w:r>
            <w:proofErr w:type="spellEnd"/>
            <w:r w:rsidRPr="00791850">
              <w:rPr>
                <w:rFonts w:ascii="Calibri" w:eastAsia="Times New Roman" w:hAnsi="Calibri" w:cs="Arial"/>
                <w:b/>
                <w:color w:val="000000"/>
                <w:sz w:val="18"/>
                <w:szCs w:val="18"/>
                <w:lang w:val="es-AR" w:eastAsia="es-ES"/>
              </w:rPr>
              <w:t xml:space="preserve">, JTP. Prof. Alejandra Bermejillo, Ayudante de 1ª .Prof. Jimena </w:t>
            </w:r>
            <w:proofErr w:type="spellStart"/>
            <w:r w:rsidRPr="00791850">
              <w:rPr>
                <w:rFonts w:ascii="Calibri" w:eastAsia="Times New Roman" w:hAnsi="Calibri" w:cs="Arial"/>
                <w:b/>
                <w:color w:val="000000"/>
                <w:sz w:val="18"/>
                <w:szCs w:val="18"/>
                <w:lang w:val="es-AR" w:eastAsia="es-ES"/>
              </w:rPr>
              <w:t>Semiz</w:t>
            </w:r>
            <w:proofErr w:type="spellEnd"/>
            <w:r w:rsidRPr="00791850">
              <w:rPr>
                <w:rFonts w:ascii="Calibri" w:eastAsia="Times New Roman" w:hAnsi="Calibri" w:cs="Arial"/>
                <w:b/>
                <w:color w:val="000000"/>
                <w:sz w:val="18"/>
                <w:szCs w:val="18"/>
                <w:lang w:val="es-AR" w:eastAsia="es-ES"/>
              </w:rPr>
              <w:t>.</w:t>
            </w:r>
          </w:p>
        </w:tc>
      </w:tr>
      <w:tr w:rsidR="00791850" w:rsidRPr="00791850" w:rsidTr="00485F43">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r w:rsidRPr="00791850">
              <w:rPr>
                <w:rFonts w:ascii="Calibri" w:eastAsia="Times New Roman" w:hAnsi="Calibri" w:cs="Arial"/>
                <w:sz w:val="18"/>
                <w:szCs w:val="18"/>
                <w:lang w:eastAsia="es-ES"/>
              </w:rPr>
              <w:t>HORARIOS DE CLASE</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91850" w:rsidRPr="00791850" w:rsidRDefault="00791850" w:rsidP="00791850">
            <w:pPr>
              <w:suppressAutoHyphens/>
              <w:snapToGrid w:val="0"/>
              <w:spacing w:after="0" w:line="240" w:lineRule="auto"/>
              <w:rPr>
                <w:rFonts w:ascii="Calibri" w:eastAsia="Times New Roman" w:hAnsi="Calibri" w:cs="Arial"/>
                <w:b/>
                <w:color w:val="000000"/>
                <w:sz w:val="18"/>
                <w:szCs w:val="18"/>
                <w:lang w:val="es-AR" w:eastAsia="es-ES"/>
              </w:rPr>
            </w:pPr>
            <w:r w:rsidRPr="00791850">
              <w:rPr>
                <w:rFonts w:ascii="Calibri" w:eastAsia="Times New Roman" w:hAnsi="Calibri" w:cs="Arial"/>
                <w:b/>
                <w:color w:val="000000"/>
                <w:sz w:val="18"/>
                <w:szCs w:val="18"/>
                <w:lang w:val="es-AR" w:eastAsia="es-ES"/>
              </w:rPr>
              <w:t xml:space="preserve">Prof. </w:t>
            </w:r>
            <w:proofErr w:type="spellStart"/>
            <w:r w:rsidRPr="00791850">
              <w:rPr>
                <w:rFonts w:ascii="Calibri" w:eastAsia="Times New Roman" w:hAnsi="Calibri" w:cs="Arial"/>
                <w:b/>
                <w:color w:val="000000"/>
                <w:sz w:val="18"/>
                <w:szCs w:val="18"/>
                <w:lang w:val="es-AR" w:eastAsia="es-ES"/>
              </w:rPr>
              <w:t>Nasiff</w:t>
            </w:r>
            <w:proofErr w:type="spellEnd"/>
            <w:r w:rsidRPr="00791850">
              <w:rPr>
                <w:rFonts w:ascii="Calibri" w:eastAsia="Times New Roman" w:hAnsi="Calibri" w:cs="Arial"/>
                <w:b/>
                <w:color w:val="000000"/>
                <w:sz w:val="18"/>
                <w:szCs w:val="18"/>
                <w:lang w:val="es-AR" w:eastAsia="es-ES"/>
              </w:rPr>
              <w:t xml:space="preserve">: </w:t>
            </w:r>
            <w:r w:rsidR="00602926" w:rsidRPr="00602926">
              <w:rPr>
                <w:rFonts w:ascii="Calibri" w:eastAsia="Times New Roman" w:hAnsi="Calibri" w:cs="Arial"/>
                <w:b/>
                <w:color w:val="000000"/>
                <w:sz w:val="18"/>
                <w:szCs w:val="18"/>
                <w:lang w:val="es-AR" w:eastAsia="es-ES"/>
              </w:rPr>
              <w:t xml:space="preserve">Prof. </w:t>
            </w:r>
            <w:proofErr w:type="spellStart"/>
            <w:r w:rsidR="00602926" w:rsidRPr="00602926">
              <w:rPr>
                <w:rFonts w:ascii="Calibri" w:eastAsia="Times New Roman" w:hAnsi="Calibri" w:cs="Arial"/>
                <w:b/>
                <w:color w:val="000000"/>
                <w:sz w:val="18"/>
                <w:szCs w:val="18"/>
                <w:lang w:val="es-AR" w:eastAsia="es-ES"/>
              </w:rPr>
              <w:t>Nasiff</w:t>
            </w:r>
            <w:proofErr w:type="spellEnd"/>
            <w:r w:rsidR="00602926" w:rsidRPr="00602926">
              <w:rPr>
                <w:rFonts w:ascii="Calibri" w:eastAsia="Times New Roman" w:hAnsi="Calibri" w:cs="Arial"/>
                <w:b/>
                <w:color w:val="000000"/>
                <w:sz w:val="18"/>
                <w:szCs w:val="18"/>
                <w:lang w:val="es-AR" w:eastAsia="es-ES"/>
              </w:rPr>
              <w:t>: Lu a Vi de 9 a 14:30.</w:t>
            </w:r>
          </w:p>
          <w:p w:rsidR="00791850" w:rsidRPr="00791850" w:rsidRDefault="00791850" w:rsidP="00791850">
            <w:pPr>
              <w:suppressAutoHyphens/>
              <w:snapToGrid w:val="0"/>
              <w:spacing w:after="0" w:line="240" w:lineRule="auto"/>
              <w:rPr>
                <w:rFonts w:ascii="Calibri" w:eastAsia="Times New Roman" w:hAnsi="Calibri" w:cs="Arial"/>
                <w:b/>
                <w:color w:val="000000"/>
                <w:sz w:val="18"/>
                <w:szCs w:val="18"/>
                <w:lang w:val="es-AR" w:eastAsia="es-ES"/>
              </w:rPr>
            </w:pPr>
            <w:r w:rsidRPr="00791850">
              <w:rPr>
                <w:rFonts w:ascii="Calibri" w:eastAsia="Times New Roman" w:hAnsi="Calibri" w:cs="Arial"/>
                <w:b/>
                <w:color w:val="000000"/>
                <w:sz w:val="18"/>
                <w:szCs w:val="18"/>
                <w:lang w:val="es-AR" w:eastAsia="es-ES"/>
              </w:rPr>
              <w:t xml:space="preserve">Prof. </w:t>
            </w:r>
            <w:proofErr w:type="spellStart"/>
            <w:r w:rsidRPr="00791850">
              <w:rPr>
                <w:rFonts w:ascii="Calibri" w:eastAsia="Times New Roman" w:hAnsi="Calibri" w:cs="Arial"/>
                <w:b/>
                <w:color w:val="000000"/>
                <w:sz w:val="18"/>
                <w:szCs w:val="18"/>
                <w:lang w:val="es-AR" w:eastAsia="es-ES"/>
              </w:rPr>
              <w:t>Bajuk</w:t>
            </w:r>
            <w:proofErr w:type="spellEnd"/>
            <w:r w:rsidRPr="00791850">
              <w:rPr>
                <w:rFonts w:ascii="Calibri" w:eastAsia="Times New Roman" w:hAnsi="Calibri" w:cs="Arial"/>
                <w:b/>
                <w:color w:val="000000"/>
                <w:sz w:val="18"/>
                <w:szCs w:val="18"/>
                <w:lang w:val="es-AR" w:eastAsia="es-ES"/>
              </w:rPr>
              <w:t xml:space="preserve">: </w:t>
            </w:r>
            <w:proofErr w:type="spellStart"/>
            <w:r w:rsidR="00F83EA6">
              <w:rPr>
                <w:rFonts w:ascii="Calibri" w:eastAsia="Times New Roman" w:hAnsi="Calibri" w:cs="Arial"/>
                <w:b/>
                <w:color w:val="000000"/>
                <w:sz w:val="18"/>
                <w:szCs w:val="18"/>
                <w:lang w:val="es-AR" w:eastAsia="es-ES"/>
              </w:rPr>
              <w:t>Ma</w:t>
            </w:r>
            <w:proofErr w:type="spellEnd"/>
            <w:r w:rsidR="00F83EA6">
              <w:rPr>
                <w:rFonts w:ascii="Calibri" w:eastAsia="Times New Roman" w:hAnsi="Calibri" w:cs="Arial"/>
                <w:b/>
                <w:color w:val="000000"/>
                <w:sz w:val="18"/>
                <w:szCs w:val="18"/>
                <w:lang w:val="es-AR" w:eastAsia="es-ES"/>
              </w:rPr>
              <w:t xml:space="preserve"> de 9.00 a 13</w:t>
            </w:r>
            <w:r w:rsidRPr="00791850">
              <w:rPr>
                <w:rFonts w:ascii="Calibri" w:eastAsia="Times New Roman" w:hAnsi="Calibri" w:cs="Arial"/>
                <w:b/>
                <w:color w:val="000000"/>
                <w:sz w:val="18"/>
                <w:szCs w:val="18"/>
                <w:lang w:val="es-AR" w:eastAsia="es-ES"/>
              </w:rPr>
              <w:t xml:space="preserve">.00; </w:t>
            </w:r>
            <w:r w:rsidR="00F83EA6">
              <w:rPr>
                <w:rFonts w:ascii="Calibri" w:eastAsia="Times New Roman" w:hAnsi="Calibri" w:cs="Arial"/>
                <w:b/>
                <w:color w:val="000000"/>
                <w:sz w:val="18"/>
                <w:szCs w:val="18"/>
                <w:lang w:val="es-AR" w:eastAsia="es-ES"/>
              </w:rPr>
              <w:t xml:space="preserve">Jue 9 a 16 </w:t>
            </w:r>
            <w:proofErr w:type="spellStart"/>
            <w:r w:rsidR="00F83EA6">
              <w:rPr>
                <w:rFonts w:ascii="Calibri" w:eastAsia="Times New Roman" w:hAnsi="Calibri" w:cs="Arial"/>
                <w:b/>
                <w:color w:val="000000"/>
                <w:sz w:val="18"/>
                <w:szCs w:val="18"/>
                <w:lang w:val="es-AR" w:eastAsia="es-ES"/>
              </w:rPr>
              <w:t>hs</w:t>
            </w:r>
            <w:proofErr w:type="spellEnd"/>
            <w:r w:rsidR="00F83EA6">
              <w:rPr>
                <w:rFonts w:ascii="Calibri" w:eastAsia="Times New Roman" w:hAnsi="Calibri" w:cs="Arial"/>
                <w:b/>
                <w:color w:val="000000"/>
                <w:sz w:val="18"/>
                <w:szCs w:val="18"/>
                <w:lang w:val="es-AR" w:eastAsia="es-ES"/>
              </w:rPr>
              <w:t>; Vi de 18:30.00 a 19</w:t>
            </w:r>
            <w:r w:rsidRPr="00791850">
              <w:rPr>
                <w:rFonts w:ascii="Calibri" w:eastAsia="Times New Roman" w:hAnsi="Calibri" w:cs="Arial"/>
                <w:b/>
                <w:color w:val="000000"/>
                <w:sz w:val="18"/>
                <w:szCs w:val="18"/>
                <w:lang w:val="es-AR" w:eastAsia="es-ES"/>
              </w:rPr>
              <w:t>.30</w:t>
            </w:r>
          </w:p>
          <w:p w:rsidR="00791850" w:rsidRPr="00791850" w:rsidRDefault="00791850" w:rsidP="00791850">
            <w:pPr>
              <w:suppressAutoHyphens/>
              <w:snapToGrid w:val="0"/>
              <w:spacing w:after="0" w:line="240" w:lineRule="auto"/>
              <w:rPr>
                <w:rFonts w:ascii="Calibri" w:eastAsia="Times New Roman" w:hAnsi="Calibri" w:cs="Arial"/>
                <w:b/>
                <w:color w:val="000000"/>
                <w:sz w:val="18"/>
                <w:szCs w:val="18"/>
                <w:lang w:val="es-AR" w:eastAsia="es-ES"/>
              </w:rPr>
            </w:pPr>
            <w:r w:rsidRPr="00791850">
              <w:rPr>
                <w:rFonts w:ascii="Calibri" w:eastAsia="Times New Roman" w:hAnsi="Calibri" w:cs="Arial"/>
                <w:b/>
                <w:color w:val="000000"/>
                <w:sz w:val="18"/>
                <w:szCs w:val="18"/>
                <w:lang w:val="es-AR" w:eastAsia="es-ES"/>
              </w:rPr>
              <w:t>Prof. Bermejillo: Mi: 11 a 18:30hs.</w:t>
            </w:r>
          </w:p>
          <w:p w:rsidR="00791850" w:rsidRPr="00791850" w:rsidRDefault="004C0859" w:rsidP="00F83EA6">
            <w:pPr>
              <w:suppressAutoHyphens/>
              <w:snapToGrid w:val="0"/>
              <w:spacing w:after="0" w:line="240" w:lineRule="auto"/>
              <w:rPr>
                <w:rFonts w:ascii="Calibri" w:eastAsia="Times New Roman" w:hAnsi="Calibri" w:cs="Arial"/>
                <w:color w:val="000000"/>
                <w:sz w:val="20"/>
                <w:szCs w:val="20"/>
                <w:lang w:val="es-AR" w:eastAsia="es-ES"/>
              </w:rPr>
            </w:pPr>
            <w:r>
              <w:rPr>
                <w:rFonts w:ascii="Calibri" w:eastAsia="Times New Roman" w:hAnsi="Calibri" w:cs="Arial"/>
                <w:b/>
                <w:color w:val="000000"/>
                <w:sz w:val="18"/>
                <w:szCs w:val="18"/>
                <w:lang w:val="es-AR" w:eastAsia="es-ES"/>
              </w:rPr>
              <w:t xml:space="preserve">Prof. </w:t>
            </w:r>
            <w:proofErr w:type="spellStart"/>
            <w:r>
              <w:rPr>
                <w:rFonts w:ascii="Calibri" w:eastAsia="Times New Roman" w:hAnsi="Calibri" w:cs="Arial"/>
                <w:b/>
                <w:color w:val="000000"/>
                <w:sz w:val="18"/>
                <w:szCs w:val="18"/>
                <w:lang w:val="es-AR" w:eastAsia="es-ES"/>
              </w:rPr>
              <w:t>Semiz</w:t>
            </w:r>
            <w:proofErr w:type="spellEnd"/>
            <w:r>
              <w:rPr>
                <w:rFonts w:ascii="Calibri" w:eastAsia="Times New Roman" w:hAnsi="Calibri" w:cs="Arial"/>
                <w:b/>
                <w:color w:val="000000"/>
                <w:sz w:val="18"/>
                <w:szCs w:val="18"/>
                <w:lang w:val="es-AR" w:eastAsia="es-ES"/>
              </w:rPr>
              <w:t>: Lu a Vi</w:t>
            </w:r>
            <w:r w:rsidR="00791850" w:rsidRPr="00791850">
              <w:rPr>
                <w:rFonts w:ascii="Calibri" w:eastAsia="Times New Roman" w:hAnsi="Calibri" w:cs="Arial"/>
                <w:b/>
                <w:color w:val="000000"/>
                <w:sz w:val="18"/>
                <w:szCs w:val="18"/>
                <w:lang w:val="es-AR" w:eastAsia="es-ES"/>
              </w:rPr>
              <w:t>: 8</w:t>
            </w:r>
            <w:r w:rsidR="00F83EA6">
              <w:rPr>
                <w:rFonts w:ascii="Calibri" w:eastAsia="Times New Roman" w:hAnsi="Calibri" w:cs="Arial"/>
                <w:b/>
                <w:color w:val="000000"/>
                <w:sz w:val="18"/>
                <w:szCs w:val="18"/>
                <w:lang w:val="es-AR" w:eastAsia="es-ES"/>
              </w:rPr>
              <w:t>:30 a 13</w:t>
            </w:r>
            <w:r w:rsidR="00791850" w:rsidRPr="00791850">
              <w:rPr>
                <w:rFonts w:ascii="Calibri" w:eastAsia="Times New Roman" w:hAnsi="Calibri" w:cs="Arial"/>
                <w:b/>
                <w:color w:val="000000"/>
                <w:sz w:val="18"/>
                <w:szCs w:val="18"/>
                <w:lang w:val="es-AR" w:eastAsia="es-ES"/>
              </w:rPr>
              <w:t xml:space="preserve">.30 </w:t>
            </w:r>
            <w:proofErr w:type="spellStart"/>
            <w:r w:rsidR="00791850" w:rsidRPr="00791850">
              <w:rPr>
                <w:rFonts w:ascii="Calibri" w:eastAsia="Times New Roman" w:hAnsi="Calibri" w:cs="Arial"/>
                <w:b/>
                <w:color w:val="000000"/>
                <w:sz w:val="18"/>
                <w:szCs w:val="18"/>
                <w:lang w:val="es-AR" w:eastAsia="es-ES"/>
              </w:rPr>
              <w:t>hs</w:t>
            </w:r>
            <w:proofErr w:type="spellEnd"/>
            <w:r w:rsidR="00F83EA6">
              <w:rPr>
                <w:rFonts w:ascii="Calibri" w:eastAsia="Times New Roman" w:hAnsi="Calibri" w:cs="Arial"/>
                <w:b/>
                <w:color w:val="000000"/>
                <w:sz w:val="18"/>
                <w:szCs w:val="18"/>
                <w:lang w:val="es-AR" w:eastAsia="es-ES"/>
              </w:rPr>
              <w:t>.</w:t>
            </w:r>
          </w:p>
        </w:tc>
      </w:tr>
      <w:tr w:rsidR="00791850" w:rsidRPr="00791850" w:rsidTr="00485F43">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r w:rsidRPr="00791850">
              <w:rPr>
                <w:rFonts w:ascii="Calibri" w:eastAsia="Times New Roman" w:hAnsi="Calibri" w:cs="Arial"/>
                <w:sz w:val="18"/>
                <w:szCs w:val="18"/>
                <w:lang w:eastAsia="es-ES"/>
              </w:rPr>
              <w:t>HORARIOS DE CONSULTA</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91850" w:rsidRPr="00791850" w:rsidRDefault="00735A5E" w:rsidP="00791850">
            <w:pPr>
              <w:suppressAutoHyphens/>
              <w:snapToGrid w:val="0"/>
              <w:spacing w:after="0" w:line="240" w:lineRule="auto"/>
              <w:rPr>
                <w:rFonts w:ascii="Calibri" w:eastAsia="Times New Roman" w:hAnsi="Calibri" w:cs="Arial"/>
                <w:b/>
                <w:color w:val="000000"/>
                <w:sz w:val="18"/>
                <w:szCs w:val="18"/>
                <w:lang w:val="es-AR" w:eastAsia="es-ES"/>
              </w:rPr>
            </w:pPr>
            <w:r w:rsidRPr="00735A5E">
              <w:rPr>
                <w:rFonts w:ascii="Calibri" w:eastAsia="Times New Roman" w:hAnsi="Calibri" w:cs="Arial"/>
                <w:b/>
                <w:color w:val="000000"/>
                <w:sz w:val="18"/>
                <w:szCs w:val="18"/>
                <w:lang w:val="es-AR" w:eastAsia="es-ES"/>
              </w:rPr>
              <w:t xml:space="preserve">El horario de consulta está </w:t>
            </w:r>
            <w:proofErr w:type="spellStart"/>
            <w:r w:rsidRPr="00735A5E">
              <w:rPr>
                <w:rFonts w:ascii="Calibri" w:eastAsia="Times New Roman" w:hAnsi="Calibri" w:cs="Arial"/>
                <w:b/>
                <w:color w:val="000000"/>
                <w:sz w:val="18"/>
                <w:szCs w:val="18"/>
                <w:lang w:val="es-AR" w:eastAsia="es-ES"/>
              </w:rPr>
              <w:t>incluído</w:t>
            </w:r>
            <w:proofErr w:type="spellEnd"/>
            <w:r w:rsidRPr="00735A5E">
              <w:rPr>
                <w:rFonts w:ascii="Calibri" w:eastAsia="Times New Roman" w:hAnsi="Calibri" w:cs="Arial"/>
                <w:b/>
                <w:color w:val="000000"/>
                <w:sz w:val="18"/>
                <w:szCs w:val="18"/>
                <w:lang w:val="es-AR" w:eastAsia="es-ES"/>
              </w:rPr>
              <w:t xml:space="preserve"> en las clases regulares.</w:t>
            </w:r>
            <w:bookmarkStart w:id="0" w:name="_GoBack"/>
            <w:bookmarkEnd w:id="0"/>
          </w:p>
        </w:tc>
      </w:tr>
      <w:tr w:rsidR="00791850" w:rsidRPr="00791850" w:rsidTr="00485F43">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r w:rsidRPr="00791850">
              <w:rPr>
                <w:rFonts w:ascii="Calibri" w:eastAsia="Times New Roman" w:hAnsi="Calibri" w:cs="Arial"/>
                <w:sz w:val="18"/>
                <w:szCs w:val="18"/>
                <w:lang w:eastAsia="es-ES"/>
              </w:rPr>
              <w:t>MOVILIDAD ESTUDIANTIL</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91850" w:rsidRPr="00791850" w:rsidRDefault="00791850" w:rsidP="00791850">
            <w:pPr>
              <w:suppressAutoHyphens/>
              <w:snapToGrid w:val="0"/>
              <w:spacing w:after="0" w:line="240" w:lineRule="auto"/>
              <w:rPr>
                <w:rFonts w:ascii="Calibri" w:eastAsia="Times New Roman" w:hAnsi="Calibri" w:cs="Arial"/>
                <w:color w:val="000000"/>
                <w:sz w:val="20"/>
                <w:szCs w:val="20"/>
                <w:lang w:val="es-AR" w:eastAsia="es-ES"/>
              </w:rPr>
            </w:pPr>
            <w:r w:rsidRPr="00791850">
              <w:rPr>
                <w:rFonts w:ascii="Calibri" w:eastAsia="Times New Roman" w:hAnsi="Calibri" w:cs="Arial"/>
                <w:color w:val="000000"/>
                <w:sz w:val="20"/>
                <w:szCs w:val="20"/>
                <w:lang w:val="es-AR" w:eastAsia="es-ES"/>
              </w:rPr>
              <w:t>NO</w:t>
            </w:r>
          </w:p>
        </w:tc>
      </w:tr>
    </w:tbl>
    <w:p w:rsidR="00791850" w:rsidRPr="00791850" w:rsidRDefault="00791850" w:rsidP="00791850">
      <w:pPr>
        <w:suppressAutoHyphens/>
        <w:autoSpaceDE w:val="0"/>
        <w:spacing w:after="0" w:line="360" w:lineRule="auto"/>
        <w:jc w:val="both"/>
        <w:rPr>
          <w:rFonts w:ascii="Calibri" w:eastAsia="Times New Roman" w:hAnsi="Calibri" w:cs="Arial"/>
          <w:b/>
          <w:color w:val="000000"/>
          <w:lang w:eastAsia="es-ES"/>
        </w:rPr>
      </w:pPr>
    </w:p>
    <w:p w:rsidR="00791850" w:rsidRPr="00791850" w:rsidRDefault="00791850" w:rsidP="00791850">
      <w:pPr>
        <w:suppressAutoHyphens/>
        <w:autoSpaceDE w:val="0"/>
        <w:spacing w:after="0" w:line="360" w:lineRule="auto"/>
        <w:jc w:val="both"/>
        <w:rPr>
          <w:rFonts w:ascii="Times New Roman" w:eastAsia="Times New Roman" w:hAnsi="Times New Roman" w:cs="Times New Roman"/>
          <w:sz w:val="24"/>
          <w:szCs w:val="24"/>
          <w:lang w:val="es-AR" w:eastAsia="zh-CN"/>
        </w:rPr>
      </w:pPr>
      <w:r w:rsidRPr="00791850">
        <w:rPr>
          <w:rFonts w:ascii="Calibri" w:eastAsia="Times New Roman" w:hAnsi="Calibri" w:cs="Arial"/>
          <w:b/>
          <w:color w:val="000000"/>
          <w:lang w:eastAsia="es-ES"/>
        </w:rPr>
        <w:t>2. FUNDAMENTACIÓN</w:t>
      </w:r>
    </w:p>
    <w:tbl>
      <w:tblPr>
        <w:tblW w:w="9337" w:type="dxa"/>
        <w:tblInd w:w="-7" w:type="dxa"/>
        <w:tblLayout w:type="fixed"/>
        <w:tblLook w:val="0000" w:firstRow="0" w:lastRow="0" w:firstColumn="0" w:lastColumn="0" w:noHBand="0" w:noVBand="0"/>
      </w:tblPr>
      <w:tblGrid>
        <w:gridCol w:w="9337"/>
      </w:tblGrid>
      <w:tr w:rsidR="00791850" w:rsidRPr="00791850" w:rsidTr="00485F43">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91850" w:rsidRPr="00791850" w:rsidRDefault="00791850" w:rsidP="00791850">
            <w:pPr>
              <w:suppressAutoHyphens/>
              <w:snapToGrid w:val="0"/>
              <w:spacing w:after="0" w:line="360" w:lineRule="auto"/>
              <w:jc w:val="both"/>
              <w:rPr>
                <w:rFonts w:ascii="Calibri" w:eastAsia="Times New Roman" w:hAnsi="Calibri" w:cs="Arial"/>
                <w:b/>
                <w:color w:val="000000"/>
                <w:sz w:val="18"/>
                <w:szCs w:val="18"/>
                <w:lang w:val="es-AR" w:eastAsia="es-ES"/>
              </w:rPr>
            </w:pPr>
          </w:p>
          <w:p w:rsidR="00791850" w:rsidRPr="00791850" w:rsidRDefault="00791850" w:rsidP="00791850">
            <w:pPr>
              <w:suppressAutoHyphens/>
              <w:snapToGrid w:val="0"/>
              <w:spacing w:after="0" w:line="360" w:lineRule="auto"/>
              <w:jc w:val="both"/>
              <w:rPr>
                <w:rFonts w:ascii="Calibri" w:eastAsia="Times New Roman" w:hAnsi="Calibri" w:cs="Arial"/>
                <w:b/>
                <w:color w:val="000000"/>
                <w:sz w:val="18"/>
                <w:szCs w:val="18"/>
                <w:lang w:eastAsia="es-ES"/>
              </w:rPr>
            </w:pPr>
            <w:r w:rsidRPr="00791850">
              <w:rPr>
                <w:rFonts w:ascii="Calibri" w:eastAsia="Times New Roman" w:hAnsi="Calibri" w:cs="Arial"/>
                <w:b/>
                <w:color w:val="000000"/>
                <w:sz w:val="18"/>
                <w:szCs w:val="18"/>
                <w:lang w:eastAsia="es-ES"/>
              </w:rPr>
              <w:t xml:space="preserve">Para el sistema universitario: la asignatura Canto es determinante para el perfil del estudiante del pre-grado de la Licenciatura en Música Popular, Canto. A lo largo de cinco años (dos CIEMU, cuatro Ciclo Superior) la asignatura se encuentra inserta e interactúa primordialmente con Rítmica y percepción auditiva. A través de inicio en el dominio de los diferentes aspectos técnicos y musicales, se expondrá al futuro profesional en el desempeño de diversas actividades, especialmente artística y cultural, las que promueven y contienen al sujeto individual y social. </w:t>
            </w:r>
          </w:p>
          <w:p w:rsidR="00791850" w:rsidRPr="00791850" w:rsidRDefault="00791850" w:rsidP="00791850">
            <w:pPr>
              <w:suppressAutoHyphens/>
              <w:snapToGrid w:val="0"/>
              <w:spacing w:after="0" w:line="360" w:lineRule="auto"/>
              <w:jc w:val="both"/>
              <w:rPr>
                <w:rFonts w:ascii="Calibri" w:eastAsia="Times New Roman" w:hAnsi="Calibri" w:cs="Arial"/>
                <w:b/>
                <w:color w:val="000000"/>
                <w:sz w:val="18"/>
                <w:szCs w:val="18"/>
                <w:lang w:val="es-AR" w:eastAsia="es-ES"/>
              </w:rPr>
            </w:pPr>
          </w:p>
          <w:p w:rsidR="00791850" w:rsidRPr="00791850" w:rsidRDefault="00791850" w:rsidP="00791850">
            <w:pPr>
              <w:suppressAutoHyphens/>
              <w:snapToGrid w:val="0"/>
              <w:spacing w:after="0" w:line="360" w:lineRule="auto"/>
              <w:rPr>
                <w:rFonts w:ascii="Calibri" w:eastAsia="Times New Roman" w:hAnsi="Calibri" w:cs="Arial"/>
                <w:b/>
                <w:color w:val="000000"/>
                <w:sz w:val="18"/>
                <w:szCs w:val="18"/>
                <w:lang w:eastAsia="es-ES"/>
              </w:rPr>
            </w:pPr>
            <w:r w:rsidRPr="00791850">
              <w:rPr>
                <w:rFonts w:ascii="Calibri" w:eastAsia="Times New Roman" w:hAnsi="Calibri" w:cs="Arial"/>
                <w:b/>
                <w:color w:val="000000"/>
                <w:sz w:val="18"/>
                <w:szCs w:val="18"/>
                <w:lang w:eastAsia="es-ES"/>
              </w:rPr>
              <w:t xml:space="preserve">Para el sistema humano: es esencial que el futuro cantante popular pueda articular las dificultades de la asignatura en forma progresiva a la vez que integral, descubriendo el propio camino, concientizando su esquema corporal-vocal, dentro y a partir de sus circunstancias personales. Pues los temas del Canto se presentan, no sólo de acuerdo al grado de complejidad técnica que las obras presentan, sino de acuerdo a las condiciones innatas del estudiante, su grado de comprensión, evolución y muy particularmente  su temperamento. La voz se presenta como el único instrumento cuyas características fisiológicas y funcionales hacen que el aprendizaje sea estrictamente propioceptivo dependiendo, entre otros aspectos, del estado </w:t>
            </w:r>
            <w:proofErr w:type="spellStart"/>
            <w:r w:rsidRPr="00791850">
              <w:rPr>
                <w:rFonts w:ascii="Calibri" w:eastAsia="Times New Roman" w:hAnsi="Calibri" w:cs="Arial"/>
                <w:b/>
                <w:color w:val="000000"/>
                <w:sz w:val="18"/>
                <w:szCs w:val="18"/>
                <w:lang w:eastAsia="es-ES"/>
              </w:rPr>
              <w:t>psico</w:t>
            </w:r>
            <w:proofErr w:type="spellEnd"/>
            <w:r w:rsidRPr="00791850">
              <w:rPr>
                <w:rFonts w:ascii="Calibri" w:eastAsia="Times New Roman" w:hAnsi="Calibri" w:cs="Arial"/>
                <w:b/>
                <w:color w:val="000000"/>
                <w:sz w:val="18"/>
                <w:szCs w:val="18"/>
                <w:lang w:eastAsia="es-ES"/>
              </w:rPr>
              <w:t xml:space="preserve">-emocional del sujeto, el contacto del mismo con su soplo (concebido este como impulso </w:t>
            </w:r>
            <w:r w:rsidRPr="00791850">
              <w:rPr>
                <w:rFonts w:ascii="Calibri" w:eastAsia="Times New Roman" w:hAnsi="Calibri" w:cs="Arial"/>
                <w:b/>
                <w:color w:val="000000"/>
                <w:sz w:val="18"/>
                <w:szCs w:val="18"/>
                <w:lang w:eastAsia="es-ES"/>
              </w:rPr>
              <w:lastRenderedPageBreak/>
              <w:t xml:space="preserve">vital) y una voluntad que equilibre y le permita superar los obstáculos y desafíos que el mundo de la Canción popular ofrece al estudiante en el encuentro con su propio Tono.  El Tono es concebido no sólo como el sonido primigenio del  individuo, se erige fundamentalmente como un medio de autoconocimiento.                                                                                                                                                                                                                                                                                                                                                                                                                                                                     </w:t>
            </w:r>
          </w:p>
          <w:p w:rsidR="00791850" w:rsidRPr="00791850" w:rsidRDefault="00791850" w:rsidP="00791850">
            <w:pPr>
              <w:suppressAutoHyphens/>
              <w:snapToGrid w:val="0"/>
              <w:spacing w:after="0" w:line="360" w:lineRule="auto"/>
              <w:jc w:val="both"/>
              <w:rPr>
                <w:rFonts w:ascii="Calibri" w:eastAsia="Times New Roman" w:hAnsi="Calibri" w:cs="Arial"/>
                <w:b/>
                <w:color w:val="000000"/>
                <w:sz w:val="18"/>
                <w:szCs w:val="18"/>
                <w:lang w:val="es-AR" w:eastAsia="es-ES"/>
              </w:rPr>
            </w:pPr>
          </w:p>
          <w:p w:rsidR="00791850" w:rsidRPr="00791850" w:rsidRDefault="00791850" w:rsidP="00791850">
            <w:pPr>
              <w:suppressAutoHyphens/>
              <w:snapToGrid w:val="0"/>
              <w:spacing w:after="0" w:line="360" w:lineRule="auto"/>
              <w:jc w:val="both"/>
              <w:rPr>
                <w:rFonts w:ascii="Calibri" w:eastAsia="Times New Roman" w:hAnsi="Calibri" w:cs="Arial"/>
                <w:b/>
                <w:color w:val="000000"/>
                <w:sz w:val="18"/>
                <w:szCs w:val="18"/>
                <w:lang w:eastAsia="es-ES"/>
              </w:rPr>
            </w:pPr>
            <w:r w:rsidRPr="00791850">
              <w:rPr>
                <w:rFonts w:ascii="Calibri" w:eastAsia="Times New Roman" w:hAnsi="Calibri" w:cs="Arial"/>
                <w:b/>
                <w:color w:val="000000"/>
                <w:sz w:val="18"/>
                <w:szCs w:val="18"/>
                <w:lang w:eastAsia="es-ES"/>
              </w:rPr>
              <w:t xml:space="preserve"> Pues el sistema de enseñanza- aprendizaje se caracteriza y está basado en un proceso único e individual en el que el alumno descubre, se apropia de aquellas herramientas que el docente le ofrece, creando las suyas propias. Asimismo, y para un óptimo y profundo estudio de la voz cantada, la práctica diaria es significante y significativa para la construcción del mismo. Es de suma importancia que en el proceso de enseñanza y aprendizaje, los encuentros entre el Profesor y Estudiante, sean no sólo de índole analítica, conceptual, sino y primordialmente holística, de base empírica, facilitando al estudiante su acercamiento al instrumento, a sus emociones, en definitiva a su  condición como ser humano único e irrepetible.</w:t>
            </w:r>
          </w:p>
          <w:p w:rsidR="00791850" w:rsidRPr="00791850" w:rsidRDefault="00791850" w:rsidP="00791850">
            <w:pPr>
              <w:suppressAutoHyphens/>
              <w:snapToGrid w:val="0"/>
              <w:spacing w:after="0" w:line="360" w:lineRule="auto"/>
              <w:jc w:val="both"/>
              <w:rPr>
                <w:rFonts w:ascii="Calibri" w:eastAsia="Times New Roman" w:hAnsi="Calibri" w:cs="Arial"/>
                <w:color w:val="000000"/>
                <w:sz w:val="18"/>
                <w:szCs w:val="18"/>
                <w:lang w:eastAsia="es-ES"/>
              </w:rPr>
            </w:pPr>
          </w:p>
        </w:tc>
      </w:tr>
    </w:tbl>
    <w:p w:rsidR="00791850" w:rsidRPr="00791850" w:rsidRDefault="00791850" w:rsidP="00791850">
      <w:pPr>
        <w:suppressAutoHyphens/>
        <w:autoSpaceDE w:val="0"/>
        <w:spacing w:after="0" w:line="240" w:lineRule="auto"/>
        <w:jc w:val="both"/>
        <w:rPr>
          <w:rFonts w:ascii="Calibri" w:eastAsia="Times New Roman" w:hAnsi="Calibri" w:cs="Arial"/>
          <w:sz w:val="18"/>
          <w:szCs w:val="18"/>
          <w:lang w:eastAsia="es-ES"/>
        </w:rPr>
      </w:pPr>
    </w:p>
    <w:p w:rsidR="00791850" w:rsidRPr="0080049B" w:rsidRDefault="00791850" w:rsidP="00791850">
      <w:pPr>
        <w:suppressAutoHyphens/>
        <w:autoSpaceDE w:val="0"/>
        <w:spacing w:after="0" w:line="360" w:lineRule="auto"/>
        <w:jc w:val="both"/>
        <w:rPr>
          <w:rFonts w:ascii="Times New Roman" w:eastAsia="Times New Roman" w:hAnsi="Times New Roman" w:cs="Times New Roman"/>
          <w:sz w:val="18"/>
          <w:szCs w:val="18"/>
          <w:lang w:eastAsia="zh-CN"/>
        </w:rPr>
      </w:pPr>
      <w:r w:rsidRPr="00791850">
        <w:rPr>
          <w:rFonts w:ascii="Calibri" w:eastAsia="Times New Roman" w:hAnsi="Calibri" w:cs="Arial"/>
          <w:b/>
          <w:color w:val="000000"/>
          <w:lang w:eastAsia="es-ES"/>
        </w:rPr>
        <w:t>3. PROPÓSITOS / COMPETENCIAS</w:t>
      </w:r>
      <w:r w:rsidR="0080049B">
        <w:rPr>
          <w:rFonts w:ascii="Calibri" w:eastAsia="Times New Roman" w:hAnsi="Calibri" w:cs="Arial"/>
          <w:b/>
          <w:color w:val="000000"/>
          <w:lang w:eastAsia="es-ES"/>
        </w:rPr>
        <w:t>.</w:t>
      </w:r>
      <w:r w:rsidR="0080049B">
        <w:rPr>
          <w:rFonts w:ascii="Calibri" w:eastAsia="Times New Roman" w:hAnsi="Calibri" w:cs="Arial"/>
          <w:b/>
          <w:lang w:eastAsia="es-ES"/>
        </w:rPr>
        <w:t xml:space="preserve"> </w:t>
      </w:r>
      <w:r w:rsidR="0080049B" w:rsidRPr="0080049B">
        <w:rPr>
          <w:rFonts w:ascii="Calibri" w:eastAsia="Times New Roman" w:hAnsi="Calibri" w:cs="Arial"/>
          <w:b/>
          <w:color w:val="000000"/>
          <w:sz w:val="18"/>
          <w:szCs w:val="18"/>
          <w:lang w:eastAsia="es-ES"/>
        </w:rPr>
        <w:t>Serán adaptados exc</w:t>
      </w:r>
      <w:r w:rsidR="003931A1">
        <w:rPr>
          <w:rFonts w:ascii="Calibri" w:eastAsia="Times New Roman" w:hAnsi="Calibri" w:cs="Arial"/>
          <w:b/>
          <w:color w:val="000000"/>
          <w:sz w:val="18"/>
          <w:szCs w:val="18"/>
          <w:lang w:eastAsia="es-ES"/>
        </w:rPr>
        <w:t>epcionalmente al actual cursado</w:t>
      </w:r>
      <w:r w:rsidR="0080049B" w:rsidRPr="0080049B">
        <w:rPr>
          <w:rFonts w:ascii="Calibri" w:eastAsia="Times New Roman" w:hAnsi="Calibri" w:cs="Arial"/>
          <w:b/>
          <w:color w:val="000000"/>
          <w:sz w:val="18"/>
          <w:szCs w:val="18"/>
          <w:lang w:eastAsia="es-ES"/>
        </w:rPr>
        <w:t>.</w:t>
      </w:r>
    </w:p>
    <w:tbl>
      <w:tblPr>
        <w:tblW w:w="0" w:type="auto"/>
        <w:tblInd w:w="-7" w:type="dxa"/>
        <w:tblLayout w:type="fixed"/>
        <w:tblLook w:val="0000" w:firstRow="0" w:lastRow="0" w:firstColumn="0" w:lastColumn="0" w:noHBand="0" w:noVBand="0"/>
      </w:tblPr>
      <w:tblGrid>
        <w:gridCol w:w="9337"/>
      </w:tblGrid>
      <w:tr w:rsidR="00791850" w:rsidRPr="00791850" w:rsidTr="00485F43">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BD5AE7" w:rsidRPr="00BD5AE7" w:rsidRDefault="00BD5AE7" w:rsidP="00BD5AE7">
            <w:pPr>
              <w:suppressAutoHyphens/>
              <w:spacing w:after="0" w:line="360" w:lineRule="auto"/>
              <w:rPr>
                <w:rFonts w:ascii="Calibri" w:eastAsia="Times New Roman" w:hAnsi="Calibri" w:cs="Arial"/>
                <w:b/>
                <w:color w:val="000000"/>
                <w:sz w:val="18"/>
                <w:szCs w:val="18"/>
                <w:lang w:eastAsia="es-ES"/>
              </w:rPr>
            </w:pPr>
            <w:r w:rsidRPr="00BD5AE7">
              <w:rPr>
                <w:rFonts w:ascii="Calibri" w:eastAsia="Times New Roman" w:hAnsi="Calibri" w:cs="Arial"/>
                <w:b/>
                <w:color w:val="000000"/>
                <w:sz w:val="18"/>
                <w:szCs w:val="18"/>
                <w:lang w:eastAsia="es-ES"/>
              </w:rPr>
              <w:t xml:space="preserve">Competencias socio afectivas: </w:t>
            </w:r>
          </w:p>
          <w:p w:rsidR="00BD5AE7" w:rsidRPr="00BD5AE7" w:rsidRDefault="00BD5AE7" w:rsidP="00BD5AE7">
            <w:pPr>
              <w:suppressAutoHyphens/>
              <w:spacing w:after="0" w:line="360" w:lineRule="auto"/>
              <w:rPr>
                <w:rFonts w:ascii="Calibri" w:eastAsia="Times New Roman" w:hAnsi="Calibri" w:cs="Arial"/>
                <w:b/>
                <w:color w:val="000000"/>
                <w:sz w:val="18"/>
                <w:szCs w:val="18"/>
                <w:lang w:eastAsia="es-ES"/>
              </w:rPr>
            </w:pPr>
            <w:r w:rsidRPr="00BD5AE7">
              <w:rPr>
                <w:rFonts w:ascii="Calibri" w:eastAsia="Times New Roman" w:hAnsi="Calibri" w:cs="Arial"/>
                <w:b/>
                <w:color w:val="000000"/>
                <w:sz w:val="18"/>
                <w:szCs w:val="18"/>
                <w:lang w:eastAsia="es-ES"/>
              </w:rPr>
              <w:t>Relacionarse con los otros. Capacidad para desarrollar relaciones sanas y constructivas, ampliando su propia perspectiva con el fin de entender y atender a los demás.</w:t>
            </w:r>
          </w:p>
          <w:p w:rsidR="00BD5AE7" w:rsidRPr="00BD5AE7" w:rsidRDefault="00BD5AE7" w:rsidP="00BD5AE7">
            <w:pPr>
              <w:suppressAutoHyphens/>
              <w:spacing w:after="0" w:line="360" w:lineRule="auto"/>
              <w:rPr>
                <w:rFonts w:ascii="Calibri" w:eastAsia="Times New Roman" w:hAnsi="Calibri" w:cs="Arial"/>
                <w:b/>
                <w:color w:val="000000"/>
                <w:sz w:val="18"/>
                <w:szCs w:val="18"/>
                <w:lang w:eastAsia="es-ES"/>
              </w:rPr>
            </w:pPr>
            <w:r w:rsidRPr="00BD5AE7">
              <w:rPr>
                <w:rFonts w:ascii="Calibri" w:eastAsia="Times New Roman" w:hAnsi="Calibri" w:cs="Arial"/>
                <w:b/>
                <w:color w:val="000000"/>
                <w:sz w:val="18"/>
                <w:szCs w:val="18"/>
                <w:lang w:eastAsia="es-ES"/>
              </w:rPr>
              <w:t xml:space="preserve">Competencias cognitivas: </w:t>
            </w:r>
          </w:p>
          <w:p w:rsidR="00BD5AE7" w:rsidRDefault="00BD5AE7" w:rsidP="00BD5AE7">
            <w:pPr>
              <w:suppressAutoHyphens/>
              <w:spacing w:after="0" w:line="360" w:lineRule="auto"/>
              <w:rPr>
                <w:rFonts w:ascii="Calibri" w:eastAsia="Times New Roman" w:hAnsi="Calibri" w:cs="Arial"/>
                <w:b/>
                <w:color w:val="000000"/>
                <w:sz w:val="18"/>
                <w:szCs w:val="18"/>
                <w:lang w:eastAsia="es-ES"/>
              </w:rPr>
            </w:pPr>
            <w:r w:rsidRPr="00BD5AE7">
              <w:rPr>
                <w:rFonts w:ascii="Calibri" w:eastAsia="Times New Roman" w:hAnsi="Calibri" w:cs="Arial"/>
                <w:b/>
                <w:color w:val="000000"/>
                <w:sz w:val="18"/>
                <w:szCs w:val="18"/>
                <w:lang w:eastAsia="es-ES"/>
              </w:rPr>
              <w:t>Pensar críticamente. Capacidad del estudiante para evaluar, diseñar y ejecutar ideas, proyectos y acciones en pro del bien común y personal. Capacidad de diseñar, ejecutar y evaluar tareas de forma autónoma, poniendo en juego su capacidad de autorregulación en función de sus habilidades y cualidades. Pensar y desarrollar soluciones creativas. Capacidad para realizar con creatividad y/u originalidad soluciones diversas, a situaciones que permitan el mejoramiento de las condiciones de vida personal y de otros</w:t>
            </w:r>
          </w:p>
          <w:p w:rsidR="00BD5AE7" w:rsidRDefault="00BD5AE7" w:rsidP="00791850">
            <w:pPr>
              <w:suppressAutoHyphens/>
              <w:spacing w:after="0" w:line="360" w:lineRule="auto"/>
              <w:rPr>
                <w:rFonts w:ascii="Calibri" w:eastAsia="Times New Roman" w:hAnsi="Calibri" w:cs="Arial"/>
                <w:b/>
                <w:color w:val="000000"/>
                <w:sz w:val="18"/>
                <w:szCs w:val="18"/>
                <w:lang w:eastAsia="es-ES"/>
              </w:rPr>
            </w:pPr>
            <w:r>
              <w:rPr>
                <w:rFonts w:ascii="Calibri" w:eastAsia="Times New Roman" w:hAnsi="Calibri" w:cs="Arial"/>
                <w:b/>
                <w:color w:val="000000"/>
                <w:sz w:val="18"/>
                <w:szCs w:val="18"/>
                <w:lang w:eastAsia="es-ES"/>
              </w:rPr>
              <w:t xml:space="preserve">OBJETIVOS: </w:t>
            </w:r>
          </w:p>
          <w:p w:rsidR="00791850" w:rsidRPr="00791850" w:rsidRDefault="00791850" w:rsidP="00791850">
            <w:pPr>
              <w:suppressAutoHyphens/>
              <w:spacing w:after="0" w:line="360" w:lineRule="auto"/>
              <w:rPr>
                <w:rFonts w:ascii="Calibri" w:eastAsia="Times New Roman" w:hAnsi="Calibri" w:cs="Arial"/>
                <w:b/>
                <w:color w:val="000000"/>
                <w:sz w:val="18"/>
                <w:szCs w:val="18"/>
                <w:lang w:val="es-AR" w:eastAsia="es-ES"/>
              </w:rPr>
            </w:pPr>
            <w:r w:rsidRPr="00791850">
              <w:rPr>
                <w:rFonts w:ascii="Calibri" w:eastAsia="Times New Roman" w:hAnsi="Calibri" w:cs="Arial"/>
                <w:b/>
                <w:color w:val="000000"/>
                <w:sz w:val="18"/>
                <w:szCs w:val="18"/>
                <w:lang w:eastAsia="es-ES"/>
              </w:rPr>
              <w:t xml:space="preserve">1.- </w:t>
            </w:r>
            <w:proofErr w:type="spellStart"/>
            <w:r w:rsidRPr="00791850">
              <w:rPr>
                <w:rFonts w:ascii="Calibri" w:eastAsia="Times New Roman" w:hAnsi="Calibri" w:cs="Arial"/>
                <w:b/>
                <w:color w:val="000000"/>
                <w:sz w:val="18"/>
                <w:szCs w:val="18"/>
                <w:lang w:val="es-AR" w:eastAsia="es-ES"/>
              </w:rPr>
              <w:t>Conscientizar</w:t>
            </w:r>
            <w:proofErr w:type="spellEnd"/>
            <w:r w:rsidRPr="00791850">
              <w:rPr>
                <w:rFonts w:ascii="Calibri" w:eastAsia="Times New Roman" w:hAnsi="Calibri" w:cs="Arial"/>
                <w:b/>
                <w:color w:val="000000"/>
                <w:sz w:val="18"/>
                <w:szCs w:val="18"/>
                <w:lang w:val="es-AR" w:eastAsia="es-ES"/>
              </w:rPr>
              <w:t xml:space="preserve"> la</w:t>
            </w:r>
            <w:r w:rsidRPr="00791850">
              <w:rPr>
                <w:rFonts w:ascii="Times New Roman" w:eastAsia="Times New Roman" w:hAnsi="Times New Roman" w:cs="Times New Roman"/>
                <w:sz w:val="18"/>
                <w:szCs w:val="18"/>
                <w:lang w:val="es-AR" w:eastAsia="zh-CN"/>
              </w:rPr>
              <w:t xml:space="preserve"> </w:t>
            </w:r>
            <w:r w:rsidRPr="00791850">
              <w:rPr>
                <w:rFonts w:ascii="Calibri" w:eastAsia="Times New Roman" w:hAnsi="Calibri" w:cs="Arial"/>
                <w:b/>
                <w:color w:val="000000"/>
                <w:sz w:val="18"/>
                <w:szCs w:val="18"/>
                <w:lang w:eastAsia="es-ES"/>
              </w:rPr>
              <w:t>construcción del esquema corporal vocal</w:t>
            </w:r>
            <w:r w:rsidRPr="00791850">
              <w:rPr>
                <w:rFonts w:ascii="Calibri" w:eastAsia="Times New Roman" w:hAnsi="Calibri" w:cs="Arial"/>
                <w:b/>
                <w:color w:val="000000"/>
                <w:sz w:val="18"/>
                <w:szCs w:val="18"/>
                <w:lang w:val="es-AR" w:eastAsia="es-ES"/>
              </w:rPr>
              <w:t>, con asiento en las bases</w:t>
            </w:r>
            <w:r w:rsidRPr="00791850">
              <w:rPr>
                <w:rFonts w:ascii="Calibri" w:eastAsia="Times New Roman" w:hAnsi="Calibri" w:cs="Arial"/>
                <w:b/>
                <w:color w:val="000000"/>
                <w:sz w:val="18"/>
                <w:szCs w:val="18"/>
                <w:lang w:eastAsia="es-ES"/>
              </w:rPr>
              <w:t xml:space="preserve"> funcionales de la técnica vocal y respiratoria adecuándolas a las dificultades progresivas del Repertorio inicial del Canto Popular</w:t>
            </w:r>
            <w:r w:rsidRPr="00791850">
              <w:rPr>
                <w:rFonts w:ascii="Calibri" w:eastAsia="Times New Roman" w:hAnsi="Calibri" w:cs="Arial"/>
                <w:b/>
                <w:color w:val="000000"/>
                <w:sz w:val="18"/>
                <w:szCs w:val="18"/>
                <w:lang w:val="es-AR" w:eastAsia="es-ES"/>
              </w:rPr>
              <w:t xml:space="preserve"> en el Pregrado.</w:t>
            </w:r>
          </w:p>
          <w:p w:rsidR="00791850" w:rsidRPr="00791850" w:rsidRDefault="00791850" w:rsidP="00791850">
            <w:pPr>
              <w:suppressAutoHyphens/>
              <w:spacing w:after="0" w:line="360" w:lineRule="auto"/>
              <w:rPr>
                <w:rFonts w:ascii="Calibri" w:eastAsia="Times New Roman" w:hAnsi="Calibri" w:cs="Arial"/>
                <w:b/>
                <w:color w:val="000000"/>
                <w:sz w:val="18"/>
                <w:szCs w:val="18"/>
                <w:lang w:eastAsia="es-ES"/>
              </w:rPr>
            </w:pPr>
            <w:r w:rsidRPr="00791850">
              <w:rPr>
                <w:rFonts w:ascii="Calibri" w:eastAsia="Times New Roman" w:hAnsi="Calibri" w:cs="Arial"/>
                <w:b/>
                <w:color w:val="000000"/>
                <w:sz w:val="18"/>
                <w:szCs w:val="18"/>
                <w:lang w:eastAsia="es-ES"/>
              </w:rPr>
              <w:t xml:space="preserve">2.- Aplicar los datos fisiológicos, funcionales,  en forma empírica y científica. Conocer el aparato </w:t>
            </w:r>
            <w:proofErr w:type="spellStart"/>
            <w:r w:rsidRPr="00791850">
              <w:rPr>
                <w:rFonts w:ascii="Calibri" w:eastAsia="Times New Roman" w:hAnsi="Calibri" w:cs="Arial"/>
                <w:b/>
                <w:color w:val="000000"/>
                <w:sz w:val="18"/>
                <w:szCs w:val="18"/>
                <w:lang w:eastAsia="es-ES"/>
              </w:rPr>
              <w:t>fonatorio</w:t>
            </w:r>
            <w:proofErr w:type="spellEnd"/>
            <w:r w:rsidRPr="00791850">
              <w:rPr>
                <w:rFonts w:ascii="Calibri" w:eastAsia="Times New Roman" w:hAnsi="Calibri" w:cs="Arial"/>
                <w:b/>
                <w:color w:val="000000"/>
                <w:sz w:val="18"/>
                <w:szCs w:val="18"/>
                <w:lang w:eastAsia="es-ES"/>
              </w:rPr>
              <w:t xml:space="preserve"> propio en base al agudizamiento de las sensaciones musculares y resonadoras (</w:t>
            </w:r>
            <w:proofErr w:type="spellStart"/>
            <w:r w:rsidRPr="00791850">
              <w:rPr>
                <w:rFonts w:ascii="Calibri" w:eastAsia="Times New Roman" w:hAnsi="Calibri" w:cs="Arial"/>
                <w:b/>
                <w:color w:val="000000"/>
                <w:sz w:val="18"/>
                <w:szCs w:val="18"/>
                <w:lang w:eastAsia="es-ES"/>
              </w:rPr>
              <w:t>propioceptividad</w:t>
            </w:r>
            <w:proofErr w:type="spellEnd"/>
            <w:r w:rsidRPr="00791850">
              <w:rPr>
                <w:rFonts w:ascii="Calibri" w:eastAsia="Times New Roman" w:hAnsi="Calibri" w:cs="Arial"/>
                <w:b/>
                <w:color w:val="000000"/>
                <w:sz w:val="18"/>
                <w:szCs w:val="18"/>
                <w:lang w:eastAsia="es-ES"/>
              </w:rPr>
              <w:t>),</w:t>
            </w:r>
            <w:r w:rsidRPr="00791850">
              <w:rPr>
                <w:rFonts w:ascii="Calibri" w:eastAsia="Times New Roman" w:hAnsi="Calibri" w:cs="Arial"/>
                <w:b/>
                <w:color w:val="000000"/>
                <w:sz w:val="18"/>
                <w:szCs w:val="18"/>
                <w:lang w:val="es-AR" w:eastAsia="es-ES"/>
              </w:rPr>
              <w:t xml:space="preserve"> </w:t>
            </w:r>
            <w:r w:rsidRPr="00791850">
              <w:rPr>
                <w:rFonts w:ascii="Calibri" w:eastAsia="Times New Roman" w:hAnsi="Calibri" w:cs="Arial"/>
                <w:b/>
                <w:color w:val="000000"/>
                <w:sz w:val="18"/>
                <w:szCs w:val="18"/>
                <w:lang w:eastAsia="es-ES"/>
              </w:rPr>
              <w:t>descubriendo el propio Tono.</w:t>
            </w:r>
          </w:p>
          <w:p w:rsidR="00791850" w:rsidRPr="00791850" w:rsidRDefault="00791850" w:rsidP="00791850">
            <w:pPr>
              <w:suppressAutoHyphens/>
              <w:spacing w:after="0" w:line="360" w:lineRule="auto"/>
              <w:rPr>
                <w:rFonts w:ascii="Calibri" w:eastAsia="Times New Roman" w:hAnsi="Calibri" w:cs="Arial"/>
                <w:b/>
                <w:color w:val="000000"/>
                <w:sz w:val="18"/>
                <w:szCs w:val="18"/>
                <w:lang w:eastAsia="es-ES"/>
              </w:rPr>
            </w:pPr>
            <w:r w:rsidRPr="00791850">
              <w:rPr>
                <w:rFonts w:ascii="Calibri" w:eastAsia="Times New Roman" w:hAnsi="Calibri" w:cs="Arial"/>
                <w:b/>
                <w:color w:val="000000"/>
                <w:sz w:val="18"/>
                <w:szCs w:val="18"/>
                <w:lang w:eastAsia="es-ES"/>
              </w:rPr>
              <w:t>3.- Recuperar y apropiarse del automatismo respiratorio primario en coacción con la postura corporal, aprender a regular volitivamente la energía aérea</w:t>
            </w:r>
            <w:r w:rsidRPr="00791850">
              <w:rPr>
                <w:rFonts w:ascii="Calibri" w:eastAsia="Times New Roman" w:hAnsi="Calibri" w:cs="Arial"/>
                <w:b/>
                <w:color w:val="000000"/>
                <w:sz w:val="18"/>
                <w:szCs w:val="18"/>
                <w:lang w:val="es-AR" w:eastAsia="es-ES"/>
              </w:rPr>
              <w:t xml:space="preserve">, </w:t>
            </w:r>
            <w:r w:rsidRPr="00791850">
              <w:rPr>
                <w:rFonts w:ascii="Calibri" w:eastAsia="Times New Roman" w:hAnsi="Calibri" w:cs="Arial"/>
                <w:b/>
                <w:color w:val="000000"/>
                <w:sz w:val="18"/>
                <w:szCs w:val="18"/>
                <w:lang w:eastAsia="es-ES"/>
              </w:rPr>
              <w:t xml:space="preserve">para responda </w:t>
            </w:r>
            <w:r w:rsidRPr="00791850">
              <w:rPr>
                <w:rFonts w:ascii="Calibri" w:eastAsia="Times New Roman" w:hAnsi="Calibri" w:cs="Arial"/>
                <w:b/>
                <w:color w:val="000000"/>
                <w:sz w:val="18"/>
                <w:szCs w:val="18"/>
                <w:lang w:val="es-AR" w:eastAsia="es-ES"/>
              </w:rPr>
              <w:t xml:space="preserve">tanto </w:t>
            </w:r>
            <w:r w:rsidRPr="00791850">
              <w:rPr>
                <w:rFonts w:ascii="Calibri" w:eastAsia="Times New Roman" w:hAnsi="Calibri" w:cs="Arial"/>
                <w:b/>
                <w:color w:val="000000"/>
                <w:sz w:val="18"/>
                <w:szCs w:val="18"/>
                <w:lang w:eastAsia="es-ES"/>
              </w:rPr>
              <w:t xml:space="preserve">a las necesidades específicas de la impostación, </w:t>
            </w:r>
            <w:r w:rsidRPr="00791850">
              <w:rPr>
                <w:rFonts w:ascii="Calibri" w:eastAsia="Times New Roman" w:hAnsi="Calibri" w:cs="Arial"/>
                <w:b/>
                <w:color w:val="000000"/>
                <w:sz w:val="18"/>
                <w:szCs w:val="18"/>
                <w:lang w:val="es-AR" w:eastAsia="es-ES"/>
              </w:rPr>
              <w:t>como al</w:t>
            </w:r>
            <w:r w:rsidRPr="00791850">
              <w:rPr>
                <w:rFonts w:ascii="Calibri" w:eastAsia="Times New Roman" w:hAnsi="Calibri" w:cs="Arial"/>
                <w:b/>
                <w:color w:val="000000"/>
                <w:sz w:val="18"/>
                <w:szCs w:val="18"/>
                <w:lang w:eastAsia="es-ES"/>
              </w:rPr>
              <w:t xml:space="preserve"> dominio </w:t>
            </w:r>
            <w:r w:rsidRPr="00791850">
              <w:rPr>
                <w:rFonts w:ascii="Calibri" w:eastAsia="Times New Roman" w:hAnsi="Calibri" w:cs="Arial"/>
                <w:b/>
                <w:color w:val="000000"/>
                <w:sz w:val="18"/>
                <w:szCs w:val="18"/>
                <w:lang w:val="es-AR" w:eastAsia="es-ES"/>
              </w:rPr>
              <w:t xml:space="preserve">del estudiante </w:t>
            </w:r>
            <w:r w:rsidRPr="00791850">
              <w:rPr>
                <w:rFonts w:ascii="Calibri" w:eastAsia="Times New Roman" w:hAnsi="Calibri" w:cs="Arial"/>
                <w:b/>
                <w:color w:val="000000"/>
                <w:sz w:val="18"/>
                <w:szCs w:val="18"/>
                <w:lang w:eastAsia="es-ES"/>
              </w:rPr>
              <w:t>sobre sí mismo</w:t>
            </w:r>
            <w:r w:rsidRPr="00791850">
              <w:rPr>
                <w:rFonts w:ascii="Calibri" w:eastAsia="Times New Roman" w:hAnsi="Calibri" w:cs="Arial"/>
                <w:b/>
                <w:color w:val="000000"/>
                <w:sz w:val="18"/>
                <w:szCs w:val="18"/>
                <w:lang w:val="es-AR" w:eastAsia="es-ES"/>
              </w:rPr>
              <w:t>,</w:t>
            </w:r>
            <w:r w:rsidRPr="00791850">
              <w:rPr>
                <w:rFonts w:ascii="Calibri" w:eastAsia="Times New Roman" w:hAnsi="Calibri" w:cs="Arial"/>
                <w:b/>
                <w:color w:val="000000"/>
                <w:sz w:val="18"/>
                <w:szCs w:val="18"/>
                <w:lang w:eastAsia="es-ES"/>
              </w:rPr>
              <w:t xml:space="preserve"> desde el punto de vista evolutivo personal (relajación-concentración).</w:t>
            </w:r>
          </w:p>
          <w:p w:rsidR="00791850" w:rsidRPr="00791850" w:rsidRDefault="00791850" w:rsidP="00791850">
            <w:pPr>
              <w:suppressAutoHyphens/>
              <w:spacing w:after="0" w:line="360" w:lineRule="auto"/>
              <w:rPr>
                <w:rFonts w:ascii="Calibri" w:eastAsia="Times New Roman" w:hAnsi="Calibri" w:cs="Arial"/>
                <w:b/>
                <w:color w:val="000000"/>
                <w:sz w:val="18"/>
                <w:szCs w:val="18"/>
                <w:lang w:eastAsia="es-ES"/>
              </w:rPr>
            </w:pPr>
            <w:r w:rsidRPr="00791850">
              <w:rPr>
                <w:rFonts w:ascii="Calibri" w:eastAsia="Times New Roman" w:hAnsi="Calibri" w:cs="Arial"/>
                <w:b/>
                <w:color w:val="000000"/>
                <w:sz w:val="18"/>
                <w:szCs w:val="18"/>
                <w:lang w:eastAsia="es-ES"/>
              </w:rPr>
              <w:t>4.- Desarrollar la capacidad de análisis del fraseo musical en estudios</w:t>
            </w:r>
            <w:r w:rsidRPr="00791850">
              <w:rPr>
                <w:rFonts w:ascii="Calibri" w:eastAsia="Times New Roman" w:hAnsi="Calibri" w:cs="Arial"/>
                <w:b/>
                <w:color w:val="000000"/>
                <w:sz w:val="18"/>
                <w:szCs w:val="18"/>
                <w:lang w:val="es-AR" w:eastAsia="es-ES"/>
              </w:rPr>
              <w:t xml:space="preserve">, géneros y obras </w:t>
            </w:r>
            <w:r w:rsidRPr="00791850">
              <w:rPr>
                <w:rFonts w:ascii="Calibri" w:eastAsia="Times New Roman" w:hAnsi="Calibri" w:cs="Arial"/>
                <w:b/>
                <w:color w:val="000000"/>
                <w:sz w:val="18"/>
                <w:szCs w:val="18"/>
                <w:lang w:eastAsia="es-ES"/>
              </w:rPr>
              <w:t xml:space="preserve">de escasa </w:t>
            </w:r>
            <w:r w:rsidRPr="00791850">
              <w:rPr>
                <w:rFonts w:ascii="Calibri" w:eastAsia="Times New Roman" w:hAnsi="Calibri" w:cs="Arial"/>
                <w:b/>
                <w:color w:val="000000"/>
                <w:sz w:val="18"/>
                <w:szCs w:val="18"/>
                <w:lang w:val="es-AR" w:eastAsia="es-ES"/>
              </w:rPr>
              <w:t>dificultad</w:t>
            </w:r>
            <w:r w:rsidRPr="00791850">
              <w:rPr>
                <w:rFonts w:ascii="Calibri" w:eastAsia="Times New Roman" w:hAnsi="Calibri" w:cs="Arial"/>
                <w:b/>
                <w:color w:val="000000"/>
                <w:sz w:val="18"/>
                <w:szCs w:val="18"/>
                <w:lang w:eastAsia="es-ES"/>
              </w:rPr>
              <w:t xml:space="preserve">. </w:t>
            </w:r>
          </w:p>
          <w:p w:rsidR="00791850" w:rsidRPr="00791850" w:rsidRDefault="00791850" w:rsidP="00791850">
            <w:pPr>
              <w:suppressAutoHyphens/>
              <w:spacing w:after="0" w:line="360" w:lineRule="auto"/>
              <w:rPr>
                <w:rFonts w:ascii="Calibri" w:eastAsia="Times New Roman" w:hAnsi="Calibri" w:cs="Arial"/>
                <w:b/>
                <w:color w:val="000000"/>
                <w:sz w:val="18"/>
                <w:szCs w:val="18"/>
                <w:lang w:eastAsia="es-ES"/>
              </w:rPr>
            </w:pPr>
            <w:r w:rsidRPr="00791850">
              <w:rPr>
                <w:rFonts w:ascii="Calibri" w:eastAsia="Times New Roman" w:hAnsi="Calibri" w:cs="Arial"/>
                <w:b/>
                <w:color w:val="000000"/>
                <w:sz w:val="18"/>
                <w:szCs w:val="18"/>
                <w:lang w:eastAsia="es-ES"/>
              </w:rPr>
              <w:t xml:space="preserve">5.- Orientar el Canto, no sólo hacia un fin estético, un fin espiritual, sino a un fin primordial tal como ser disparador de cambios culturales, que le permitan al estudiante actuar en calidad de mediador y facilitador en la contención social de la comunidad toda en la que vive y se desarrolla. </w:t>
            </w:r>
          </w:p>
          <w:p w:rsidR="00791850" w:rsidRPr="00791850" w:rsidRDefault="00791850" w:rsidP="00791850">
            <w:pPr>
              <w:suppressAutoHyphens/>
              <w:spacing w:after="0" w:line="360" w:lineRule="auto"/>
              <w:rPr>
                <w:rFonts w:ascii="Calibri" w:eastAsia="Times New Roman" w:hAnsi="Calibri" w:cs="Arial"/>
                <w:b/>
                <w:color w:val="000000"/>
                <w:sz w:val="18"/>
                <w:szCs w:val="18"/>
                <w:lang w:eastAsia="es-ES"/>
              </w:rPr>
            </w:pPr>
            <w:r w:rsidRPr="00791850">
              <w:rPr>
                <w:rFonts w:ascii="Calibri" w:eastAsia="Times New Roman" w:hAnsi="Calibri" w:cs="Arial"/>
                <w:b/>
                <w:color w:val="000000"/>
                <w:sz w:val="18"/>
                <w:szCs w:val="18"/>
                <w:lang w:eastAsia="es-ES"/>
              </w:rPr>
              <w:t>6.- Apoyar la actividad áulica con cursos, clases abiertas y talleres.</w:t>
            </w:r>
          </w:p>
          <w:p w:rsidR="00791850" w:rsidRPr="00791850" w:rsidRDefault="00791850" w:rsidP="00791850">
            <w:pPr>
              <w:suppressAutoHyphens/>
              <w:spacing w:after="0" w:line="360" w:lineRule="auto"/>
              <w:jc w:val="both"/>
              <w:rPr>
                <w:rFonts w:ascii="Calibri" w:eastAsia="Times New Roman" w:hAnsi="Calibri" w:cs="Arial"/>
                <w:b/>
                <w:color w:val="000000"/>
                <w:sz w:val="20"/>
                <w:szCs w:val="20"/>
                <w:lang w:val="es-AR" w:eastAsia="es-ES"/>
              </w:rPr>
            </w:pPr>
            <w:r w:rsidRPr="00791850">
              <w:rPr>
                <w:rFonts w:ascii="Calibri" w:eastAsia="Times New Roman" w:hAnsi="Calibri" w:cs="Arial"/>
                <w:b/>
                <w:color w:val="000000"/>
                <w:sz w:val="18"/>
                <w:szCs w:val="18"/>
                <w:lang w:eastAsia="es-ES"/>
              </w:rPr>
              <w:t xml:space="preserve">7.- Orientar al estudiante de Canto Popular en el descubrimiento de su </w:t>
            </w:r>
            <w:proofErr w:type="spellStart"/>
            <w:r w:rsidRPr="00791850">
              <w:rPr>
                <w:rFonts w:ascii="Calibri" w:eastAsia="Times New Roman" w:hAnsi="Calibri" w:cs="Arial"/>
                <w:b/>
                <w:color w:val="000000"/>
                <w:sz w:val="18"/>
                <w:szCs w:val="18"/>
                <w:lang w:eastAsia="es-ES"/>
              </w:rPr>
              <w:t>temperament</w:t>
            </w:r>
            <w:proofErr w:type="spellEnd"/>
            <w:r w:rsidRPr="00791850">
              <w:rPr>
                <w:rFonts w:ascii="Calibri" w:eastAsia="Times New Roman" w:hAnsi="Calibri" w:cs="Arial"/>
                <w:b/>
                <w:color w:val="000000"/>
                <w:sz w:val="18"/>
                <w:szCs w:val="18"/>
                <w:lang w:val="es-AR" w:eastAsia="es-ES"/>
              </w:rPr>
              <w:t>o, a través del cual pueda percibir y desarrollar</w:t>
            </w:r>
            <w:r w:rsidRPr="00791850">
              <w:rPr>
                <w:rFonts w:ascii="Calibri" w:eastAsia="Times New Roman" w:hAnsi="Calibri" w:cs="Arial"/>
                <w:b/>
                <w:color w:val="000000"/>
                <w:sz w:val="18"/>
                <w:szCs w:val="18"/>
                <w:lang w:eastAsia="es-ES"/>
              </w:rPr>
              <w:t xml:space="preserve"> su propia realidad vocal</w:t>
            </w:r>
            <w:r w:rsidRPr="00791850">
              <w:rPr>
                <w:rFonts w:ascii="Calibri" w:eastAsia="Times New Roman" w:hAnsi="Calibri" w:cs="Arial"/>
                <w:b/>
                <w:color w:val="000000"/>
                <w:sz w:val="18"/>
                <w:szCs w:val="18"/>
                <w:lang w:val="es-AR" w:eastAsia="es-ES"/>
              </w:rPr>
              <w:t xml:space="preserve">, mediante una </w:t>
            </w:r>
            <w:r w:rsidRPr="00791850">
              <w:rPr>
                <w:rFonts w:ascii="Calibri" w:eastAsia="Times New Roman" w:hAnsi="Calibri" w:cs="Arial"/>
                <w:b/>
                <w:color w:val="000000"/>
                <w:sz w:val="18"/>
                <w:szCs w:val="18"/>
                <w:lang w:eastAsia="es-ES"/>
              </w:rPr>
              <w:t xml:space="preserve">autodisciplina que </w:t>
            </w:r>
            <w:r w:rsidRPr="00791850">
              <w:rPr>
                <w:rFonts w:ascii="Calibri" w:eastAsia="Times New Roman" w:hAnsi="Calibri" w:cs="Arial"/>
                <w:b/>
                <w:color w:val="000000"/>
                <w:sz w:val="18"/>
                <w:szCs w:val="18"/>
                <w:lang w:val="es-AR" w:eastAsia="es-ES"/>
              </w:rPr>
              <w:t xml:space="preserve">le permita tener </w:t>
            </w:r>
            <w:r w:rsidRPr="00791850">
              <w:rPr>
                <w:rFonts w:ascii="Calibri" w:eastAsia="Times New Roman" w:hAnsi="Calibri" w:cs="Arial"/>
                <w:b/>
                <w:color w:val="000000"/>
                <w:sz w:val="18"/>
                <w:szCs w:val="18"/>
                <w:lang w:eastAsia="es-ES"/>
              </w:rPr>
              <w:t>una actitud reflexiva, paciente y equilibrada, en el desarrollo de sus capacidades humanas, de sus emociones, permitiéndose el error, la duda, la inestabilidad en estas primeras instancias y como parte del aprendizaje</w:t>
            </w:r>
            <w:r w:rsidRPr="00791850">
              <w:rPr>
                <w:rFonts w:ascii="Calibri" w:eastAsia="Times New Roman" w:hAnsi="Calibri" w:cs="Arial"/>
                <w:b/>
                <w:color w:val="000000"/>
                <w:sz w:val="18"/>
                <w:szCs w:val="18"/>
                <w:lang w:val="es-AR" w:eastAsia="es-ES"/>
              </w:rPr>
              <w:t>.</w:t>
            </w:r>
          </w:p>
        </w:tc>
      </w:tr>
    </w:tbl>
    <w:p w:rsidR="00791850" w:rsidRPr="00791850" w:rsidRDefault="00791850" w:rsidP="00791850">
      <w:pPr>
        <w:suppressAutoHyphens/>
        <w:autoSpaceDE w:val="0"/>
        <w:spacing w:after="0" w:line="240" w:lineRule="auto"/>
        <w:jc w:val="both"/>
        <w:rPr>
          <w:rFonts w:ascii="Calibri" w:eastAsia="Times New Roman" w:hAnsi="Calibri" w:cs="Arial"/>
          <w:b/>
          <w:color w:val="0070C0"/>
          <w:sz w:val="18"/>
          <w:szCs w:val="16"/>
          <w:lang w:eastAsia="es-ES"/>
        </w:rPr>
      </w:pPr>
    </w:p>
    <w:p w:rsidR="00875EE2" w:rsidRDefault="00875EE2" w:rsidP="00791850">
      <w:pPr>
        <w:suppressAutoHyphens/>
        <w:autoSpaceDE w:val="0"/>
        <w:spacing w:after="0" w:line="360" w:lineRule="auto"/>
        <w:jc w:val="both"/>
        <w:rPr>
          <w:rFonts w:ascii="Calibri" w:eastAsia="Times New Roman" w:hAnsi="Calibri" w:cs="Arial"/>
          <w:b/>
          <w:color w:val="000000"/>
          <w:lang w:eastAsia="es-ES"/>
        </w:rPr>
      </w:pPr>
    </w:p>
    <w:p w:rsidR="00791850" w:rsidRPr="0080049B" w:rsidRDefault="00791850" w:rsidP="00791850">
      <w:pPr>
        <w:suppressAutoHyphens/>
        <w:autoSpaceDE w:val="0"/>
        <w:spacing w:after="0" w:line="360" w:lineRule="auto"/>
        <w:jc w:val="both"/>
        <w:rPr>
          <w:rFonts w:ascii="Times New Roman" w:eastAsia="Times New Roman" w:hAnsi="Times New Roman" w:cs="Times New Roman"/>
          <w:sz w:val="18"/>
          <w:szCs w:val="18"/>
          <w:lang w:eastAsia="zh-CN"/>
        </w:rPr>
      </w:pPr>
      <w:r w:rsidRPr="00791850">
        <w:rPr>
          <w:rFonts w:ascii="Calibri" w:eastAsia="Times New Roman" w:hAnsi="Calibri" w:cs="Arial"/>
          <w:b/>
          <w:color w:val="000000"/>
          <w:lang w:eastAsia="es-ES"/>
        </w:rPr>
        <w:lastRenderedPageBreak/>
        <w:t xml:space="preserve">4. CONTENIDOS </w:t>
      </w:r>
      <w:r w:rsidRPr="00791850">
        <w:rPr>
          <w:rFonts w:ascii="Calibri" w:eastAsia="Times New Roman" w:hAnsi="Calibri" w:cs="Arial"/>
          <w:b/>
          <w:i/>
          <w:color w:val="000000"/>
          <w:lang w:eastAsia="es-ES"/>
        </w:rPr>
        <w:t>(Ejes / Unidades)</w:t>
      </w:r>
      <w:r w:rsidR="0080049B">
        <w:rPr>
          <w:rFonts w:ascii="Calibri" w:eastAsia="Times New Roman" w:hAnsi="Calibri" w:cs="Arial"/>
          <w:b/>
          <w:i/>
          <w:color w:val="000000"/>
          <w:lang w:eastAsia="es-ES"/>
        </w:rPr>
        <w:t xml:space="preserve">. </w:t>
      </w:r>
      <w:r w:rsidR="0080049B" w:rsidRPr="0080049B">
        <w:rPr>
          <w:rFonts w:ascii="Calibri" w:eastAsia="Times New Roman" w:hAnsi="Calibri" w:cs="Arial"/>
          <w:b/>
          <w:color w:val="000000"/>
          <w:sz w:val="18"/>
          <w:szCs w:val="18"/>
          <w:lang w:eastAsia="es-ES"/>
        </w:rPr>
        <w:t>Serán adaptados excepcionalmente al actual cursado.</w:t>
      </w:r>
    </w:p>
    <w:tbl>
      <w:tblPr>
        <w:tblW w:w="0" w:type="auto"/>
        <w:tblInd w:w="-7" w:type="dxa"/>
        <w:tblLayout w:type="fixed"/>
        <w:tblLook w:val="0000" w:firstRow="0" w:lastRow="0" w:firstColumn="0" w:lastColumn="0" w:noHBand="0" w:noVBand="0"/>
      </w:tblPr>
      <w:tblGrid>
        <w:gridCol w:w="2376"/>
        <w:gridCol w:w="6961"/>
      </w:tblGrid>
      <w:tr w:rsidR="00791850" w:rsidRPr="00791850" w:rsidTr="00485F4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r w:rsidRPr="00791850">
              <w:rPr>
                <w:rFonts w:ascii="Calibri" w:eastAsia="Times New Roman" w:hAnsi="Calibri" w:cs="Arial"/>
                <w:sz w:val="18"/>
                <w:szCs w:val="18"/>
                <w:lang w:eastAsia="es-ES"/>
              </w:rPr>
              <w:t xml:space="preserve">EJE 1: </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91850" w:rsidRPr="00791850" w:rsidRDefault="00791850" w:rsidP="00791850">
            <w:pPr>
              <w:suppressAutoHyphens/>
              <w:spacing w:after="0" w:line="240" w:lineRule="auto"/>
              <w:ind w:left="720"/>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ESQUEMA CORPORAL-VOCAL Y RESPIRACIÓN</w:t>
            </w:r>
          </w:p>
          <w:p w:rsidR="00791850" w:rsidRPr="00791850" w:rsidRDefault="00791850" w:rsidP="00791850">
            <w:pPr>
              <w:numPr>
                <w:ilvl w:val="0"/>
                <w:numId w:val="9"/>
              </w:numPr>
              <w:suppressAutoHyphens/>
              <w:spacing w:after="0" w:line="240" w:lineRule="auto"/>
              <w:rPr>
                <w:rFonts w:ascii="Calibri" w:eastAsia="Times New Roman" w:hAnsi="Calibri" w:cs="Arial"/>
                <w:b/>
                <w:sz w:val="18"/>
                <w:szCs w:val="18"/>
                <w:lang w:eastAsia="es-ES"/>
              </w:rPr>
            </w:pPr>
            <w:r w:rsidRPr="00791850">
              <w:rPr>
                <w:rFonts w:ascii="Arial" w:eastAsia="Times New Roman" w:hAnsi="Arial" w:cs="Arial"/>
                <w:b/>
                <w:spacing w:val="-3"/>
                <w:sz w:val="24"/>
                <w:szCs w:val="24"/>
                <w:lang w:eastAsia="es-ES"/>
              </w:rPr>
              <w:t xml:space="preserve"> </w:t>
            </w:r>
            <w:r w:rsidRPr="00791850">
              <w:rPr>
                <w:rFonts w:ascii="Calibri" w:eastAsia="Times New Roman" w:hAnsi="Calibri" w:cs="Arial"/>
                <w:b/>
                <w:sz w:val="18"/>
                <w:szCs w:val="18"/>
                <w:lang w:eastAsia="es-ES"/>
              </w:rPr>
              <w:t>Corporalidad: repaso del descubrimiento del esquema corporal- vocal a través de la respiración consciente.</w:t>
            </w:r>
          </w:p>
          <w:p w:rsidR="00791850" w:rsidRPr="00791850" w:rsidRDefault="00791850" w:rsidP="00791850">
            <w:pPr>
              <w:numPr>
                <w:ilvl w:val="0"/>
                <w:numId w:val="9"/>
              </w:numPr>
              <w:suppressAutoHyphens/>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Repaso del reconocimiento del propio cuerpo en el aquí y ahora. Reorganizar el contacto con los ritmos básicos de la vida corporal. Descubrir  la relación  existente entre el yo mental y el yo corporal como totalidad.</w:t>
            </w:r>
          </w:p>
          <w:p w:rsidR="00791850" w:rsidRPr="00791850" w:rsidRDefault="00791850" w:rsidP="00791850">
            <w:pPr>
              <w:numPr>
                <w:ilvl w:val="0"/>
                <w:numId w:val="9"/>
              </w:numPr>
              <w:suppressAutoHyphens/>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 xml:space="preserve">Tonicidad muscular y postura: seguir con el proceso de descubrir los grupos musculares y la musculatura fina, su acción, sus estados de tensión-relajación activa que le permitan dominar las dificultades técnicos vocales y musicales que el repertorio de este ciclo propone. </w:t>
            </w:r>
          </w:p>
          <w:p w:rsidR="00791850" w:rsidRPr="00791850" w:rsidRDefault="00791850" w:rsidP="00791850">
            <w:pPr>
              <w:numPr>
                <w:ilvl w:val="0"/>
                <w:numId w:val="9"/>
              </w:numPr>
              <w:suppressAutoHyphens/>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 xml:space="preserve">Proceso de Auto- </w:t>
            </w:r>
            <w:proofErr w:type="spellStart"/>
            <w:r w:rsidRPr="00791850">
              <w:rPr>
                <w:rFonts w:ascii="Calibri" w:eastAsia="Times New Roman" w:hAnsi="Calibri" w:cs="Arial"/>
                <w:b/>
                <w:sz w:val="18"/>
                <w:szCs w:val="18"/>
                <w:lang w:eastAsia="es-ES"/>
              </w:rPr>
              <w:t>sensopercepción</w:t>
            </w:r>
            <w:proofErr w:type="spellEnd"/>
            <w:r w:rsidRPr="00791850">
              <w:rPr>
                <w:rFonts w:ascii="Calibri" w:eastAsia="Times New Roman" w:hAnsi="Calibri" w:cs="Arial"/>
                <w:b/>
                <w:sz w:val="18"/>
                <w:szCs w:val="18"/>
                <w:lang w:eastAsia="es-ES"/>
              </w:rPr>
              <w:t xml:space="preserve"> muscular y </w:t>
            </w:r>
            <w:proofErr w:type="spellStart"/>
            <w:r w:rsidRPr="00791850">
              <w:rPr>
                <w:rFonts w:ascii="Calibri" w:eastAsia="Times New Roman" w:hAnsi="Calibri" w:cs="Arial"/>
                <w:b/>
                <w:sz w:val="18"/>
                <w:szCs w:val="18"/>
                <w:lang w:eastAsia="es-ES"/>
              </w:rPr>
              <w:t>resonancial</w:t>
            </w:r>
            <w:proofErr w:type="spellEnd"/>
            <w:r w:rsidRPr="00791850">
              <w:rPr>
                <w:rFonts w:ascii="Calibri" w:eastAsia="Times New Roman" w:hAnsi="Calibri" w:cs="Arial"/>
                <w:b/>
                <w:sz w:val="18"/>
                <w:szCs w:val="18"/>
                <w:lang w:eastAsia="es-ES"/>
              </w:rPr>
              <w:t>, proyección.</w:t>
            </w:r>
          </w:p>
          <w:p w:rsidR="00791850" w:rsidRPr="00791850" w:rsidRDefault="00791850" w:rsidP="00791850">
            <w:pPr>
              <w:numPr>
                <w:ilvl w:val="0"/>
                <w:numId w:val="9"/>
              </w:numPr>
              <w:suppressAutoHyphens/>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 xml:space="preserve">Nuevos conceptos de exploración y concientización de las capacidades respiratorias </w:t>
            </w:r>
            <w:r w:rsidRPr="00791850">
              <w:rPr>
                <w:rFonts w:ascii="Calibri" w:eastAsia="Times New Roman" w:hAnsi="Calibri" w:cs="Arial"/>
                <w:b/>
                <w:i/>
                <w:sz w:val="18"/>
                <w:szCs w:val="18"/>
                <w:lang w:eastAsia="es-ES"/>
              </w:rPr>
              <w:t>individuales.</w:t>
            </w:r>
          </w:p>
          <w:p w:rsidR="00791850" w:rsidRPr="00791850" w:rsidRDefault="00791850" w:rsidP="00791850">
            <w:pPr>
              <w:numPr>
                <w:ilvl w:val="0"/>
                <w:numId w:val="9"/>
              </w:numPr>
              <w:suppressAutoHyphens/>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Exploración de las sensaciones sonoro-vocales de acuerdo al grado de dificultad técnica de las obras.</w:t>
            </w:r>
          </w:p>
          <w:p w:rsidR="00791850" w:rsidRPr="00791850" w:rsidRDefault="00791850" w:rsidP="00791850">
            <w:pPr>
              <w:numPr>
                <w:ilvl w:val="0"/>
                <w:numId w:val="9"/>
              </w:numPr>
              <w:suppressAutoHyphens/>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Creación de un lenguaje expresivo propio que sea dirigido al dominio del estilo musical en cada obra y autor.</w:t>
            </w:r>
          </w:p>
          <w:p w:rsidR="00791850" w:rsidRPr="00791850" w:rsidRDefault="00791850" w:rsidP="00791850">
            <w:pPr>
              <w:numPr>
                <w:ilvl w:val="0"/>
                <w:numId w:val="9"/>
              </w:numPr>
              <w:suppressAutoHyphens/>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La memoria. Su desarrollo como base para la formación del oído interno.</w:t>
            </w:r>
            <w:r w:rsidRPr="00791850">
              <w:rPr>
                <w:rFonts w:ascii="Calibri" w:eastAsia="Times New Roman" w:hAnsi="Calibri" w:cs="Arial"/>
                <w:b/>
                <w:sz w:val="18"/>
                <w:szCs w:val="18"/>
                <w:lang w:eastAsia="es-ES"/>
              </w:rPr>
              <w:br/>
              <w:t>La memoria como elemento imprescindible en los diferentes aspectos que conforman los estudios del canto. Factores en el uso de la memoria. Técnicas de memorización.</w:t>
            </w:r>
          </w:p>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p>
        </w:tc>
      </w:tr>
      <w:tr w:rsidR="00791850" w:rsidRPr="00791850" w:rsidTr="00485F4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r w:rsidRPr="00791850">
              <w:rPr>
                <w:rFonts w:ascii="Calibri" w:eastAsia="Times New Roman" w:hAnsi="Calibri" w:cs="Arial"/>
                <w:sz w:val="18"/>
                <w:szCs w:val="18"/>
                <w:lang w:eastAsia="es-ES"/>
              </w:rPr>
              <w:t>EJE 2:</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xml:space="preserve">           EMISION VOCAL</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•Emisión vocal: Funciones: repaso de zona de producción, emisión y proyección del sonido.</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•Dosificación aérea en frases de escasa y mediana dificultad musical. Trabajo de  respiración en vocales tenidas con aplicación de las distintas dinámicas.</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•Uso de los resonadores. El grito afinado. Ejercitación en base a la unificación de las vocales en un único punto de resonancia. Línea vocal (</w:t>
            </w:r>
            <w:proofErr w:type="spellStart"/>
            <w:r w:rsidRPr="00791850">
              <w:rPr>
                <w:rFonts w:ascii="Calibri" w:eastAsia="Times New Roman" w:hAnsi="Calibri" w:cs="Arial"/>
                <w:b/>
                <w:sz w:val="18"/>
                <w:szCs w:val="18"/>
                <w:lang w:val="es-AR" w:eastAsia="es-ES"/>
              </w:rPr>
              <w:t>legato</w:t>
            </w:r>
            <w:proofErr w:type="spellEnd"/>
            <w:r w:rsidRPr="00791850">
              <w:rPr>
                <w:rFonts w:ascii="Calibri" w:eastAsia="Times New Roman" w:hAnsi="Calibri" w:cs="Arial"/>
                <w:b/>
                <w:sz w:val="18"/>
                <w:szCs w:val="18"/>
                <w:lang w:val="es-AR" w:eastAsia="es-ES"/>
              </w:rPr>
              <w:t>).</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•Ejercitación en saltos de 3ª y 5ª. Articulación de las vocales en escalas de hasta una 10ª. Línea vocal en saltos de 3ª, 4ª Justa y Aumentada, 5ª, 6ª y 8ª ascendente y descendente. Ejercitación.</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xml:space="preserve">• Articulación de vocales, </w:t>
            </w:r>
            <w:proofErr w:type="spellStart"/>
            <w:r w:rsidRPr="00791850">
              <w:rPr>
                <w:rFonts w:ascii="Calibri" w:eastAsia="Times New Roman" w:hAnsi="Calibri" w:cs="Arial"/>
                <w:b/>
                <w:sz w:val="18"/>
                <w:szCs w:val="18"/>
                <w:lang w:val="es-AR" w:eastAsia="es-ES"/>
              </w:rPr>
              <w:t>co</w:t>
            </w:r>
            <w:proofErr w:type="spellEnd"/>
            <w:r w:rsidRPr="00791850">
              <w:rPr>
                <w:rFonts w:ascii="Calibri" w:eastAsia="Times New Roman" w:hAnsi="Calibri" w:cs="Arial"/>
                <w:b/>
                <w:sz w:val="18"/>
                <w:szCs w:val="18"/>
                <w:lang w:val="es-AR" w:eastAsia="es-ES"/>
              </w:rPr>
              <w:t xml:space="preserve">-articulación, sílabas, palabras  y frases en los distintos idioma español del Río de la Plata y español neutro. </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xml:space="preserve">•Libre </w:t>
            </w:r>
            <w:proofErr w:type="spellStart"/>
            <w:r w:rsidRPr="00791850">
              <w:rPr>
                <w:rFonts w:ascii="Calibri" w:eastAsia="Times New Roman" w:hAnsi="Calibri" w:cs="Arial"/>
                <w:b/>
                <w:sz w:val="18"/>
                <w:szCs w:val="18"/>
                <w:lang w:val="es-AR" w:eastAsia="es-ES"/>
              </w:rPr>
              <w:t>basculaje</w:t>
            </w:r>
            <w:proofErr w:type="spellEnd"/>
            <w:r w:rsidRPr="00791850">
              <w:rPr>
                <w:rFonts w:ascii="Calibri" w:eastAsia="Times New Roman" w:hAnsi="Calibri" w:cs="Arial"/>
                <w:b/>
                <w:sz w:val="18"/>
                <w:szCs w:val="18"/>
                <w:lang w:val="es-AR" w:eastAsia="es-ES"/>
              </w:rPr>
              <w:t xml:space="preserve"> laríngeo. Supra </w:t>
            </w:r>
            <w:proofErr w:type="spellStart"/>
            <w:r w:rsidRPr="00791850">
              <w:rPr>
                <w:rFonts w:ascii="Calibri" w:eastAsia="Times New Roman" w:hAnsi="Calibri" w:cs="Arial"/>
                <w:b/>
                <w:sz w:val="18"/>
                <w:szCs w:val="18"/>
                <w:lang w:val="es-AR" w:eastAsia="es-ES"/>
              </w:rPr>
              <w:t>cuppa</w:t>
            </w:r>
            <w:proofErr w:type="spellEnd"/>
            <w:r w:rsidRPr="00791850">
              <w:rPr>
                <w:rFonts w:ascii="Calibri" w:eastAsia="Times New Roman" w:hAnsi="Calibri" w:cs="Arial"/>
                <w:b/>
                <w:sz w:val="18"/>
                <w:szCs w:val="18"/>
                <w:lang w:val="es-AR" w:eastAsia="es-ES"/>
              </w:rPr>
              <w:t xml:space="preserve"> (cobertura). Articulación.</w:t>
            </w:r>
          </w:p>
          <w:p w:rsidR="00791850" w:rsidRPr="00791850" w:rsidRDefault="00791850" w:rsidP="00791850">
            <w:pPr>
              <w:suppressAutoHyphens/>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val="es-AR" w:eastAsia="es-ES"/>
              </w:rPr>
              <w:t>•Dicción: pronunciación y fonética del repertorio propuesto.</w:t>
            </w:r>
          </w:p>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p>
        </w:tc>
      </w:tr>
      <w:tr w:rsidR="00791850" w:rsidRPr="00791850" w:rsidTr="00485F4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r w:rsidRPr="00791850">
              <w:rPr>
                <w:rFonts w:ascii="Calibri" w:eastAsia="Times New Roman" w:hAnsi="Calibri" w:cs="Arial"/>
                <w:sz w:val="18"/>
                <w:szCs w:val="18"/>
                <w:lang w:eastAsia="es-ES"/>
              </w:rPr>
              <w:t>EJE 3:</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91850" w:rsidRPr="00791850" w:rsidRDefault="00791850" w:rsidP="00791850">
            <w:pPr>
              <w:suppressAutoHyphens/>
              <w:spacing w:after="0" w:line="240" w:lineRule="auto"/>
              <w:rPr>
                <w:rFonts w:ascii="Calibri" w:eastAsia="Times New Roman" w:hAnsi="Calibri" w:cs="Arial"/>
                <w:b/>
                <w:sz w:val="18"/>
                <w:szCs w:val="18"/>
                <w:lang w:eastAsia="es-ES"/>
              </w:rPr>
            </w:pPr>
            <w:r w:rsidRPr="00791850">
              <w:rPr>
                <w:rFonts w:ascii="Calibri" w:eastAsia="Times New Roman" w:hAnsi="Calibri" w:cs="Arial"/>
                <w:b/>
                <w:color w:val="0070C0"/>
                <w:sz w:val="18"/>
                <w:szCs w:val="18"/>
                <w:lang w:val="es-AR" w:eastAsia="es-ES"/>
              </w:rPr>
              <w:t xml:space="preserve">                </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xml:space="preserve">TECNICA VOCAL APLICADA AL REPERTORIO </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El repertorio será estudiado no solo en el aspecto técnico musical sino en el ma</w:t>
            </w:r>
            <w:r w:rsidR="00875EE2">
              <w:rPr>
                <w:rFonts w:ascii="Calibri" w:eastAsia="Times New Roman" w:hAnsi="Calibri" w:cs="Arial"/>
                <w:b/>
                <w:sz w:val="18"/>
                <w:szCs w:val="18"/>
                <w:lang w:val="es-AR" w:eastAsia="es-ES"/>
              </w:rPr>
              <w:t>rco histórico y social del compositor</w:t>
            </w:r>
            <w:r w:rsidRPr="00791850">
              <w:rPr>
                <w:rFonts w:ascii="Calibri" w:eastAsia="Times New Roman" w:hAnsi="Calibri" w:cs="Arial"/>
                <w:b/>
                <w:sz w:val="18"/>
                <w:szCs w:val="18"/>
                <w:lang w:val="es-AR" w:eastAsia="es-ES"/>
              </w:rPr>
              <w:t xml:space="preserve"> y la obra.</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Vocalizaciones orientadas a la resolución de la línea vocal y el ligado, ejercicios por grado conjunto de hasta una 10ª en sirena con vocales cerradas (</w:t>
            </w:r>
            <w:proofErr w:type="spellStart"/>
            <w:r w:rsidRPr="00791850">
              <w:rPr>
                <w:rFonts w:ascii="Calibri" w:eastAsia="Times New Roman" w:hAnsi="Calibri" w:cs="Arial"/>
                <w:b/>
                <w:sz w:val="18"/>
                <w:szCs w:val="18"/>
                <w:lang w:val="es-AR" w:eastAsia="es-ES"/>
              </w:rPr>
              <w:t>i</w:t>
            </w:r>
            <w:proofErr w:type="gramStart"/>
            <w:r w:rsidRPr="00791850">
              <w:rPr>
                <w:rFonts w:ascii="Calibri" w:eastAsia="Times New Roman" w:hAnsi="Calibri" w:cs="Arial"/>
                <w:b/>
                <w:sz w:val="18"/>
                <w:szCs w:val="18"/>
                <w:lang w:val="es-AR" w:eastAsia="es-ES"/>
              </w:rPr>
              <w:t>,e</w:t>
            </w:r>
            <w:proofErr w:type="spellEnd"/>
            <w:proofErr w:type="gramEnd"/>
            <w:r w:rsidRPr="00791850">
              <w:rPr>
                <w:rFonts w:ascii="Calibri" w:eastAsia="Times New Roman" w:hAnsi="Calibri" w:cs="Arial"/>
                <w:b/>
                <w:sz w:val="18"/>
                <w:szCs w:val="18"/>
                <w:lang w:val="es-AR" w:eastAsia="es-ES"/>
              </w:rPr>
              <w:t>) y abiertas (</w:t>
            </w:r>
            <w:proofErr w:type="spellStart"/>
            <w:r w:rsidRPr="00791850">
              <w:rPr>
                <w:rFonts w:ascii="Calibri" w:eastAsia="Times New Roman" w:hAnsi="Calibri" w:cs="Arial"/>
                <w:b/>
                <w:sz w:val="18"/>
                <w:szCs w:val="18"/>
                <w:lang w:val="es-AR" w:eastAsia="es-ES"/>
              </w:rPr>
              <w:t>a,o</w:t>
            </w:r>
            <w:proofErr w:type="spellEnd"/>
            <w:r w:rsidRPr="00791850">
              <w:rPr>
                <w:rFonts w:ascii="Calibri" w:eastAsia="Times New Roman" w:hAnsi="Calibri" w:cs="Arial"/>
                <w:b/>
                <w:sz w:val="18"/>
                <w:szCs w:val="18"/>
                <w:lang w:val="es-AR" w:eastAsia="es-ES"/>
              </w:rPr>
              <w:t xml:space="preserve">) y </w:t>
            </w:r>
            <w:proofErr w:type="spellStart"/>
            <w:r w:rsidRPr="00791850">
              <w:rPr>
                <w:rFonts w:ascii="Calibri" w:eastAsia="Times New Roman" w:hAnsi="Calibri" w:cs="Arial"/>
                <w:b/>
                <w:sz w:val="18"/>
                <w:szCs w:val="18"/>
                <w:lang w:val="es-AR" w:eastAsia="es-ES"/>
              </w:rPr>
              <w:t>semicerrada</w:t>
            </w:r>
            <w:proofErr w:type="spellEnd"/>
            <w:r w:rsidRPr="00791850">
              <w:rPr>
                <w:rFonts w:ascii="Calibri" w:eastAsia="Times New Roman" w:hAnsi="Calibri" w:cs="Arial"/>
                <w:b/>
                <w:sz w:val="18"/>
                <w:szCs w:val="18"/>
                <w:lang w:val="es-AR" w:eastAsia="es-ES"/>
              </w:rPr>
              <w:t xml:space="preserve"> (u). Ejercicios de saltos de hasta una octava.</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xml:space="preserve">* Repertorio: </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xml:space="preserve">- Herbert- CAESARI, 50 vocalizaciones. Ed </w:t>
            </w:r>
            <w:proofErr w:type="spellStart"/>
            <w:r w:rsidRPr="00791850">
              <w:rPr>
                <w:rFonts w:ascii="Calibri" w:eastAsia="Times New Roman" w:hAnsi="Calibri" w:cs="Arial"/>
                <w:b/>
                <w:sz w:val="18"/>
                <w:szCs w:val="18"/>
                <w:lang w:val="es-AR" w:eastAsia="es-ES"/>
              </w:rPr>
              <w:t>Ricordi</w:t>
            </w:r>
            <w:proofErr w:type="spellEnd"/>
            <w:r w:rsidRPr="00791850">
              <w:rPr>
                <w:rFonts w:ascii="Calibri" w:eastAsia="Times New Roman" w:hAnsi="Calibri" w:cs="Arial"/>
                <w:b/>
                <w:sz w:val="18"/>
                <w:szCs w:val="18"/>
                <w:lang w:val="es-AR" w:eastAsia="es-ES"/>
              </w:rPr>
              <w:t xml:space="preserve"> (1956): 3 lecciones a elegir: N°6, 7, 8, 9, 10, 11, 12, 13, en distintas tonalidades y fonemas</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xml:space="preserve">- ABT </w:t>
            </w:r>
            <w:proofErr w:type="spellStart"/>
            <w:r w:rsidRPr="00791850">
              <w:rPr>
                <w:rFonts w:ascii="Calibri" w:eastAsia="Times New Roman" w:hAnsi="Calibri" w:cs="Arial"/>
                <w:b/>
                <w:sz w:val="18"/>
                <w:szCs w:val="18"/>
                <w:lang w:val="es-AR" w:eastAsia="es-ES"/>
              </w:rPr>
              <w:t>op</w:t>
            </w:r>
            <w:proofErr w:type="spellEnd"/>
            <w:r w:rsidRPr="00791850">
              <w:rPr>
                <w:rFonts w:ascii="Calibri" w:eastAsia="Times New Roman" w:hAnsi="Calibri" w:cs="Arial"/>
                <w:b/>
                <w:sz w:val="18"/>
                <w:szCs w:val="18"/>
                <w:lang w:val="es-AR" w:eastAsia="es-ES"/>
              </w:rPr>
              <w:t>. 474: 2 lecciones a elegir: N° 1, 2, 3, agregando textos.</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xml:space="preserve">- Nino DE ROSE, La Voz y la Música Popular, Ed. </w:t>
            </w:r>
            <w:proofErr w:type="spellStart"/>
            <w:r w:rsidRPr="00791850">
              <w:rPr>
                <w:rFonts w:ascii="Calibri" w:eastAsia="Times New Roman" w:hAnsi="Calibri" w:cs="Arial"/>
                <w:b/>
                <w:sz w:val="18"/>
                <w:szCs w:val="18"/>
                <w:lang w:val="es-AR" w:eastAsia="es-ES"/>
              </w:rPr>
              <w:t>Ricordi</w:t>
            </w:r>
            <w:proofErr w:type="spellEnd"/>
            <w:r w:rsidRPr="00791850">
              <w:rPr>
                <w:rFonts w:ascii="Calibri" w:eastAsia="Times New Roman" w:hAnsi="Calibri" w:cs="Arial"/>
                <w:b/>
                <w:sz w:val="18"/>
                <w:szCs w:val="18"/>
                <w:lang w:val="es-AR" w:eastAsia="es-ES"/>
              </w:rPr>
              <w:t>. 1995: 3 lecciones a elegir: N° 10, 12, 13, 15, en distintas tonalidades y fonemas</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proofErr w:type="spellStart"/>
            <w:r w:rsidRPr="00791850">
              <w:rPr>
                <w:rFonts w:ascii="Calibri" w:eastAsia="Times New Roman" w:hAnsi="Calibri" w:cs="Arial"/>
                <w:b/>
                <w:sz w:val="18"/>
                <w:szCs w:val="18"/>
                <w:lang w:val="es-AR" w:eastAsia="es-ES"/>
              </w:rPr>
              <w:t>Niccolo</w:t>
            </w:r>
            <w:proofErr w:type="spellEnd"/>
            <w:r w:rsidRPr="00791850">
              <w:rPr>
                <w:rFonts w:ascii="Calibri" w:eastAsia="Times New Roman" w:hAnsi="Calibri" w:cs="Arial"/>
                <w:b/>
                <w:sz w:val="18"/>
                <w:szCs w:val="18"/>
                <w:lang w:val="es-AR" w:eastAsia="es-ES"/>
              </w:rPr>
              <w:t xml:space="preserve"> </w:t>
            </w:r>
            <w:proofErr w:type="spellStart"/>
            <w:r w:rsidRPr="00791850">
              <w:rPr>
                <w:rFonts w:ascii="Calibri" w:eastAsia="Times New Roman" w:hAnsi="Calibri" w:cs="Arial"/>
                <w:b/>
                <w:sz w:val="18"/>
                <w:szCs w:val="18"/>
                <w:lang w:val="es-AR" w:eastAsia="es-ES"/>
              </w:rPr>
              <w:t>Vaccai</w:t>
            </w:r>
            <w:proofErr w:type="spellEnd"/>
            <w:r w:rsidRPr="00791850">
              <w:rPr>
                <w:rFonts w:ascii="Calibri" w:eastAsia="Times New Roman" w:hAnsi="Calibri" w:cs="Arial"/>
                <w:b/>
                <w:sz w:val="18"/>
                <w:szCs w:val="18"/>
                <w:lang w:val="es-AR" w:eastAsia="es-ES"/>
              </w:rPr>
              <w:t>: lecciones 4</w:t>
            </w:r>
            <w:proofErr w:type="gramStart"/>
            <w:r w:rsidRPr="00791850">
              <w:rPr>
                <w:rFonts w:ascii="Calibri" w:eastAsia="Times New Roman" w:hAnsi="Calibri" w:cs="Arial"/>
                <w:b/>
                <w:sz w:val="18"/>
                <w:szCs w:val="18"/>
                <w:lang w:val="es-AR" w:eastAsia="es-ES"/>
              </w:rPr>
              <w:t>,5,6,7</w:t>
            </w:r>
            <w:proofErr w:type="gramEnd"/>
            <w:r w:rsidRPr="00791850">
              <w:rPr>
                <w:rFonts w:ascii="Calibri" w:eastAsia="Times New Roman" w:hAnsi="Calibri" w:cs="Arial"/>
                <w:b/>
                <w:sz w:val="18"/>
                <w:szCs w:val="18"/>
                <w:lang w:val="es-AR" w:eastAsia="es-ES"/>
              </w:rPr>
              <w:t xml:space="preserve"> y aquellas que el Profesor considere necesarias.</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lastRenderedPageBreak/>
              <w:t>- Obras del Repertorio Popular Folclórico Cuyano: cueca, tonada, pregones, caluyos, carnavalitos a determinar según necesidad y evolución del alumno: 2 obras.</w:t>
            </w:r>
            <w:r w:rsidRPr="00791850">
              <w:rPr>
                <w:rFonts w:ascii="Calibri" w:eastAsia="Times New Roman" w:hAnsi="Calibri" w:cs="Arial"/>
                <w:b/>
                <w:sz w:val="18"/>
                <w:szCs w:val="18"/>
                <w:lang w:val="es-AR" w:eastAsia="es-ES"/>
              </w:rPr>
              <w:tab/>
            </w:r>
          </w:p>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p>
        </w:tc>
      </w:tr>
    </w:tbl>
    <w:p w:rsidR="00791850" w:rsidRPr="00791850" w:rsidRDefault="00791850" w:rsidP="00791850">
      <w:pPr>
        <w:suppressAutoHyphens/>
        <w:autoSpaceDE w:val="0"/>
        <w:spacing w:after="0" w:line="360" w:lineRule="auto"/>
        <w:jc w:val="both"/>
        <w:rPr>
          <w:rFonts w:ascii="Calibri" w:eastAsia="Times New Roman" w:hAnsi="Calibri" w:cs="Arial"/>
          <w:b/>
          <w:color w:val="000000"/>
          <w:lang w:val="es-AR" w:eastAsia="es-ES"/>
        </w:rPr>
      </w:pPr>
    </w:p>
    <w:p w:rsidR="00791850" w:rsidRPr="00791850" w:rsidRDefault="00791850" w:rsidP="00791850">
      <w:pPr>
        <w:suppressAutoHyphens/>
        <w:autoSpaceDE w:val="0"/>
        <w:spacing w:after="0" w:line="360" w:lineRule="auto"/>
        <w:jc w:val="both"/>
        <w:rPr>
          <w:rFonts w:ascii="Times New Roman" w:eastAsia="Times New Roman" w:hAnsi="Times New Roman" w:cs="Times New Roman"/>
          <w:sz w:val="24"/>
          <w:szCs w:val="24"/>
          <w:lang w:val="es-AR" w:eastAsia="zh-CN"/>
        </w:rPr>
      </w:pPr>
      <w:r w:rsidRPr="00791850">
        <w:rPr>
          <w:rFonts w:ascii="Calibri" w:eastAsia="Times New Roman" w:hAnsi="Calibri" w:cs="Arial"/>
          <w:b/>
          <w:color w:val="000000"/>
          <w:lang w:eastAsia="es-ES"/>
        </w:rPr>
        <w:t>5. ESTRATEGIAS DE ENSEÑANZA Y APRENDIZAJE</w:t>
      </w:r>
      <w:r w:rsidR="0080049B">
        <w:rPr>
          <w:rFonts w:ascii="Calibri" w:eastAsia="Times New Roman" w:hAnsi="Calibri" w:cs="Arial"/>
          <w:b/>
          <w:color w:val="000000"/>
          <w:lang w:eastAsia="es-ES"/>
        </w:rPr>
        <w:t xml:space="preserve">. </w:t>
      </w:r>
    </w:p>
    <w:tbl>
      <w:tblPr>
        <w:tblW w:w="0" w:type="auto"/>
        <w:tblInd w:w="-7" w:type="dxa"/>
        <w:tblLayout w:type="fixed"/>
        <w:tblLook w:val="0000" w:firstRow="0" w:lastRow="0" w:firstColumn="0" w:lastColumn="0" w:noHBand="0" w:noVBand="0"/>
      </w:tblPr>
      <w:tblGrid>
        <w:gridCol w:w="9337"/>
      </w:tblGrid>
      <w:tr w:rsidR="00791850" w:rsidRPr="00791850" w:rsidTr="00485F43">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3931A1" w:rsidRDefault="00791850" w:rsidP="00791850">
            <w:pPr>
              <w:suppressAutoHyphens/>
              <w:snapToGrid w:val="0"/>
              <w:spacing w:after="0" w:line="360" w:lineRule="auto"/>
              <w:jc w:val="both"/>
              <w:rPr>
                <w:rFonts w:ascii="Calibri" w:eastAsia="Times New Roman" w:hAnsi="Calibri" w:cs="Arial"/>
                <w:b/>
                <w:spacing w:val="-3"/>
                <w:sz w:val="18"/>
                <w:szCs w:val="18"/>
                <w:lang w:eastAsia="es-ES"/>
              </w:rPr>
            </w:pPr>
            <w:r w:rsidRPr="00791850">
              <w:rPr>
                <w:rFonts w:ascii="Calibri" w:eastAsia="Times New Roman" w:hAnsi="Calibri" w:cs="Arial"/>
                <w:b/>
                <w:color w:val="000000"/>
                <w:sz w:val="18"/>
                <w:szCs w:val="18"/>
                <w:lang w:eastAsia="es-ES"/>
              </w:rPr>
              <w:t xml:space="preserve"> </w:t>
            </w:r>
            <w:r w:rsidR="003931A1" w:rsidRPr="00C63284">
              <w:rPr>
                <w:rFonts w:ascii="Calibri" w:eastAsia="Times New Roman" w:hAnsi="Calibri" w:cs="Arial"/>
                <w:b/>
                <w:spacing w:val="-3"/>
                <w:sz w:val="18"/>
                <w:szCs w:val="18"/>
                <w:lang w:eastAsia="es-ES"/>
              </w:rPr>
              <w:t xml:space="preserve">Modalidad de clases teórico-prácticas individuales </w:t>
            </w:r>
            <w:r w:rsidR="003931A1">
              <w:rPr>
                <w:rFonts w:ascii="Calibri" w:eastAsia="Times New Roman" w:hAnsi="Calibri" w:cs="Arial"/>
                <w:b/>
                <w:spacing w:val="-3"/>
                <w:sz w:val="18"/>
                <w:szCs w:val="18"/>
                <w:lang w:eastAsia="es-ES"/>
              </w:rPr>
              <w:t xml:space="preserve">  t</w:t>
            </w:r>
            <w:r w:rsidR="003931A1" w:rsidRPr="00C63284">
              <w:rPr>
                <w:rFonts w:ascii="Calibri" w:eastAsia="Times New Roman" w:hAnsi="Calibri" w:cs="Arial"/>
                <w:b/>
                <w:spacing w:val="-3"/>
                <w:sz w:val="18"/>
                <w:szCs w:val="18"/>
                <w:lang w:eastAsia="es-ES"/>
              </w:rPr>
              <w:t xml:space="preserve">utoriales a través de </w:t>
            </w:r>
            <w:proofErr w:type="spellStart"/>
            <w:r w:rsidR="003931A1" w:rsidRPr="00C63284">
              <w:rPr>
                <w:rFonts w:ascii="Calibri" w:eastAsia="Times New Roman" w:hAnsi="Calibri" w:cs="Arial"/>
                <w:b/>
                <w:spacing w:val="-3"/>
                <w:sz w:val="18"/>
                <w:szCs w:val="18"/>
                <w:lang w:eastAsia="es-ES"/>
              </w:rPr>
              <w:t>Whatsapp</w:t>
            </w:r>
            <w:proofErr w:type="spellEnd"/>
            <w:r w:rsidR="003931A1" w:rsidRPr="00C63284">
              <w:rPr>
                <w:rFonts w:ascii="Calibri" w:eastAsia="Times New Roman" w:hAnsi="Calibri" w:cs="Arial"/>
                <w:b/>
                <w:spacing w:val="-3"/>
                <w:sz w:val="18"/>
                <w:szCs w:val="18"/>
                <w:lang w:eastAsia="es-ES"/>
              </w:rPr>
              <w:t xml:space="preserve">, zoom google </w:t>
            </w:r>
            <w:proofErr w:type="spellStart"/>
            <w:r w:rsidR="003931A1" w:rsidRPr="00C63284">
              <w:rPr>
                <w:rFonts w:ascii="Calibri" w:eastAsia="Times New Roman" w:hAnsi="Calibri" w:cs="Arial"/>
                <w:b/>
                <w:spacing w:val="-3"/>
                <w:sz w:val="18"/>
                <w:szCs w:val="18"/>
                <w:lang w:eastAsia="es-ES"/>
              </w:rPr>
              <w:t>class</w:t>
            </w:r>
            <w:proofErr w:type="spellEnd"/>
            <w:r w:rsidR="003931A1" w:rsidRPr="00C63284">
              <w:rPr>
                <w:rFonts w:ascii="Calibri" w:eastAsia="Times New Roman" w:hAnsi="Calibri" w:cs="Arial"/>
                <w:b/>
                <w:spacing w:val="-3"/>
                <w:sz w:val="18"/>
                <w:szCs w:val="18"/>
                <w:lang w:eastAsia="es-ES"/>
              </w:rPr>
              <w:t>, audios</w:t>
            </w:r>
            <w:r w:rsidR="003931A1">
              <w:rPr>
                <w:rFonts w:ascii="Calibri" w:eastAsia="Times New Roman" w:hAnsi="Calibri" w:cs="Arial"/>
                <w:b/>
                <w:spacing w:val="-3"/>
                <w:sz w:val="18"/>
                <w:szCs w:val="18"/>
                <w:lang w:eastAsia="es-ES"/>
              </w:rPr>
              <w:t xml:space="preserve"> y otros</w:t>
            </w:r>
            <w:r w:rsidR="003931A1" w:rsidRPr="00C63284">
              <w:rPr>
                <w:rFonts w:ascii="Calibri" w:eastAsia="Times New Roman" w:hAnsi="Calibri" w:cs="Arial"/>
                <w:b/>
                <w:spacing w:val="-3"/>
                <w:sz w:val="18"/>
                <w:szCs w:val="18"/>
                <w:lang w:eastAsia="es-ES"/>
              </w:rPr>
              <w:t xml:space="preserve">. </w:t>
            </w:r>
          </w:p>
          <w:p w:rsidR="00791850" w:rsidRPr="00791850" w:rsidRDefault="00791850" w:rsidP="00791850">
            <w:pPr>
              <w:suppressAutoHyphens/>
              <w:snapToGrid w:val="0"/>
              <w:spacing w:after="0" w:line="360" w:lineRule="auto"/>
              <w:jc w:val="both"/>
              <w:rPr>
                <w:rFonts w:ascii="Calibri" w:eastAsia="Times New Roman" w:hAnsi="Calibri" w:cs="Arial"/>
                <w:b/>
                <w:color w:val="000000"/>
                <w:sz w:val="18"/>
                <w:szCs w:val="18"/>
                <w:lang w:eastAsia="es-ES"/>
              </w:rPr>
            </w:pPr>
            <w:r w:rsidRPr="00791850">
              <w:rPr>
                <w:rFonts w:ascii="Calibri" w:eastAsia="Times New Roman" w:hAnsi="Calibri" w:cs="Arial"/>
                <w:b/>
                <w:color w:val="000000"/>
                <w:sz w:val="18"/>
                <w:szCs w:val="18"/>
                <w:lang w:eastAsia="es-ES"/>
              </w:rPr>
              <w:t>La metodología de aprendizaje será dirigida a la adquisición y conocimiento de una técnica vocal que no solo comprenda los principios de impostación e interpretación, sino que tenga en cuenta las características psicofísicas y de temperamento del estudiante. El método auto-</w:t>
            </w:r>
            <w:proofErr w:type="spellStart"/>
            <w:r w:rsidRPr="00791850">
              <w:rPr>
                <w:rFonts w:ascii="Calibri" w:eastAsia="Times New Roman" w:hAnsi="Calibri" w:cs="Arial"/>
                <w:b/>
                <w:color w:val="000000"/>
                <w:sz w:val="18"/>
                <w:szCs w:val="18"/>
                <w:lang w:eastAsia="es-ES"/>
              </w:rPr>
              <w:t>senso</w:t>
            </w:r>
            <w:proofErr w:type="spellEnd"/>
            <w:r w:rsidRPr="00791850">
              <w:rPr>
                <w:rFonts w:ascii="Calibri" w:eastAsia="Times New Roman" w:hAnsi="Calibri" w:cs="Arial"/>
                <w:b/>
                <w:color w:val="000000"/>
                <w:sz w:val="18"/>
                <w:szCs w:val="18"/>
                <w:lang w:eastAsia="es-ES"/>
              </w:rPr>
              <w:t xml:space="preserve">- perceptivo se empleará en el entrenamiento del estudiante, dando cuenta de la especificidad fisiológica del proceso </w:t>
            </w:r>
            <w:proofErr w:type="spellStart"/>
            <w:r w:rsidRPr="00791850">
              <w:rPr>
                <w:rFonts w:ascii="Calibri" w:eastAsia="Times New Roman" w:hAnsi="Calibri" w:cs="Arial"/>
                <w:b/>
                <w:color w:val="000000"/>
                <w:sz w:val="18"/>
                <w:szCs w:val="18"/>
                <w:lang w:eastAsia="es-ES"/>
              </w:rPr>
              <w:t>fonatorio</w:t>
            </w:r>
            <w:proofErr w:type="spellEnd"/>
            <w:r w:rsidRPr="00791850">
              <w:rPr>
                <w:rFonts w:ascii="Calibri" w:eastAsia="Times New Roman" w:hAnsi="Calibri" w:cs="Arial"/>
                <w:b/>
                <w:color w:val="000000"/>
                <w:sz w:val="18"/>
                <w:szCs w:val="18"/>
                <w:lang w:eastAsia="es-ES"/>
              </w:rPr>
              <w:t>, de la participación del cuerpo en la producción vocal, así como los procesos cognitivos que subyacen a dicha práctica.</w:t>
            </w:r>
          </w:p>
          <w:p w:rsidR="00791850" w:rsidRPr="00791850" w:rsidRDefault="00791850" w:rsidP="00791850">
            <w:pPr>
              <w:suppressAutoHyphens/>
              <w:snapToGrid w:val="0"/>
              <w:spacing w:after="0" w:line="360" w:lineRule="auto"/>
              <w:jc w:val="both"/>
              <w:rPr>
                <w:rFonts w:ascii="Calibri" w:eastAsia="Times New Roman" w:hAnsi="Calibri" w:cs="Arial"/>
                <w:b/>
                <w:color w:val="000000"/>
                <w:sz w:val="18"/>
                <w:szCs w:val="18"/>
                <w:lang w:eastAsia="es-ES"/>
              </w:rPr>
            </w:pPr>
          </w:p>
          <w:p w:rsidR="00791850" w:rsidRPr="00791850" w:rsidRDefault="00791850" w:rsidP="00791850">
            <w:pPr>
              <w:suppressAutoHyphens/>
              <w:snapToGrid w:val="0"/>
              <w:spacing w:after="0" w:line="360" w:lineRule="auto"/>
              <w:jc w:val="both"/>
              <w:rPr>
                <w:rFonts w:ascii="Calibri" w:eastAsia="Times New Roman" w:hAnsi="Calibri" w:cs="Arial"/>
                <w:b/>
                <w:color w:val="000000"/>
                <w:sz w:val="18"/>
                <w:szCs w:val="18"/>
                <w:lang w:eastAsia="es-ES"/>
              </w:rPr>
            </w:pPr>
            <w:r w:rsidRPr="00791850">
              <w:rPr>
                <w:rFonts w:ascii="Calibri" w:eastAsia="Times New Roman" w:hAnsi="Calibri" w:cs="Arial"/>
                <w:b/>
                <w:color w:val="000000"/>
                <w:sz w:val="18"/>
                <w:szCs w:val="18"/>
                <w:lang w:eastAsia="es-ES"/>
              </w:rPr>
              <w:t xml:space="preserve"> Las nuevas tendencias vinculadas a la didáctica de la voz proponen métodos de enseñanza más cercanos a una ecología del aprendizaje vocal. Luego de la presentación de los temas teóricos con el apoyo de la bibliografía específica se entrenará al estudiante de Canto Popular, y en forma gradual, en el dominio del esquema corporal- vocal. Respetando </w:t>
            </w:r>
            <w:r w:rsidRPr="00791850">
              <w:rPr>
                <w:rFonts w:ascii="Calibri" w:eastAsia="Times New Roman" w:hAnsi="Calibri" w:cs="Arial"/>
                <w:b/>
                <w:color w:val="000000"/>
                <w:sz w:val="18"/>
                <w:szCs w:val="18"/>
                <w:lang w:val="es-AR" w:eastAsia="es-ES"/>
              </w:rPr>
              <w:t xml:space="preserve">su primer contacto con el ámbito universitario de pre grado </w:t>
            </w:r>
            <w:r w:rsidRPr="00791850">
              <w:rPr>
                <w:rFonts w:ascii="Calibri" w:eastAsia="Times New Roman" w:hAnsi="Calibri" w:cs="Arial"/>
                <w:b/>
                <w:color w:val="000000"/>
                <w:sz w:val="18"/>
                <w:szCs w:val="18"/>
                <w:lang w:eastAsia="es-ES"/>
              </w:rPr>
              <w:t xml:space="preserve">y el repertorio adecuado a su situación en el aquí y ahora, se insistirá en la consciencia respiratoria, el uso de los resonadores altos y frontales y la apertura </w:t>
            </w:r>
            <w:proofErr w:type="spellStart"/>
            <w:r w:rsidRPr="00791850">
              <w:rPr>
                <w:rFonts w:ascii="Calibri" w:eastAsia="Times New Roman" w:hAnsi="Calibri" w:cs="Arial"/>
                <w:b/>
                <w:color w:val="000000"/>
                <w:sz w:val="18"/>
                <w:szCs w:val="18"/>
                <w:lang w:eastAsia="es-ES"/>
              </w:rPr>
              <w:t>faringo</w:t>
            </w:r>
            <w:proofErr w:type="spellEnd"/>
            <w:r w:rsidRPr="00791850">
              <w:rPr>
                <w:rFonts w:ascii="Calibri" w:eastAsia="Times New Roman" w:hAnsi="Calibri" w:cs="Arial"/>
                <w:b/>
                <w:color w:val="000000"/>
                <w:sz w:val="18"/>
                <w:szCs w:val="18"/>
                <w:lang w:eastAsia="es-ES"/>
              </w:rPr>
              <w:t xml:space="preserve">-laríngea que son </w:t>
            </w:r>
            <w:r w:rsidRPr="00791850">
              <w:rPr>
                <w:rFonts w:ascii="Calibri" w:eastAsia="Times New Roman" w:hAnsi="Calibri" w:cs="Arial"/>
                <w:b/>
                <w:color w:val="000000"/>
                <w:sz w:val="18"/>
                <w:szCs w:val="18"/>
                <w:lang w:val="es-AR" w:eastAsia="es-ES"/>
              </w:rPr>
              <w:t>los</w:t>
            </w:r>
            <w:r w:rsidRPr="00791850">
              <w:rPr>
                <w:rFonts w:ascii="Calibri" w:eastAsia="Times New Roman" w:hAnsi="Calibri" w:cs="Arial"/>
                <w:b/>
                <w:color w:val="000000"/>
                <w:sz w:val="18"/>
                <w:szCs w:val="18"/>
                <w:lang w:eastAsia="es-ES"/>
              </w:rPr>
              <w:t xml:space="preserve"> paso</w:t>
            </w:r>
            <w:r w:rsidRPr="00791850">
              <w:rPr>
                <w:rFonts w:ascii="Calibri" w:eastAsia="Times New Roman" w:hAnsi="Calibri" w:cs="Arial"/>
                <w:b/>
                <w:color w:val="000000"/>
                <w:sz w:val="18"/>
                <w:szCs w:val="18"/>
                <w:lang w:val="es-AR" w:eastAsia="es-ES"/>
              </w:rPr>
              <w:t>s</w:t>
            </w:r>
            <w:r w:rsidRPr="00791850">
              <w:rPr>
                <w:rFonts w:ascii="Calibri" w:eastAsia="Times New Roman" w:hAnsi="Calibri" w:cs="Arial"/>
                <w:b/>
                <w:color w:val="000000"/>
                <w:sz w:val="18"/>
                <w:szCs w:val="18"/>
                <w:lang w:eastAsia="es-ES"/>
              </w:rPr>
              <w:t xml:space="preserve"> básico</w:t>
            </w:r>
            <w:r w:rsidRPr="00791850">
              <w:rPr>
                <w:rFonts w:ascii="Calibri" w:eastAsia="Times New Roman" w:hAnsi="Calibri" w:cs="Arial"/>
                <w:b/>
                <w:color w:val="000000"/>
                <w:sz w:val="18"/>
                <w:szCs w:val="18"/>
                <w:lang w:val="es-AR" w:eastAsia="es-ES"/>
              </w:rPr>
              <w:t>s iniciales</w:t>
            </w:r>
            <w:r w:rsidRPr="00791850">
              <w:rPr>
                <w:rFonts w:ascii="Calibri" w:eastAsia="Times New Roman" w:hAnsi="Calibri" w:cs="Arial"/>
                <w:b/>
                <w:color w:val="000000"/>
                <w:sz w:val="18"/>
                <w:szCs w:val="18"/>
                <w:lang w:eastAsia="es-ES"/>
              </w:rPr>
              <w:t xml:space="preserve"> para la salud vocal. La emisión, mediante ejercicios de sensibilización, se transformará en el arte de descubrir naturalmente el aprendizaje de dichas técnicas, cambiarlas, perfeccionarlas, adecuarlas.</w:t>
            </w:r>
          </w:p>
          <w:p w:rsidR="00791850" w:rsidRPr="00791850" w:rsidRDefault="00791850" w:rsidP="00791850">
            <w:pPr>
              <w:suppressAutoHyphens/>
              <w:snapToGrid w:val="0"/>
              <w:spacing w:after="0" w:line="360" w:lineRule="auto"/>
              <w:jc w:val="both"/>
              <w:rPr>
                <w:rFonts w:ascii="Calibri" w:eastAsia="Times New Roman" w:hAnsi="Calibri" w:cs="Arial"/>
                <w:b/>
                <w:color w:val="000000"/>
                <w:sz w:val="18"/>
                <w:szCs w:val="18"/>
                <w:lang w:eastAsia="es-ES"/>
              </w:rPr>
            </w:pPr>
            <w:r w:rsidRPr="00791850">
              <w:rPr>
                <w:rFonts w:ascii="Calibri" w:eastAsia="Times New Roman" w:hAnsi="Calibri" w:cs="Arial"/>
                <w:b/>
                <w:color w:val="000000"/>
                <w:sz w:val="18"/>
                <w:szCs w:val="18"/>
                <w:lang w:eastAsia="es-ES"/>
              </w:rPr>
              <w:t xml:space="preserve">                                                    </w:t>
            </w:r>
          </w:p>
          <w:p w:rsidR="00791850" w:rsidRPr="00791850" w:rsidRDefault="00791850" w:rsidP="00791850">
            <w:pPr>
              <w:suppressAutoHyphens/>
              <w:snapToGrid w:val="0"/>
              <w:spacing w:after="0" w:line="360" w:lineRule="auto"/>
              <w:jc w:val="both"/>
              <w:rPr>
                <w:rFonts w:ascii="Calibri" w:eastAsia="Times New Roman" w:hAnsi="Calibri" w:cs="Arial"/>
                <w:b/>
                <w:color w:val="000000"/>
                <w:sz w:val="18"/>
                <w:szCs w:val="18"/>
                <w:lang w:eastAsia="es-ES"/>
              </w:rPr>
            </w:pPr>
            <w:r w:rsidRPr="00791850">
              <w:rPr>
                <w:rFonts w:ascii="Calibri" w:eastAsia="Times New Roman" w:hAnsi="Calibri" w:cs="Arial"/>
                <w:b/>
                <w:color w:val="000000"/>
                <w:sz w:val="18"/>
                <w:szCs w:val="18"/>
                <w:lang w:eastAsia="es-ES"/>
              </w:rPr>
              <w:t xml:space="preserve">El Proyecto Educativo de la Cátedra y la programación didáctica en las enseñanzas artísticas </w:t>
            </w:r>
            <w:r w:rsidRPr="00791850">
              <w:rPr>
                <w:rFonts w:ascii="Calibri" w:eastAsia="Times New Roman" w:hAnsi="Calibri" w:cs="Arial"/>
                <w:b/>
                <w:color w:val="000000"/>
                <w:sz w:val="18"/>
                <w:szCs w:val="18"/>
                <w:lang w:val="es-AR" w:eastAsia="es-ES"/>
              </w:rPr>
              <w:t>de pre-grado</w:t>
            </w:r>
            <w:r w:rsidRPr="00791850">
              <w:rPr>
                <w:rFonts w:ascii="Calibri" w:eastAsia="Times New Roman" w:hAnsi="Calibri" w:cs="Arial"/>
                <w:b/>
                <w:color w:val="000000"/>
                <w:sz w:val="18"/>
                <w:szCs w:val="18"/>
                <w:lang w:eastAsia="es-ES"/>
              </w:rPr>
              <w:t xml:space="preserve"> nos permiten elaborar una guía docente: elaboración, datos descriptivos, finalidad, objetivos y competencias, contenidos, metodología y recursos didácticos. La planificación, evaluación, orientación, y otros elementos relevantes que permitan llevar a:</w:t>
            </w:r>
          </w:p>
          <w:p w:rsidR="00791850" w:rsidRPr="00791850" w:rsidRDefault="00791850" w:rsidP="00791850">
            <w:pPr>
              <w:suppressAutoHyphens/>
              <w:snapToGrid w:val="0"/>
              <w:spacing w:after="0" w:line="360" w:lineRule="auto"/>
              <w:jc w:val="both"/>
              <w:rPr>
                <w:rFonts w:ascii="Calibri" w:eastAsia="Times New Roman" w:hAnsi="Calibri" w:cs="Arial"/>
                <w:b/>
                <w:color w:val="000000"/>
                <w:sz w:val="18"/>
                <w:szCs w:val="18"/>
                <w:lang w:eastAsia="es-ES"/>
              </w:rPr>
            </w:pPr>
            <w:r w:rsidRPr="00791850">
              <w:rPr>
                <w:rFonts w:ascii="Calibri" w:eastAsia="Times New Roman" w:hAnsi="Calibri" w:cs="Arial"/>
                <w:b/>
                <w:color w:val="000000"/>
                <w:sz w:val="18"/>
                <w:szCs w:val="18"/>
                <w:lang w:eastAsia="es-ES"/>
              </w:rPr>
              <w:t xml:space="preserve">        </w:t>
            </w:r>
          </w:p>
          <w:p w:rsidR="00791850" w:rsidRPr="00791850" w:rsidRDefault="00791850" w:rsidP="00791850">
            <w:pPr>
              <w:suppressAutoHyphens/>
              <w:snapToGrid w:val="0"/>
              <w:spacing w:after="0" w:line="360" w:lineRule="auto"/>
              <w:jc w:val="both"/>
              <w:rPr>
                <w:rFonts w:ascii="Calibri" w:eastAsia="Times New Roman" w:hAnsi="Calibri" w:cs="Arial"/>
                <w:b/>
                <w:color w:val="000000"/>
                <w:sz w:val="18"/>
                <w:szCs w:val="18"/>
                <w:lang w:val="es-AR" w:eastAsia="es-ES"/>
              </w:rPr>
            </w:pPr>
            <w:r w:rsidRPr="00791850">
              <w:rPr>
                <w:rFonts w:ascii="Calibri" w:eastAsia="Times New Roman" w:hAnsi="Calibri" w:cs="Arial"/>
                <w:b/>
                <w:color w:val="000000"/>
                <w:sz w:val="18"/>
                <w:szCs w:val="18"/>
                <w:lang w:eastAsia="es-ES"/>
              </w:rPr>
              <w:t xml:space="preserve"> Métodos, colecciones de estudios, ejercicios y otros materiales pedagógicos para la voz. Bibliografía especializada relacionada con la voz. Criterios didácticos para la selección de repertorio en la enseñanza </w:t>
            </w:r>
            <w:r w:rsidRPr="00791850">
              <w:rPr>
                <w:rFonts w:ascii="Calibri" w:eastAsia="Times New Roman" w:hAnsi="Calibri" w:cs="Arial"/>
                <w:b/>
                <w:color w:val="000000"/>
                <w:sz w:val="18"/>
                <w:szCs w:val="18"/>
                <w:lang w:val="es-AR" w:eastAsia="es-ES"/>
              </w:rPr>
              <w:t>de pre-grado.</w:t>
            </w:r>
          </w:p>
          <w:p w:rsidR="00791850" w:rsidRPr="00791850" w:rsidRDefault="00791850" w:rsidP="00791850">
            <w:pPr>
              <w:suppressAutoHyphens/>
              <w:snapToGrid w:val="0"/>
              <w:spacing w:after="0" w:line="360" w:lineRule="auto"/>
              <w:jc w:val="both"/>
              <w:rPr>
                <w:rFonts w:ascii="Calibri" w:eastAsia="Times New Roman" w:hAnsi="Calibri" w:cs="Arial"/>
                <w:b/>
                <w:color w:val="000000"/>
                <w:sz w:val="18"/>
                <w:szCs w:val="18"/>
                <w:lang w:val="es-AR" w:eastAsia="es-ES"/>
              </w:rPr>
            </w:pPr>
          </w:p>
          <w:p w:rsidR="00791850" w:rsidRPr="00791850" w:rsidRDefault="00791850" w:rsidP="00791850">
            <w:pPr>
              <w:suppressAutoHyphens/>
              <w:snapToGrid w:val="0"/>
              <w:spacing w:after="0" w:line="360" w:lineRule="auto"/>
              <w:jc w:val="both"/>
              <w:rPr>
                <w:rFonts w:ascii="Calibri" w:eastAsia="Times New Roman" w:hAnsi="Calibri" w:cs="Arial"/>
                <w:b/>
                <w:color w:val="000000"/>
                <w:sz w:val="18"/>
                <w:szCs w:val="18"/>
                <w:lang w:val="es-AR" w:eastAsia="es-ES"/>
              </w:rPr>
            </w:pPr>
            <w:r w:rsidRPr="00791850">
              <w:rPr>
                <w:rFonts w:ascii="Calibri" w:eastAsia="Times New Roman" w:hAnsi="Calibri" w:cs="Arial"/>
                <w:b/>
                <w:color w:val="000000"/>
                <w:sz w:val="18"/>
                <w:szCs w:val="18"/>
                <w:lang w:eastAsia="es-ES"/>
              </w:rPr>
              <w:t xml:space="preserve"> El análisis posterior será dirigido no sólo a los fines expuestos anteriormente, sino a reflexionar a través del intercambio de ideas en grupo sobre los siguientes aspectos:</w:t>
            </w:r>
          </w:p>
          <w:p w:rsidR="00791850" w:rsidRPr="00791850" w:rsidRDefault="00791850" w:rsidP="00791850">
            <w:pPr>
              <w:suppressAutoHyphens/>
              <w:snapToGrid w:val="0"/>
              <w:spacing w:after="0" w:line="360" w:lineRule="auto"/>
              <w:jc w:val="both"/>
              <w:rPr>
                <w:rFonts w:ascii="Calibri" w:eastAsia="Times New Roman" w:hAnsi="Calibri" w:cs="Arial"/>
                <w:b/>
                <w:color w:val="000000"/>
                <w:sz w:val="18"/>
                <w:szCs w:val="18"/>
                <w:lang w:eastAsia="es-ES"/>
              </w:rPr>
            </w:pPr>
            <w:r w:rsidRPr="00791850">
              <w:rPr>
                <w:rFonts w:ascii="Calibri" w:eastAsia="Times New Roman" w:hAnsi="Calibri" w:cs="Arial"/>
                <w:b/>
                <w:color w:val="000000"/>
                <w:sz w:val="18"/>
                <w:szCs w:val="18"/>
                <w:lang w:eastAsia="es-ES"/>
              </w:rPr>
              <w:t>- El canto en la práctica de grupo en la enseñanza superior.</w:t>
            </w:r>
          </w:p>
          <w:p w:rsidR="00791850" w:rsidRPr="00791850" w:rsidRDefault="00791850" w:rsidP="00791850">
            <w:pPr>
              <w:suppressAutoHyphens/>
              <w:snapToGrid w:val="0"/>
              <w:spacing w:after="0" w:line="360" w:lineRule="auto"/>
              <w:jc w:val="both"/>
              <w:rPr>
                <w:rFonts w:ascii="Calibri" w:eastAsia="Times New Roman" w:hAnsi="Calibri" w:cs="Arial"/>
                <w:b/>
                <w:color w:val="000000"/>
                <w:sz w:val="18"/>
                <w:szCs w:val="18"/>
                <w:lang w:eastAsia="es-ES"/>
              </w:rPr>
            </w:pPr>
            <w:r w:rsidRPr="00791850">
              <w:rPr>
                <w:rFonts w:ascii="Calibri" w:eastAsia="Times New Roman" w:hAnsi="Calibri" w:cs="Arial"/>
                <w:b/>
                <w:color w:val="000000"/>
                <w:sz w:val="18"/>
                <w:szCs w:val="18"/>
                <w:lang w:eastAsia="es-ES"/>
              </w:rPr>
              <w:t>- Programación de las actividades colectivas en este nivel: técnica y repertorio, conceptos relativos a la técnica e interpretación individual, en grupo, audición, improvisación y otros aspectos.</w:t>
            </w:r>
          </w:p>
          <w:p w:rsidR="00791850" w:rsidRPr="00791850" w:rsidRDefault="00791850" w:rsidP="00791850">
            <w:pPr>
              <w:suppressAutoHyphens/>
              <w:snapToGrid w:val="0"/>
              <w:spacing w:after="0" w:line="360" w:lineRule="auto"/>
              <w:jc w:val="both"/>
              <w:rPr>
                <w:rFonts w:ascii="Calibri" w:eastAsia="Times New Roman" w:hAnsi="Calibri" w:cs="Arial"/>
                <w:b/>
                <w:color w:val="000000"/>
                <w:sz w:val="18"/>
                <w:szCs w:val="18"/>
                <w:lang w:eastAsia="es-ES"/>
              </w:rPr>
            </w:pPr>
            <w:r w:rsidRPr="00791850">
              <w:rPr>
                <w:rFonts w:ascii="Calibri" w:eastAsia="Times New Roman" w:hAnsi="Calibri" w:cs="Arial"/>
                <w:b/>
                <w:color w:val="000000"/>
                <w:sz w:val="18"/>
                <w:szCs w:val="18"/>
                <w:lang w:eastAsia="es-ES"/>
              </w:rPr>
              <w:t>- Técnicas, estrategias, análisis aplicado y métodos. Simplificación o reducción de la partitura.</w:t>
            </w:r>
          </w:p>
          <w:p w:rsidR="00791850" w:rsidRPr="00791850" w:rsidRDefault="00791850" w:rsidP="00791850">
            <w:pPr>
              <w:suppressAutoHyphens/>
              <w:snapToGrid w:val="0"/>
              <w:spacing w:after="0" w:line="360" w:lineRule="auto"/>
              <w:jc w:val="both"/>
              <w:rPr>
                <w:rFonts w:ascii="Calibri" w:eastAsia="Times New Roman" w:hAnsi="Calibri" w:cs="Arial"/>
                <w:b/>
                <w:color w:val="000000"/>
                <w:sz w:val="18"/>
                <w:szCs w:val="18"/>
                <w:lang w:eastAsia="es-ES"/>
              </w:rPr>
            </w:pPr>
            <w:r w:rsidRPr="00791850">
              <w:rPr>
                <w:rFonts w:ascii="Calibri" w:eastAsia="Times New Roman" w:hAnsi="Calibri" w:cs="Arial"/>
                <w:b/>
                <w:color w:val="000000"/>
                <w:sz w:val="18"/>
                <w:szCs w:val="18"/>
                <w:lang w:eastAsia="es-ES"/>
              </w:rPr>
              <w:t>- Criterios didácticos para la selección del repertorio en el nivel</w:t>
            </w:r>
            <w:r w:rsidRPr="00791850">
              <w:rPr>
                <w:rFonts w:ascii="Calibri" w:eastAsia="Times New Roman" w:hAnsi="Calibri" w:cs="Arial"/>
                <w:b/>
                <w:color w:val="000000"/>
                <w:sz w:val="18"/>
                <w:szCs w:val="18"/>
                <w:lang w:val="es-AR" w:eastAsia="es-ES"/>
              </w:rPr>
              <w:t xml:space="preserve"> pre- grado</w:t>
            </w:r>
            <w:r w:rsidRPr="00791850">
              <w:rPr>
                <w:rFonts w:ascii="Calibri" w:eastAsia="Times New Roman" w:hAnsi="Calibri" w:cs="Arial"/>
                <w:b/>
                <w:color w:val="000000"/>
                <w:sz w:val="18"/>
                <w:szCs w:val="18"/>
                <w:lang w:eastAsia="es-ES"/>
              </w:rPr>
              <w:t>, su secuenciación y rúbrica de seguimiento y evaluación.</w:t>
            </w:r>
          </w:p>
          <w:p w:rsidR="00791850" w:rsidRPr="00791850" w:rsidRDefault="00791850" w:rsidP="00791850">
            <w:pPr>
              <w:suppressAutoHyphens/>
              <w:snapToGrid w:val="0"/>
              <w:spacing w:after="0" w:line="360" w:lineRule="auto"/>
              <w:jc w:val="both"/>
              <w:rPr>
                <w:rFonts w:ascii="Calibri" w:eastAsia="Times New Roman" w:hAnsi="Calibri" w:cs="Arial"/>
                <w:b/>
                <w:color w:val="000000"/>
                <w:sz w:val="18"/>
                <w:szCs w:val="18"/>
                <w:lang w:eastAsia="es-ES"/>
              </w:rPr>
            </w:pPr>
            <w:r w:rsidRPr="00791850">
              <w:rPr>
                <w:rFonts w:ascii="Calibri" w:eastAsia="Times New Roman" w:hAnsi="Calibri" w:cs="Arial"/>
                <w:b/>
                <w:color w:val="000000"/>
                <w:sz w:val="18"/>
                <w:szCs w:val="18"/>
                <w:lang w:eastAsia="es-ES"/>
              </w:rPr>
              <w:t>- La creatividad y su desarrollo. La creatividad aplicada a todos los aspectos del desarrollo de la voz: técnica, capacidad expresiva o comunicativa, improvisación, comprensión musical e inicio del desarrollo de la personalidad artística.</w:t>
            </w:r>
          </w:p>
          <w:p w:rsidR="00791850" w:rsidRPr="00791850" w:rsidRDefault="00791850" w:rsidP="00791850">
            <w:pPr>
              <w:suppressAutoHyphens/>
              <w:snapToGrid w:val="0"/>
              <w:spacing w:after="0" w:line="360" w:lineRule="auto"/>
              <w:jc w:val="both"/>
              <w:rPr>
                <w:rFonts w:ascii="Calibri" w:eastAsia="Times New Roman" w:hAnsi="Calibri" w:cs="Arial"/>
                <w:color w:val="000000"/>
                <w:sz w:val="20"/>
                <w:szCs w:val="20"/>
                <w:lang w:eastAsia="es-ES"/>
              </w:rPr>
            </w:pPr>
            <w:r w:rsidRPr="00791850">
              <w:rPr>
                <w:rFonts w:ascii="Calibri" w:eastAsia="Times New Roman" w:hAnsi="Calibri" w:cs="Arial"/>
                <w:b/>
                <w:color w:val="000000"/>
                <w:sz w:val="18"/>
                <w:szCs w:val="18"/>
                <w:lang w:eastAsia="es-ES"/>
              </w:rPr>
              <w:t xml:space="preserve">- El trabajo autónomo del estudiante en el nivel </w:t>
            </w:r>
            <w:r w:rsidRPr="00791850">
              <w:rPr>
                <w:rFonts w:ascii="Calibri" w:eastAsia="Times New Roman" w:hAnsi="Calibri" w:cs="Arial"/>
                <w:b/>
                <w:color w:val="000000"/>
                <w:sz w:val="18"/>
                <w:szCs w:val="18"/>
                <w:lang w:val="es-AR" w:eastAsia="es-ES"/>
              </w:rPr>
              <w:t>de pre-grado</w:t>
            </w:r>
            <w:r w:rsidRPr="00791850">
              <w:rPr>
                <w:rFonts w:ascii="Calibri" w:eastAsia="Times New Roman" w:hAnsi="Calibri" w:cs="Arial"/>
                <w:b/>
                <w:color w:val="000000"/>
                <w:sz w:val="18"/>
                <w:szCs w:val="18"/>
                <w:lang w:eastAsia="es-ES"/>
              </w:rPr>
              <w:t xml:space="preserve"> y su capacidad para encontrar soluciones propias </w:t>
            </w:r>
            <w:r w:rsidRPr="00791850">
              <w:rPr>
                <w:rFonts w:ascii="Calibri" w:eastAsia="Times New Roman" w:hAnsi="Calibri" w:cs="Arial"/>
                <w:b/>
                <w:color w:val="000000"/>
                <w:sz w:val="18"/>
                <w:szCs w:val="18"/>
                <w:lang w:val="es-AR" w:eastAsia="es-ES"/>
              </w:rPr>
              <w:t>a</w:t>
            </w:r>
            <w:r w:rsidRPr="00791850">
              <w:rPr>
                <w:rFonts w:ascii="Calibri" w:eastAsia="Times New Roman" w:hAnsi="Calibri" w:cs="Arial"/>
                <w:b/>
                <w:color w:val="000000"/>
                <w:sz w:val="18"/>
                <w:szCs w:val="18"/>
                <w:lang w:eastAsia="es-ES"/>
              </w:rPr>
              <w:t xml:space="preserve"> las dificultades que plantea una obra o texto musical. Estrategias adecuadas</w:t>
            </w:r>
            <w:r w:rsidRPr="00791850">
              <w:rPr>
                <w:rFonts w:ascii="Calibri" w:eastAsia="Times New Roman" w:hAnsi="Calibri" w:cs="Arial"/>
                <w:b/>
                <w:color w:val="000000"/>
                <w:sz w:val="18"/>
                <w:szCs w:val="18"/>
                <w:lang w:val="es-AR" w:eastAsia="es-ES"/>
              </w:rPr>
              <w:t>. Preparación al ingreso al Ciclo Universitario.</w:t>
            </w:r>
          </w:p>
        </w:tc>
      </w:tr>
    </w:tbl>
    <w:p w:rsidR="00791850" w:rsidRDefault="00791850" w:rsidP="00791850">
      <w:pPr>
        <w:suppressAutoHyphens/>
        <w:autoSpaceDE w:val="0"/>
        <w:spacing w:after="0" w:line="360" w:lineRule="auto"/>
        <w:jc w:val="both"/>
        <w:rPr>
          <w:rFonts w:ascii="Calibri" w:eastAsia="Times New Roman" w:hAnsi="Calibri" w:cs="Arial"/>
          <w:b/>
          <w:lang w:val="es-AR" w:eastAsia="es-ES"/>
        </w:rPr>
      </w:pPr>
    </w:p>
    <w:p w:rsidR="00C65ADC" w:rsidRPr="00791850" w:rsidRDefault="00C65ADC" w:rsidP="00791850">
      <w:pPr>
        <w:suppressAutoHyphens/>
        <w:autoSpaceDE w:val="0"/>
        <w:spacing w:after="0" w:line="360" w:lineRule="auto"/>
        <w:jc w:val="both"/>
        <w:rPr>
          <w:rFonts w:ascii="Calibri" w:eastAsia="Times New Roman" w:hAnsi="Calibri" w:cs="Arial"/>
          <w:b/>
          <w:lang w:val="es-AR" w:eastAsia="es-ES"/>
        </w:rPr>
      </w:pPr>
    </w:p>
    <w:p w:rsidR="00791850" w:rsidRPr="0080049B" w:rsidRDefault="00791850" w:rsidP="00791850">
      <w:pPr>
        <w:suppressAutoHyphens/>
        <w:autoSpaceDE w:val="0"/>
        <w:spacing w:after="0" w:line="360" w:lineRule="auto"/>
        <w:jc w:val="both"/>
        <w:rPr>
          <w:rFonts w:ascii="Times New Roman" w:eastAsia="Times New Roman" w:hAnsi="Times New Roman" w:cs="Times New Roman"/>
          <w:sz w:val="18"/>
          <w:szCs w:val="18"/>
          <w:lang w:eastAsia="zh-CN"/>
        </w:rPr>
      </w:pPr>
      <w:r w:rsidRPr="00791850">
        <w:rPr>
          <w:rFonts w:ascii="Calibri" w:eastAsia="Times New Roman" w:hAnsi="Calibri" w:cs="Arial"/>
          <w:b/>
          <w:lang w:eastAsia="es-ES"/>
        </w:rPr>
        <w:lastRenderedPageBreak/>
        <w:t>6. VIRTUALIDAD</w:t>
      </w:r>
      <w:r w:rsidR="0080049B">
        <w:rPr>
          <w:rFonts w:ascii="Calibri" w:eastAsia="Times New Roman" w:hAnsi="Calibri" w:cs="Arial"/>
          <w:b/>
          <w:lang w:eastAsia="es-ES"/>
        </w:rPr>
        <w:t xml:space="preserve">. </w:t>
      </w:r>
      <w:r w:rsidR="0080049B" w:rsidRPr="0080049B">
        <w:rPr>
          <w:rFonts w:ascii="Calibri" w:eastAsia="Times New Roman" w:hAnsi="Calibri" w:cs="Arial"/>
          <w:b/>
          <w:color w:val="000000"/>
          <w:sz w:val="18"/>
          <w:szCs w:val="18"/>
          <w:lang w:eastAsia="es-ES"/>
        </w:rPr>
        <w:t xml:space="preserve">Serán adaptados excepcionalmente al actual cursado </w:t>
      </w:r>
      <w:proofErr w:type="spellStart"/>
      <w:r w:rsidR="0080049B" w:rsidRPr="0080049B">
        <w:rPr>
          <w:rFonts w:ascii="Calibri" w:eastAsia="Times New Roman" w:hAnsi="Calibri" w:cs="Arial"/>
          <w:b/>
          <w:color w:val="000000"/>
          <w:sz w:val="18"/>
          <w:szCs w:val="18"/>
          <w:lang w:eastAsia="es-ES"/>
        </w:rPr>
        <w:t>on</w:t>
      </w:r>
      <w:proofErr w:type="spellEnd"/>
      <w:r w:rsidR="0080049B" w:rsidRPr="0080049B">
        <w:rPr>
          <w:rFonts w:ascii="Calibri" w:eastAsia="Times New Roman" w:hAnsi="Calibri" w:cs="Arial"/>
          <w:b/>
          <w:color w:val="000000"/>
          <w:sz w:val="18"/>
          <w:szCs w:val="18"/>
          <w:lang w:eastAsia="es-ES"/>
        </w:rPr>
        <w:t xml:space="preserve"> line o similar.</w:t>
      </w:r>
    </w:p>
    <w:tbl>
      <w:tblPr>
        <w:tblW w:w="0" w:type="auto"/>
        <w:tblInd w:w="-7" w:type="dxa"/>
        <w:tblLayout w:type="fixed"/>
        <w:tblLook w:val="0000" w:firstRow="0" w:lastRow="0" w:firstColumn="0" w:lastColumn="0" w:noHBand="0" w:noVBand="0"/>
      </w:tblPr>
      <w:tblGrid>
        <w:gridCol w:w="9337"/>
      </w:tblGrid>
      <w:tr w:rsidR="00791850" w:rsidRPr="00791850" w:rsidTr="00485F43">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91850" w:rsidRPr="00381AF6" w:rsidRDefault="006E1593" w:rsidP="00791850">
            <w:pPr>
              <w:suppressAutoHyphens/>
              <w:snapToGrid w:val="0"/>
              <w:spacing w:after="0" w:line="360" w:lineRule="auto"/>
              <w:jc w:val="both"/>
              <w:rPr>
                <w:rFonts w:ascii="Calibri" w:eastAsia="Times New Roman" w:hAnsi="Calibri" w:cs="Arial"/>
                <w:b/>
                <w:sz w:val="18"/>
                <w:szCs w:val="18"/>
                <w:lang w:eastAsia="es-ES"/>
              </w:rPr>
            </w:pPr>
            <w:r>
              <w:rPr>
                <w:rFonts w:ascii="Calibri" w:eastAsia="Times New Roman" w:hAnsi="Calibri" w:cs="Arial"/>
                <w:b/>
                <w:sz w:val="18"/>
                <w:szCs w:val="18"/>
                <w:lang w:eastAsia="es-ES"/>
              </w:rPr>
              <w:t xml:space="preserve">Se utilizarán los recursos de internet disponibles: </w:t>
            </w:r>
            <w:r w:rsidR="0008627E">
              <w:rPr>
                <w:rFonts w:ascii="Calibri" w:eastAsia="Times New Roman" w:hAnsi="Calibri" w:cs="Arial"/>
                <w:b/>
                <w:sz w:val="18"/>
                <w:szCs w:val="18"/>
                <w:lang w:eastAsia="es-ES"/>
              </w:rPr>
              <w:t xml:space="preserve">Moodle, </w:t>
            </w:r>
            <w:proofErr w:type="spellStart"/>
            <w:r>
              <w:rPr>
                <w:rFonts w:ascii="Calibri" w:eastAsia="Times New Roman" w:hAnsi="Calibri" w:cs="Arial"/>
                <w:b/>
                <w:sz w:val="18"/>
                <w:szCs w:val="18"/>
                <w:lang w:eastAsia="es-ES"/>
              </w:rPr>
              <w:t>whatsapp</w:t>
            </w:r>
            <w:proofErr w:type="spellEnd"/>
            <w:r>
              <w:rPr>
                <w:rFonts w:ascii="Calibri" w:eastAsia="Times New Roman" w:hAnsi="Calibri" w:cs="Arial"/>
                <w:b/>
                <w:sz w:val="18"/>
                <w:szCs w:val="18"/>
                <w:lang w:eastAsia="es-ES"/>
              </w:rPr>
              <w:t xml:space="preserve">, zoom, audios, google </w:t>
            </w:r>
            <w:proofErr w:type="spellStart"/>
            <w:r>
              <w:rPr>
                <w:rFonts w:ascii="Calibri" w:eastAsia="Times New Roman" w:hAnsi="Calibri" w:cs="Arial"/>
                <w:b/>
                <w:sz w:val="18"/>
                <w:szCs w:val="18"/>
                <w:lang w:eastAsia="es-ES"/>
              </w:rPr>
              <w:t>class</w:t>
            </w:r>
            <w:proofErr w:type="spellEnd"/>
            <w:r>
              <w:rPr>
                <w:rFonts w:ascii="Calibri" w:eastAsia="Times New Roman" w:hAnsi="Calibri" w:cs="Arial"/>
                <w:b/>
                <w:sz w:val="18"/>
                <w:szCs w:val="18"/>
                <w:lang w:eastAsia="es-ES"/>
              </w:rPr>
              <w:t xml:space="preserve"> </w:t>
            </w:r>
            <w:proofErr w:type="spellStart"/>
            <w:r>
              <w:rPr>
                <w:rFonts w:ascii="Calibri" w:eastAsia="Times New Roman" w:hAnsi="Calibri" w:cs="Arial"/>
                <w:b/>
                <w:sz w:val="18"/>
                <w:szCs w:val="18"/>
                <w:lang w:eastAsia="es-ES"/>
              </w:rPr>
              <w:t>room,</w:t>
            </w:r>
            <w:r w:rsidR="003F2B9A">
              <w:rPr>
                <w:rFonts w:ascii="Calibri" w:eastAsia="Times New Roman" w:hAnsi="Calibri" w:cs="Arial"/>
                <w:b/>
                <w:sz w:val="18"/>
                <w:szCs w:val="18"/>
                <w:lang w:eastAsia="es-ES"/>
              </w:rPr>
              <w:t>meet</w:t>
            </w:r>
            <w:proofErr w:type="spellEnd"/>
            <w:r>
              <w:rPr>
                <w:rFonts w:ascii="Calibri" w:eastAsia="Times New Roman" w:hAnsi="Calibri" w:cs="Arial"/>
                <w:b/>
                <w:sz w:val="18"/>
                <w:szCs w:val="18"/>
                <w:lang w:eastAsia="es-ES"/>
              </w:rPr>
              <w:t xml:space="preserve"> y otros-</w:t>
            </w:r>
          </w:p>
        </w:tc>
      </w:tr>
    </w:tbl>
    <w:p w:rsidR="00791850" w:rsidRPr="00791850" w:rsidRDefault="00791850" w:rsidP="00791850">
      <w:pPr>
        <w:suppressAutoHyphens/>
        <w:autoSpaceDE w:val="0"/>
        <w:spacing w:after="0" w:line="360" w:lineRule="auto"/>
        <w:jc w:val="both"/>
        <w:rPr>
          <w:rFonts w:ascii="Times New Roman" w:eastAsia="Times New Roman" w:hAnsi="Times New Roman" w:cs="Times New Roman"/>
          <w:sz w:val="24"/>
          <w:szCs w:val="24"/>
          <w:lang w:val="es-AR" w:eastAsia="zh-CN"/>
        </w:rPr>
      </w:pPr>
    </w:p>
    <w:p w:rsidR="00791850" w:rsidRPr="0080049B" w:rsidRDefault="00791850" w:rsidP="00791850">
      <w:pPr>
        <w:suppressAutoHyphens/>
        <w:autoSpaceDE w:val="0"/>
        <w:spacing w:after="0" w:line="360" w:lineRule="auto"/>
        <w:jc w:val="both"/>
        <w:rPr>
          <w:rFonts w:ascii="Times New Roman" w:eastAsia="Times New Roman" w:hAnsi="Times New Roman" w:cs="Times New Roman"/>
          <w:sz w:val="18"/>
          <w:szCs w:val="18"/>
          <w:lang w:eastAsia="zh-CN"/>
        </w:rPr>
      </w:pPr>
      <w:r w:rsidRPr="00791850">
        <w:rPr>
          <w:rFonts w:ascii="Calibri" w:eastAsia="Times New Roman" w:hAnsi="Calibri" w:cs="Arial"/>
          <w:b/>
          <w:lang w:eastAsia="es-ES"/>
        </w:rPr>
        <w:t>7. PRÁCTICAS SOCIO-EDUCATIVAS</w:t>
      </w:r>
      <w:r w:rsidR="0080049B">
        <w:rPr>
          <w:rFonts w:ascii="Calibri" w:eastAsia="Times New Roman" w:hAnsi="Calibri" w:cs="Arial"/>
          <w:b/>
          <w:lang w:eastAsia="es-ES"/>
        </w:rPr>
        <w:t xml:space="preserve">. </w:t>
      </w:r>
      <w:r w:rsidR="0080049B" w:rsidRPr="0080049B">
        <w:rPr>
          <w:rFonts w:ascii="Calibri" w:eastAsia="Times New Roman" w:hAnsi="Calibri" w:cs="Arial"/>
          <w:b/>
          <w:color w:val="000000"/>
          <w:sz w:val="18"/>
          <w:szCs w:val="18"/>
          <w:lang w:eastAsia="es-ES"/>
        </w:rPr>
        <w:t xml:space="preserve">Serán adaptados excepcionalmente al actual cursado </w:t>
      </w:r>
      <w:proofErr w:type="spellStart"/>
      <w:r w:rsidR="0080049B" w:rsidRPr="0080049B">
        <w:rPr>
          <w:rFonts w:ascii="Calibri" w:eastAsia="Times New Roman" w:hAnsi="Calibri" w:cs="Arial"/>
          <w:b/>
          <w:color w:val="000000"/>
          <w:sz w:val="18"/>
          <w:szCs w:val="18"/>
          <w:lang w:eastAsia="es-ES"/>
        </w:rPr>
        <w:t>on</w:t>
      </w:r>
      <w:proofErr w:type="spellEnd"/>
      <w:r w:rsidR="0080049B" w:rsidRPr="0080049B">
        <w:rPr>
          <w:rFonts w:ascii="Calibri" w:eastAsia="Times New Roman" w:hAnsi="Calibri" w:cs="Arial"/>
          <w:b/>
          <w:color w:val="000000"/>
          <w:sz w:val="18"/>
          <w:szCs w:val="18"/>
          <w:lang w:eastAsia="es-ES"/>
        </w:rPr>
        <w:t xml:space="preserve"> line o similar.</w:t>
      </w:r>
    </w:p>
    <w:tbl>
      <w:tblPr>
        <w:tblW w:w="0" w:type="auto"/>
        <w:tblInd w:w="-7" w:type="dxa"/>
        <w:tblLayout w:type="fixed"/>
        <w:tblLook w:val="0000" w:firstRow="0" w:lastRow="0" w:firstColumn="0" w:lastColumn="0" w:noHBand="0" w:noVBand="0"/>
      </w:tblPr>
      <w:tblGrid>
        <w:gridCol w:w="9337"/>
      </w:tblGrid>
      <w:tr w:rsidR="00791850" w:rsidRPr="00791850" w:rsidTr="00485F43">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91850" w:rsidRPr="00791850" w:rsidRDefault="00791850" w:rsidP="0008627E">
            <w:pPr>
              <w:suppressAutoHyphens/>
              <w:snapToGrid w:val="0"/>
              <w:spacing w:after="0" w:line="360" w:lineRule="auto"/>
              <w:jc w:val="both"/>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 xml:space="preserve"> </w:t>
            </w:r>
            <w:r w:rsidR="005660EB">
              <w:rPr>
                <w:rFonts w:ascii="Calibri" w:eastAsia="Times New Roman" w:hAnsi="Calibri" w:cs="Arial"/>
                <w:b/>
                <w:sz w:val="18"/>
                <w:szCs w:val="18"/>
                <w:lang w:eastAsia="es-ES"/>
              </w:rPr>
              <w:t xml:space="preserve">Este </w:t>
            </w:r>
            <w:r w:rsidR="003F2B9A">
              <w:rPr>
                <w:rFonts w:ascii="Calibri" w:eastAsia="Times New Roman" w:hAnsi="Calibri" w:cs="Arial"/>
                <w:b/>
                <w:sz w:val="18"/>
                <w:szCs w:val="18"/>
                <w:lang w:eastAsia="es-ES"/>
              </w:rPr>
              <w:t>año se</w:t>
            </w:r>
            <w:r w:rsidR="005660EB" w:rsidRPr="009D7C25">
              <w:rPr>
                <w:rFonts w:ascii="Calibri" w:eastAsia="Times New Roman" w:hAnsi="Calibri" w:cs="Arial"/>
                <w:b/>
                <w:sz w:val="18"/>
                <w:szCs w:val="18"/>
                <w:lang w:eastAsia="es-ES"/>
              </w:rPr>
              <w:t xml:space="preserve"> llevar</w:t>
            </w:r>
            <w:r w:rsidR="003F2B9A">
              <w:rPr>
                <w:rFonts w:ascii="Calibri" w:eastAsia="Times New Roman" w:hAnsi="Calibri" w:cs="Arial"/>
                <w:b/>
                <w:sz w:val="18"/>
                <w:szCs w:val="18"/>
                <w:lang w:eastAsia="es-ES"/>
              </w:rPr>
              <w:t>án a cabo dentro de</w:t>
            </w:r>
            <w:r w:rsidR="005660EB" w:rsidRPr="009D7C25">
              <w:rPr>
                <w:rFonts w:ascii="Calibri" w:eastAsia="Times New Roman" w:hAnsi="Calibri" w:cs="Arial"/>
                <w:b/>
                <w:sz w:val="18"/>
                <w:szCs w:val="18"/>
                <w:lang w:eastAsia="es-ES"/>
              </w:rPr>
              <w:t>l contexto</w:t>
            </w:r>
            <w:r w:rsidR="005660EB">
              <w:rPr>
                <w:rFonts w:ascii="Calibri" w:eastAsia="Times New Roman" w:hAnsi="Calibri" w:cs="Arial"/>
                <w:b/>
                <w:sz w:val="18"/>
                <w:szCs w:val="18"/>
                <w:lang w:eastAsia="es-ES"/>
              </w:rPr>
              <w:t xml:space="preserve"> de cuarentena y tipo de cursado, se intentará</w:t>
            </w:r>
            <w:r w:rsidR="003F2B9A">
              <w:rPr>
                <w:rFonts w:ascii="Calibri" w:eastAsia="Times New Roman" w:hAnsi="Calibri" w:cs="Arial"/>
                <w:b/>
                <w:sz w:val="18"/>
                <w:szCs w:val="18"/>
                <w:lang w:eastAsia="es-ES"/>
              </w:rPr>
              <w:t xml:space="preserve">n realizar </w:t>
            </w:r>
            <w:r w:rsidR="005660EB">
              <w:rPr>
                <w:rFonts w:ascii="Calibri" w:eastAsia="Times New Roman" w:hAnsi="Calibri" w:cs="Arial"/>
                <w:b/>
                <w:sz w:val="18"/>
                <w:szCs w:val="18"/>
                <w:lang w:eastAsia="es-ES"/>
              </w:rPr>
              <w:t xml:space="preserve"> tarea</w:t>
            </w:r>
            <w:r w:rsidR="003F2B9A">
              <w:rPr>
                <w:rFonts w:ascii="Calibri" w:eastAsia="Times New Roman" w:hAnsi="Calibri" w:cs="Arial"/>
                <w:b/>
                <w:sz w:val="18"/>
                <w:szCs w:val="18"/>
                <w:lang w:eastAsia="es-ES"/>
              </w:rPr>
              <w:t>s</w:t>
            </w:r>
            <w:r w:rsidR="005660EB">
              <w:rPr>
                <w:rFonts w:ascii="Calibri" w:eastAsia="Times New Roman" w:hAnsi="Calibri" w:cs="Arial"/>
                <w:b/>
                <w:sz w:val="18"/>
                <w:szCs w:val="18"/>
                <w:lang w:eastAsia="es-ES"/>
              </w:rPr>
              <w:t xml:space="preserve"> a través de los medios virtuales</w:t>
            </w:r>
            <w:r w:rsidR="003F2B9A">
              <w:rPr>
                <w:rFonts w:ascii="Calibri" w:eastAsia="Times New Roman" w:hAnsi="Calibri" w:cs="Arial"/>
                <w:b/>
                <w:sz w:val="18"/>
                <w:szCs w:val="18"/>
                <w:lang w:eastAsia="es-ES"/>
              </w:rPr>
              <w:t xml:space="preserve"> disponibles</w:t>
            </w:r>
            <w:r w:rsidR="005660EB">
              <w:rPr>
                <w:rFonts w:ascii="Calibri" w:eastAsia="Times New Roman" w:hAnsi="Calibri" w:cs="Arial"/>
                <w:b/>
                <w:sz w:val="18"/>
                <w:szCs w:val="18"/>
                <w:lang w:eastAsia="es-ES"/>
              </w:rPr>
              <w:t>.</w:t>
            </w:r>
          </w:p>
        </w:tc>
      </w:tr>
    </w:tbl>
    <w:p w:rsidR="00F34439" w:rsidRPr="00791850" w:rsidRDefault="00F34439" w:rsidP="00791850">
      <w:pPr>
        <w:suppressAutoHyphens/>
        <w:autoSpaceDE w:val="0"/>
        <w:spacing w:after="0" w:line="360" w:lineRule="auto"/>
        <w:jc w:val="both"/>
        <w:rPr>
          <w:rFonts w:ascii="Calibri" w:eastAsia="Times New Roman" w:hAnsi="Calibri" w:cs="Arial"/>
          <w:b/>
          <w:color w:val="000000"/>
          <w:lang w:eastAsia="es-ES"/>
        </w:rPr>
      </w:pPr>
    </w:p>
    <w:p w:rsidR="00791850" w:rsidRPr="0080049B" w:rsidRDefault="00791850" w:rsidP="00791850">
      <w:pPr>
        <w:suppressAutoHyphens/>
        <w:autoSpaceDE w:val="0"/>
        <w:spacing w:after="0" w:line="360" w:lineRule="auto"/>
        <w:jc w:val="both"/>
        <w:rPr>
          <w:rFonts w:ascii="Times New Roman" w:eastAsia="Times New Roman" w:hAnsi="Times New Roman" w:cs="Times New Roman"/>
          <w:sz w:val="18"/>
          <w:szCs w:val="18"/>
          <w:lang w:eastAsia="zh-CN"/>
        </w:rPr>
      </w:pPr>
      <w:r w:rsidRPr="00791850">
        <w:rPr>
          <w:rFonts w:ascii="Calibri" w:eastAsia="Times New Roman" w:hAnsi="Calibri" w:cs="Arial"/>
          <w:b/>
          <w:color w:val="000000"/>
          <w:lang w:eastAsia="es-ES"/>
        </w:rPr>
        <w:t>8. EVALUACIÓN</w:t>
      </w:r>
      <w:r w:rsidR="0080049B">
        <w:rPr>
          <w:rFonts w:ascii="Calibri" w:eastAsia="Times New Roman" w:hAnsi="Calibri" w:cs="Arial"/>
          <w:b/>
          <w:color w:val="000000"/>
          <w:lang w:eastAsia="es-ES"/>
        </w:rPr>
        <w:t xml:space="preserve">. </w:t>
      </w:r>
      <w:r w:rsidRPr="00791850">
        <w:rPr>
          <w:rFonts w:ascii="Times New Roman" w:eastAsia="Times New Roman" w:hAnsi="Times New Roman" w:cs="Times New Roman"/>
          <w:sz w:val="24"/>
          <w:szCs w:val="24"/>
          <w:lang w:val="es-AR" w:eastAsia="zh-CN"/>
        </w:rPr>
        <w:t xml:space="preserve"> </w:t>
      </w:r>
      <w:r w:rsidR="0080049B" w:rsidRPr="0080049B">
        <w:rPr>
          <w:rFonts w:ascii="Calibri" w:eastAsia="Times New Roman" w:hAnsi="Calibri" w:cs="Arial"/>
          <w:b/>
          <w:color w:val="000000"/>
          <w:sz w:val="18"/>
          <w:szCs w:val="18"/>
          <w:lang w:eastAsia="es-ES"/>
        </w:rPr>
        <w:t>Serán adaptados exce</w:t>
      </w:r>
      <w:r w:rsidR="001C0633">
        <w:rPr>
          <w:rFonts w:ascii="Calibri" w:eastAsia="Times New Roman" w:hAnsi="Calibri" w:cs="Arial"/>
          <w:b/>
          <w:color w:val="000000"/>
          <w:sz w:val="18"/>
          <w:szCs w:val="18"/>
          <w:lang w:eastAsia="es-ES"/>
        </w:rPr>
        <w:t>pcionalmente al actual cursado</w:t>
      </w:r>
      <w:r w:rsidR="0080049B" w:rsidRPr="0080049B">
        <w:rPr>
          <w:rFonts w:ascii="Calibri" w:eastAsia="Times New Roman" w:hAnsi="Calibri" w:cs="Arial"/>
          <w:b/>
          <w:color w:val="000000"/>
          <w:sz w:val="18"/>
          <w:szCs w:val="18"/>
          <w:lang w:eastAsia="es-ES"/>
        </w:rPr>
        <w:t>.</w:t>
      </w:r>
      <w:r w:rsidR="001C0633">
        <w:rPr>
          <w:rFonts w:ascii="Calibri" w:eastAsia="Times New Roman" w:hAnsi="Calibri" w:cs="Arial"/>
          <w:b/>
          <w:color w:val="000000"/>
          <w:sz w:val="18"/>
          <w:szCs w:val="18"/>
          <w:lang w:eastAsia="es-ES"/>
        </w:rPr>
        <w:t xml:space="preserve"> Evaluación presencial o sincrónica.</w:t>
      </w:r>
    </w:p>
    <w:tbl>
      <w:tblPr>
        <w:tblW w:w="0" w:type="auto"/>
        <w:tblInd w:w="-7" w:type="dxa"/>
        <w:tblLayout w:type="fixed"/>
        <w:tblLook w:val="0000" w:firstRow="0" w:lastRow="0" w:firstColumn="0" w:lastColumn="0" w:noHBand="0" w:noVBand="0"/>
      </w:tblPr>
      <w:tblGrid>
        <w:gridCol w:w="2376"/>
        <w:gridCol w:w="6961"/>
      </w:tblGrid>
      <w:tr w:rsidR="00791850" w:rsidRPr="00791850" w:rsidTr="00485F4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r w:rsidRPr="00791850">
              <w:rPr>
                <w:rFonts w:ascii="Calibri" w:eastAsia="Times New Roman" w:hAnsi="Calibri" w:cs="Arial"/>
                <w:b/>
                <w:sz w:val="18"/>
                <w:szCs w:val="18"/>
                <w:lang w:eastAsia="es-ES"/>
              </w:rPr>
              <w:t xml:space="preserve">Criterios de </w:t>
            </w:r>
            <w:proofErr w:type="spellStart"/>
            <w:r w:rsidRPr="00791850">
              <w:rPr>
                <w:rFonts w:ascii="Calibri" w:eastAsia="Times New Roman" w:hAnsi="Calibri" w:cs="Arial"/>
                <w:b/>
                <w:sz w:val="18"/>
                <w:szCs w:val="18"/>
                <w:lang w:eastAsia="es-ES"/>
              </w:rPr>
              <w:t>ealuación</w:t>
            </w:r>
            <w:proofErr w:type="spellEnd"/>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91850" w:rsidRPr="00791850" w:rsidRDefault="00791850" w:rsidP="00791850">
            <w:pPr>
              <w:suppressAutoHyphens/>
              <w:snapToGrid w:val="0"/>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La Cátedra de Canto aplicará una tabla de asistencia y evaluación que firmará el estudiante, la misma contiene ítems relativos a asistencia, así como valoraciones del desarrollo y estudio técnico vocal y musical, Cada clase es un práctico, por lo que podrá o no ser aprobado por el docente, de acuerdo a los objetivos y contenidos que la Asignatura propone.</w:t>
            </w:r>
          </w:p>
          <w:p w:rsidR="00791850" w:rsidRPr="00791850" w:rsidRDefault="00791850" w:rsidP="00791850">
            <w:pPr>
              <w:suppressAutoHyphens/>
              <w:snapToGrid w:val="0"/>
              <w:spacing w:after="0" w:line="240" w:lineRule="auto"/>
              <w:ind w:left="720"/>
              <w:rPr>
                <w:rFonts w:ascii="Calibri" w:eastAsia="Times New Roman" w:hAnsi="Calibri" w:cs="Arial"/>
                <w:b/>
                <w:sz w:val="18"/>
                <w:szCs w:val="18"/>
                <w:lang w:eastAsia="es-ES"/>
              </w:rPr>
            </w:pPr>
          </w:p>
          <w:p w:rsidR="00791850" w:rsidRPr="00791850" w:rsidRDefault="00791850" w:rsidP="00791850">
            <w:pPr>
              <w:suppressAutoHyphens/>
              <w:snapToGrid w:val="0"/>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 xml:space="preserve">Durante el cursado el Profesor y el Estudiante llevarán un cuaderno cada uno. En el cuaderno del primero se describirán: Fecha de clase, asistencia, la ejercitación trabajada, desempeño en clase y contendrá la calificación de práctico y parciales firmados por el estudiante. En el cuaderno el estudiante dejará plasmado por escrito correcciones, consignas y trabajo para cada clase firmado por el Profesor. </w:t>
            </w:r>
          </w:p>
          <w:p w:rsidR="00791850" w:rsidRPr="00791850" w:rsidRDefault="00791850" w:rsidP="00791850">
            <w:pPr>
              <w:suppressAutoHyphens/>
              <w:snapToGrid w:val="0"/>
              <w:spacing w:after="0" w:line="240" w:lineRule="auto"/>
              <w:ind w:left="720"/>
              <w:rPr>
                <w:rFonts w:ascii="Calibri" w:eastAsia="Times New Roman" w:hAnsi="Calibri" w:cs="Arial"/>
                <w:b/>
                <w:sz w:val="18"/>
                <w:szCs w:val="18"/>
                <w:lang w:eastAsia="es-ES"/>
              </w:rPr>
            </w:pPr>
          </w:p>
          <w:p w:rsidR="00791850" w:rsidRPr="00791850" w:rsidRDefault="00791850" w:rsidP="00791850">
            <w:pPr>
              <w:suppressAutoHyphens/>
              <w:snapToGrid w:val="0"/>
              <w:spacing w:after="0" w:line="240" w:lineRule="auto"/>
              <w:ind w:left="720"/>
              <w:rPr>
                <w:rFonts w:ascii="Calibri" w:eastAsia="Times New Roman" w:hAnsi="Calibri" w:cs="Arial"/>
                <w:b/>
                <w:sz w:val="18"/>
                <w:szCs w:val="18"/>
                <w:lang w:eastAsia="es-ES"/>
              </w:rPr>
            </w:pPr>
          </w:p>
          <w:p w:rsidR="00791850" w:rsidRPr="00791850" w:rsidRDefault="00791850" w:rsidP="00791850">
            <w:pPr>
              <w:suppressAutoHyphens/>
              <w:snapToGrid w:val="0"/>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 xml:space="preserve">IMPORTANTE: </w:t>
            </w:r>
          </w:p>
          <w:p w:rsidR="00791850" w:rsidRPr="00791850" w:rsidRDefault="00791850" w:rsidP="00791850">
            <w:pPr>
              <w:suppressAutoHyphens/>
              <w:snapToGrid w:val="0"/>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 xml:space="preserve">Se considera cada clase como un práctico, lo que demuestra el estudio continuo o no del estudiante. Quienes no cumplan con lo solicitado en cada clase por el docente, tendrán un práctico desaprobado. </w:t>
            </w:r>
          </w:p>
          <w:p w:rsidR="00791850" w:rsidRPr="00791850" w:rsidRDefault="00791850" w:rsidP="00791850">
            <w:pPr>
              <w:suppressAutoHyphens/>
              <w:snapToGrid w:val="0"/>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Se justificarán los ausentes con certificado médico o laboral, este último del lugar de trabajo del estudiante.</w:t>
            </w:r>
          </w:p>
          <w:p w:rsidR="00791850" w:rsidRPr="00791850" w:rsidRDefault="00791850" w:rsidP="00791850">
            <w:pPr>
              <w:suppressAutoHyphens/>
              <w:snapToGrid w:val="0"/>
              <w:spacing w:after="0" w:line="240" w:lineRule="auto"/>
              <w:ind w:left="720"/>
              <w:rPr>
                <w:rFonts w:ascii="Calibri" w:eastAsia="Times New Roman" w:hAnsi="Calibri" w:cs="Arial"/>
                <w:b/>
                <w:sz w:val="18"/>
                <w:szCs w:val="18"/>
                <w:lang w:eastAsia="es-ES"/>
              </w:rPr>
            </w:pPr>
          </w:p>
          <w:p w:rsidR="00791850" w:rsidRPr="00791850" w:rsidRDefault="00791850" w:rsidP="00791850">
            <w:pPr>
              <w:suppressAutoHyphens/>
              <w:snapToGrid w:val="0"/>
              <w:spacing w:after="0" w:line="240" w:lineRule="auto"/>
              <w:rPr>
                <w:rFonts w:ascii="Calibri" w:eastAsia="Times New Roman" w:hAnsi="Calibri" w:cs="Arial"/>
                <w:b/>
                <w:sz w:val="18"/>
                <w:szCs w:val="18"/>
                <w:lang w:val="es-ES_tradnl" w:eastAsia="es-ES"/>
              </w:rPr>
            </w:pPr>
            <w:r w:rsidRPr="00791850">
              <w:rPr>
                <w:rFonts w:ascii="Calibri" w:eastAsia="Times New Roman" w:hAnsi="Calibri" w:cs="Arial"/>
                <w:b/>
                <w:sz w:val="18"/>
                <w:szCs w:val="18"/>
                <w:lang w:val="es-ES_tradnl" w:eastAsia="es-ES"/>
              </w:rPr>
              <w:t>Se valorará la capacidad comunicativa, la calidad artística y el grado de autocontrol del estudiante en la interpretación de las obras.</w:t>
            </w:r>
          </w:p>
          <w:p w:rsidR="00791850" w:rsidRPr="00791850" w:rsidRDefault="00791850" w:rsidP="00791850">
            <w:pPr>
              <w:suppressAutoHyphens/>
              <w:snapToGrid w:val="0"/>
              <w:spacing w:after="0" w:line="240" w:lineRule="auto"/>
              <w:rPr>
                <w:rFonts w:ascii="Calibri" w:eastAsia="Times New Roman" w:hAnsi="Calibri" w:cs="Arial"/>
                <w:b/>
                <w:bCs/>
                <w:sz w:val="18"/>
                <w:szCs w:val="18"/>
                <w:lang w:eastAsia="es-ES"/>
              </w:rPr>
            </w:pPr>
            <w:r w:rsidRPr="00791850">
              <w:rPr>
                <w:rFonts w:ascii="Calibri" w:eastAsia="Times New Roman" w:hAnsi="Calibri" w:cs="Arial"/>
                <w:b/>
                <w:bCs/>
                <w:sz w:val="18"/>
                <w:szCs w:val="18"/>
                <w:lang w:val="es-ES_tradnl" w:eastAsia="es-ES"/>
              </w:rPr>
              <w:t>La calificación final se expresará en términos numéricos, utilizando una escala de cero a diez puntos.</w:t>
            </w:r>
          </w:p>
          <w:p w:rsidR="00791850" w:rsidRPr="00791850" w:rsidRDefault="00791850" w:rsidP="00791850">
            <w:pPr>
              <w:suppressAutoHyphens/>
              <w:snapToGrid w:val="0"/>
              <w:spacing w:after="0" w:line="240" w:lineRule="auto"/>
              <w:rPr>
                <w:rFonts w:ascii="Calibri" w:eastAsia="Times New Roman" w:hAnsi="Calibri" w:cs="Arial"/>
                <w:b/>
                <w:sz w:val="18"/>
                <w:szCs w:val="18"/>
                <w:lang w:val="es-ES_tradnl" w:eastAsia="es-ES"/>
              </w:rPr>
            </w:pPr>
            <w:r w:rsidRPr="00791850">
              <w:rPr>
                <w:rFonts w:ascii="Calibri" w:eastAsia="Times New Roman" w:hAnsi="Calibri" w:cs="Arial"/>
                <w:b/>
                <w:sz w:val="18"/>
                <w:szCs w:val="18"/>
                <w:lang w:eastAsia="es-ES"/>
              </w:rPr>
              <w:t>El material musical</w:t>
            </w:r>
            <w:r w:rsidRPr="00791850">
              <w:rPr>
                <w:rFonts w:ascii="Calibri" w:eastAsia="Times New Roman" w:hAnsi="Calibri" w:cs="Arial"/>
                <w:b/>
                <w:sz w:val="18"/>
                <w:szCs w:val="18"/>
                <w:lang w:val="es-ES_tradnl" w:eastAsia="es-ES"/>
              </w:rPr>
              <w:t xml:space="preserve"> presentado en las evaluaciones deberá permitir demostrar que el estudiante se ha apropiado de:</w:t>
            </w:r>
          </w:p>
          <w:p w:rsidR="00791850" w:rsidRPr="00791850" w:rsidRDefault="00791850" w:rsidP="00791850">
            <w:pPr>
              <w:suppressAutoHyphens/>
              <w:snapToGrid w:val="0"/>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-Control de la respiración para su aplicación en el canto.</w:t>
            </w:r>
          </w:p>
          <w:p w:rsidR="00791850" w:rsidRPr="00791850" w:rsidRDefault="00791850" w:rsidP="00791850">
            <w:pPr>
              <w:suppressAutoHyphens/>
              <w:snapToGrid w:val="0"/>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-Afinación.</w:t>
            </w:r>
          </w:p>
          <w:p w:rsidR="00791850" w:rsidRPr="00791850" w:rsidRDefault="00791850" w:rsidP="00791850">
            <w:pPr>
              <w:suppressAutoHyphens/>
              <w:snapToGrid w:val="0"/>
              <w:spacing w:after="0" w:line="240" w:lineRule="auto"/>
              <w:rPr>
                <w:rFonts w:ascii="Calibri" w:eastAsia="Times New Roman" w:hAnsi="Calibri" w:cs="Arial"/>
                <w:b/>
                <w:color w:val="0070C0"/>
                <w:sz w:val="18"/>
                <w:szCs w:val="18"/>
                <w:lang w:val="es-ES_tradnl" w:eastAsia="es-ES"/>
              </w:rPr>
            </w:pPr>
            <w:r w:rsidRPr="00791850">
              <w:rPr>
                <w:rFonts w:ascii="Calibri" w:eastAsia="Times New Roman" w:hAnsi="Calibri" w:cs="Arial"/>
                <w:b/>
                <w:sz w:val="18"/>
                <w:szCs w:val="18"/>
                <w:lang w:eastAsia="es-ES"/>
              </w:rPr>
              <w:t>-Desarrollo del registro vocal en la extensión que abarca los contenidos del año, así como los trabajados en el aula.</w:t>
            </w:r>
          </w:p>
          <w:p w:rsidR="00791850" w:rsidRPr="00791850" w:rsidRDefault="00791850" w:rsidP="00791850">
            <w:pPr>
              <w:suppressAutoHyphens/>
              <w:snapToGrid w:val="0"/>
              <w:spacing w:after="0" w:line="240" w:lineRule="auto"/>
              <w:rPr>
                <w:rFonts w:ascii="Calibri" w:eastAsia="Times New Roman" w:hAnsi="Calibri" w:cs="Arial"/>
                <w:b/>
                <w:color w:val="0070C0"/>
                <w:sz w:val="18"/>
                <w:szCs w:val="18"/>
                <w:lang w:val="es-ES_tradnl" w:eastAsia="es-ES"/>
              </w:rPr>
            </w:pPr>
            <w:r w:rsidRPr="00791850">
              <w:rPr>
                <w:rFonts w:ascii="Calibri" w:eastAsia="Times New Roman" w:hAnsi="Calibri" w:cs="Arial"/>
                <w:b/>
                <w:color w:val="0070C0"/>
                <w:sz w:val="18"/>
                <w:szCs w:val="18"/>
                <w:lang w:eastAsia="es-ES"/>
              </w:rPr>
              <w:t>-</w:t>
            </w:r>
            <w:r w:rsidRPr="00791850">
              <w:rPr>
                <w:rFonts w:ascii="Calibri" w:eastAsia="Times New Roman" w:hAnsi="Calibri" w:cs="Arial"/>
                <w:b/>
                <w:sz w:val="18"/>
                <w:szCs w:val="18"/>
                <w:lang w:eastAsia="es-ES"/>
              </w:rPr>
              <w:t>Consecución del asentamiento del ligado.</w:t>
            </w:r>
          </w:p>
          <w:p w:rsidR="00791850" w:rsidRPr="00791850" w:rsidRDefault="00791850" w:rsidP="00791850">
            <w:pPr>
              <w:suppressAutoHyphens/>
              <w:snapToGrid w:val="0"/>
              <w:spacing w:after="0" w:line="240" w:lineRule="auto"/>
              <w:rPr>
                <w:rFonts w:ascii="Calibri" w:eastAsia="Times New Roman" w:hAnsi="Calibri" w:cs="Arial"/>
                <w:b/>
                <w:sz w:val="18"/>
                <w:szCs w:val="18"/>
                <w:lang w:val="es-ES_tradnl" w:eastAsia="es-ES"/>
              </w:rPr>
            </w:pPr>
            <w:r w:rsidRPr="00791850">
              <w:rPr>
                <w:rFonts w:ascii="Calibri" w:eastAsia="Times New Roman" w:hAnsi="Calibri" w:cs="Arial"/>
                <w:b/>
                <w:sz w:val="18"/>
                <w:szCs w:val="18"/>
                <w:lang w:eastAsia="es-ES"/>
              </w:rPr>
              <w:t>-Diferenciación sensitiva de la resonancia frontal y alta.</w:t>
            </w:r>
          </w:p>
          <w:p w:rsidR="00791850" w:rsidRPr="00791850" w:rsidRDefault="00791850" w:rsidP="00791850">
            <w:pPr>
              <w:suppressAutoHyphens/>
              <w:snapToGrid w:val="0"/>
              <w:spacing w:after="0" w:line="240" w:lineRule="auto"/>
              <w:rPr>
                <w:rFonts w:ascii="Calibri" w:eastAsia="Times New Roman" w:hAnsi="Calibri" w:cs="Arial"/>
                <w:b/>
                <w:sz w:val="18"/>
                <w:szCs w:val="18"/>
                <w:lang w:val="es-ES_tradnl" w:eastAsia="es-ES"/>
              </w:rPr>
            </w:pPr>
            <w:r w:rsidRPr="00791850">
              <w:rPr>
                <w:rFonts w:ascii="Calibri" w:eastAsia="Times New Roman" w:hAnsi="Calibri" w:cs="Arial"/>
                <w:b/>
                <w:sz w:val="18"/>
                <w:szCs w:val="18"/>
                <w:lang w:val="es-ES_tradnl" w:eastAsia="es-ES"/>
              </w:rPr>
              <w:t>-D</w:t>
            </w:r>
            <w:proofErr w:type="spellStart"/>
            <w:r w:rsidRPr="00791850">
              <w:rPr>
                <w:rFonts w:ascii="Calibri" w:eastAsia="Times New Roman" w:hAnsi="Calibri" w:cs="Arial"/>
                <w:b/>
                <w:sz w:val="18"/>
                <w:szCs w:val="18"/>
                <w:lang w:eastAsia="es-ES"/>
              </w:rPr>
              <w:t>esarrollo</w:t>
            </w:r>
            <w:proofErr w:type="spellEnd"/>
            <w:r w:rsidRPr="00791850">
              <w:rPr>
                <w:rFonts w:ascii="Calibri" w:eastAsia="Times New Roman" w:hAnsi="Calibri" w:cs="Arial"/>
                <w:b/>
                <w:sz w:val="18"/>
                <w:szCs w:val="18"/>
                <w:lang w:eastAsia="es-ES"/>
              </w:rPr>
              <w:t xml:space="preserve"> de la articulación y de una emisión timbrada. Mordiente.</w:t>
            </w:r>
          </w:p>
          <w:p w:rsidR="00791850" w:rsidRPr="00791850" w:rsidRDefault="00791850" w:rsidP="00791850">
            <w:pPr>
              <w:suppressAutoHyphens/>
              <w:snapToGrid w:val="0"/>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-Desarrollo de una correcta dicción al cantar.</w:t>
            </w:r>
          </w:p>
          <w:p w:rsidR="00791850" w:rsidRPr="00791850" w:rsidRDefault="00791850" w:rsidP="00791850">
            <w:pPr>
              <w:suppressAutoHyphens/>
              <w:snapToGrid w:val="0"/>
              <w:spacing w:after="0" w:line="240" w:lineRule="auto"/>
              <w:rPr>
                <w:rFonts w:ascii="Calibri" w:eastAsia="Times New Roman" w:hAnsi="Calibri" w:cs="Arial"/>
                <w:b/>
                <w:sz w:val="18"/>
                <w:szCs w:val="18"/>
                <w:lang w:val="es-ES_tradnl" w:eastAsia="es-ES"/>
              </w:rPr>
            </w:pPr>
            <w:r w:rsidRPr="00791850">
              <w:rPr>
                <w:rFonts w:ascii="Calibri" w:eastAsia="Times New Roman" w:hAnsi="Calibri" w:cs="Arial"/>
                <w:b/>
                <w:sz w:val="18"/>
                <w:szCs w:val="18"/>
                <w:lang w:eastAsia="es-ES"/>
              </w:rPr>
              <w:t>-Manifestación del fraseo al cantar.</w:t>
            </w:r>
          </w:p>
          <w:p w:rsidR="00791850" w:rsidRPr="00791850" w:rsidRDefault="00791850" w:rsidP="00791850">
            <w:pPr>
              <w:suppressAutoHyphens/>
              <w:snapToGrid w:val="0"/>
              <w:spacing w:after="0" w:line="240" w:lineRule="auto"/>
              <w:rPr>
                <w:rFonts w:ascii="Calibri" w:eastAsia="Times New Roman" w:hAnsi="Calibri" w:cs="Arial"/>
                <w:b/>
                <w:sz w:val="18"/>
                <w:szCs w:val="18"/>
                <w:lang w:val="es-ES_tradnl" w:eastAsia="es-ES"/>
              </w:rPr>
            </w:pPr>
            <w:r w:rsidRPr="00791850">
              <w:rPr>
                <w:rFonts w:ascii="Calibri" w:eastAsia="Times New Roman" w:hAnsi="Calibri" w:cs="Arial"/>
                <w:b/>
                <w:sz w:val="18"/>
                <w:szCs w:val="18"/>
                <w:lang w:eastAsia="es-ES"/>
              </w:rPr>
              <w:t>-Capacidad comunicativa.</w:t>
            </w:r>
          </w:p>
          <w:p w:rsidR="00791850" w:rsidRPr="00791850" w:rsidRDefault="00791850" w:rsidP="00791850">
            <w:pPr>
              <w:suppressAutoHyphens/>
              <w:snapToGrid w:val="0"/>
              <w:spacing w:after="0" w:line="240" w:lineRule="auto"/>
              <w:rPr>
                <w:rFonts w:ascii="Calibri" w:eastAsia="Times New Roman" w:hAnsi="Calibri" w:cs="Arial"/>
                <w:b/>
                <w:sz w:val="18"/>
                <w:szCs w:val="18"/>
                <w:lang w:val="es-ES_tradnl" w:eastAsia="es-ES"/>
              </w:rPr>
            </w:pPr>
            <w:r w:rsidRPr="00791850">
              <w:rPr>
                <w:rFonts w:ascii="Calibri" w:eastAsia="Times New Roman" w:hAnsi="Calibri" w:cs="Arial"/>
                <w:b/>
                <w:sz w:val="18"/>
                <w:szCs w:val="18"/>
                <w:lang w:eastAsia="es-ES"/>
              </w:rPr>
              <w:t>-</w:t>
            </w:r>
            <w:r w:rsidRPr="00791850">
              <w:rPr>
                <w:rFonts w:ascii="Calibri" w:eastAsia="Times New Roman" w:hAnsi="Calibri" w:cs="Arial"/>
                <w:b/>
                <w:sz w:val="18"/>
                <w:szCs w:val="18"/>
                <w:u w:val="single"/>
                <w:lang w:val="es-ES_tradnl" w:eastAsia="es-ES"/>
              </w:rPr>
              <w:t xml:space="preserve">Control del temor de exposición.    </w:t>
            </w:r>
          </w:p>
          <w:p w:rsidR="00791850" w:rsidRPr="00791850" w:rsidRDefault="00791850" w:rsidP="00791850">
            <w:pPr>
              <w:suppressAutoHyphens/>
              <w:snapToGrid w:val="0"/>
              <w:spacing w:after="0" w:line="240" w:lineRule="auto"/>
              <w:rPr>
                <w:rFonts w:ascii="Calibri" w:eastAsia="Times New Roman" w:hAnsi="Calibri" w:cs="Arial"/>
                <w:b/>
                <w:sz w:val="18"/>
                <w:szCs w:val="18"/>
                <w:lang w:val="es-ES_tradnl" w:eastAsia="es-ES"/>
              </w:rPr>
            </w:pPr>
            <w:r w:rsidRPr="00791850">
              <w:rPr>
                <w:rFonts w:ascii="Calibri" w:eastAsia="Times New Roman" w:hAnsi="Calibri" w:cs="Arial"/>
                <w:b/>
                <w:sz w:val="18"/>
                <w:szCs w:val="18"/>
                <w:lang w:val="es-ES_tradnl" w:eastAsia="es-ES"/>
              </w:rPr>
              <w:t xml:space="preserve">Se valorará el desarrollo técnico en la extensión del registro vocal trabajada en contenidos en lo referente a: </w:t>
            </w:r>
            <w:proofErr w:type="spellStart"/>
            <w:r w:rsidRPr="00791850">
              <w:rPr>
                <w:rFonts w:ascii="Calibri" w:eastAsia="Times New Roman" w:hAnsi="Calibri" w:cs="Arial"/>
                <w:b/>
                <w:sz w:val="18"/>
                <w:szCs w:val="18"/>
                <w:lang w:val="es-ES_tradnl" w:eastAsia="es-ES"/>
              </w:rPr>
              <w:t>legato</w:t>
            </w:r>
            <w:proofErr w:type="spellEnd"/>
            <w:r w:rsidRPr="00791850">
              <w:rPr>
                <w:rFonts w:ascii="Calibri" w:eastAsia="Times New Roman" w:hAnsi="Calibri" w:cs="Arial"/>
                <w:b/>
                <w:sz w:val="18"/>
                <w:szCs w:val="18"/>
                <w:lang w:val="es-ES_tradnl" w:eastAsia="es-ES"/>
              </w:rPr>
              <w:t>- ligado, sostén del sonido, emisión vocal timbrada,  y memorización.</w:t>
            </w:r>
          </w:p>
          <w:p w:rsidR="00791850" w:rsidRPr="00791850" w:rsidRDefault="00791850" w:rsidP="00791850">
            <w:pPr>
              <w:suppressAutoHyphens/>
              <w:snapToGrid w:val="0"/>
              <w:spacing w:after="0" w:line="240" w:lineRule="auto"/>
              <w:rPr>
                <w:rFonts w:ascii="Calibri" w:eastAsia="Times New Roman" w:hAnsi="Calibri" w:cs="Arial"/>
                <w:b/>
                <w:sz w:val="18"/>
                <w:szCs w:val="18"/>
                <w:lang w:val="es-ES_tradnl" w:eastAsia="es-ES"/>
              </w:rPr>
            </w:pPr>
            <w:r w:rsidRPr="00791850">
              <w:rPr>
                <w:rFonts w:ascii="Calibri" w:eastAsia="Times New Roman" w:hAnsi="Calibri" w:cs="Arial"/>
                <w:b/>
                <w:sz w:val="18"/>
                <w:szCs w:val="18"/>
                <w:lang w:val="es-ES_tradnl" w:eastAsia="es-ES"/>
              </w:rPr>
              <w:t>Añadiremos a éstos la importancia del empleo correcto de la fonética apropiada y una dicción que haga inteligible el texto.</w:t>
            </w:r>
          </w:p>
          <w:p w:rsidR="00791850" w:rsidRPr="00791850" w:rsidRDefault="00791850" w:rsidP="00791850">
            <w:pPr>
              <w:suppressAutoHyphens/>
              <w:snapToGrid w:val="0"/>
              <w:spacing w:after="0" w:line="240" w:lineRule="auto"/>
              <w:rPr>
                <w:rFonts w:ascii="Calibri" w:eastAsia="Times New Roman" w:hAnsi="Calibri" w:cs="Arial"/>
                <w:b/>
                <w:color w:val="0070C0"/>
                <w:sz w:val="18"/>
                <w:szCs w:val="18"/>
                <w:lang w:val="es-AR" w:eastAsia="es-ES"/>
              </w:rPr>
            </w:pPr>
          </w:p>
          <w:p w:rsidR="00791850" w:rsidRPr="00791850" w:rsidRDefault="00791850" w:rsidP="00791850">
            <w:pPr>
              <w:suppressAutoHyphens/>
              <w:snapToGrid w:val="0"/>
              <w:spacing w:after="0" w:line="240" w:lineRule="auto"/>
              <w:rPr>
                <w:rFonts w:ascii="Calibri" w:eastAsia="Times New Roman" w:hAnsi="Calibri" w:cs="Arial"/>
                <w:b/>
                <w:color w:val="0070C0"/>
                <w:sz w:val="18"/>
                <w:szCs w:val="18"/>
                <w:lang w:val="es-AR" w:eastAsia="es-ES"/>
              </w:rPr>
            </w:pPr>
          </w:p>
          <w:p w:rsidR="00791850" w:rsidRPr="00791850" w:rsidRDefault="00791850" w:rsidP="00791850">
            <w:pPr>
              <w:suppressAutoHyphens/>
              <w:snapToGrid w:val="0"/>
              <w:spacing w:after="0" w:line="240" w:lineRule="auto"/>
              <w:rPr>
                <w:rFonts w:ascii="Calibri" w:eastAsia="Times New Roman" w:hAnsi="Calibri" w:cs="Arial"/>
                <w:b/>
                <w:color w:val="0070C0"/>
                <w:sz w:val="18"/>
                <w:szCs w:val="18"/>
                <w:lang w:eastAsia="es-ES"/>
              </w:rPr>
            </w:pPr>
          </w:p>
        </w:tc>
      </w:tr>
      <w:tr w:rsidR="00791850" w:rsidRPr="00791850" w:rsidTr="00485F4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r w:rsidRPr="00791850">
              <w:rPr>
                <w:rFonts w:ascii="Calibri" w:eastAsia="Times New Roman" w:hAnsi="Calibri" w:cs="Arial"/>
                <w:b/>
                <w:sz w:val="18"/>
                <w:szCs w:val="18"/>
                <w:lang w:eastAsia="es-ES"/>
              </w:rPr>
              <w:t xml:space="preserve">Acreditación </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91850" w:rsidRPr="00791850" w:rsidRDefault="00C65ADC" w:rsidP="00791850">
            <w:pPr>
              <w:suppressAutoHyphens/>
              <w:spacing w:after="0" w:line="240" w:lineRule="auto"/>
              <w:rPr>
                <w:rFonts w:ascii="Times New Roman" w:eastAsia="Times New Roman" w:hAnsi="Times New Roman" w:cs="Times New Roman"/>
                <w:b/>
                <w:sz w:val="24"/>
                <w:szCs w:val="24"/>
                <w:lang w:val="es-AR" w:eastAsia="zh-CN"/>
              </w:rPr>
            </w:pPr>
            <w:r>
              <w:rPr>
                <w:rFonts w:ascii="Calibri" w:eastAsia="Times New Roman" w:hAnsi="Calibri" w:cs="Arial"/>
                <w:b/>
                <w:sz w:val="18"/>
                <w:szCs w:val="18"/>
                <w:lang w:eastAsia="es-ES"/>
              </w:rPr>
              <w:t xml:space="preserve">Con </w:t>
            </w:r>
            <w:proofErr w:type="spellStart"/>
            <w:r>
              <w:rPr>
                <w:rFonts w:ascii="Calibri" w:eastAsia="Times New Roman" w:hAnsi="Calibri" w:cs="Arial"/>
                <w:b/>
                <w:sz w:val="18"/>
                <w:szCs w:val="18"/>
                <w:lang w:eastAsia="es-ES"/>
              </w:rPr>
              <w:t>exámen</w:t>
            </w:r>
            <w:proofErr w:type="spellEnd"/>
            <w:r>
              <w:rPr>
                <w:rFonts w:ascii="Calibri" w:eastAsia="Times New Roman" w:hAnsi="Calibri" w:cs="Arial"/>
                <w:b/>
                <w:sz w:val="18"/>
                <w:szCs w:val="18"/>
                <w:lang w:eastAsia="es-ES"/>
              </w:rPr>
              <w:t xml:space="preserve"> final.</w:t>
            </w:r>
          </w:p>
        </w:tc>
      </w:tr>
      <w:tr w:rsidR="00791850" w:rsidRPr="00791850" w:rsidTr="00485F43">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r w:rsidRPr="00791850">
              <w:rPr>
                <w:rFonts w:ascii="Calibri" w:eastAsia="Times New Roman" w:hAnsi="Calibri" w:cs="Arial"/>
                <w:b/>
                <w:sz w:val="18"/>
                <w:szCs w:val="18"/>
                <w:lang w:eastAsia="es-ES"/>
              </w:rPr>
              <w:lastRenderedPageBreak/>
              <w:t>Criterios de</w:t>
            </w:r>
            <w:r w:rsidRPr="00791850">
              <w:rPr>
                <w:rFonts w:ascii="Calibri" w:eastAsia="Times New Roman" w:hAnsi="Calibri" w:cs="Arial"/>
                <w:sz w:val="18"/>
                <w:szCs w:val="18"/>
                <w:lang w:eastAsia="es-ES"/>
              </w:rPr>
              <w:t xml:space="preserve"> </w:t>
            </w:r>
            <w:r w:rsidRPr="00791850">
              <w:rPr>
                <w:rFonts w:ascii="Calibri" w:eastAsia="Times New Roman" w:hAnsi="Calibri" w:cs="Arial"/>
                <w:b/>
                <w:sz w:val="18"/>
                <w:szCs w:val="18"/>
                <w:lang w:eastAsia="es-ES"/>
              </w:rPr>
              <w:t>acreditación</w:t>
            </w:r>
          </w:p>
          <w:p w:rsidR="00791850" w:rsidRPr="00791850" w:rsidRDefault="00791850" w:rsidP="00791850">
            <w:pPr>
              <w:suppressAutoHyphens/>
              <w:spacing w:after="0" w:line="240" w:lineRule="auto"/>
              <w:rPr>
                <w:rFonts w:ascii="Calibri" w:eastAsia="Times New Roman" w:hAnsi="Calibri" w:cs="Arial"/>
                <w:sz w:val="14"/>
                <w:szCs w:val="14"/>
                <w:lang w:eastAsia="es-ES"/>
              </w:rPr>
            </w:pP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p>
          <w:p w:rsidR="00791850" w:rsidRPr="00791850" w:rsidRDefault="00791850" w:rsidP="00791850">
            <w:pPr>
              <w:suppressAutoHyphens/>
              <w:spacing w:after="0" w:line="240" w:lineRule="auto"/>
              <w:ind w:left="720"/>
              <w:rPr>
                <w:rFonts w:ascii="Calibri" w:eastAsia="Times New Roman" w:hAnsi="Calibri" w:cs="Arial"/>
                <w:b/>
                <w:sz w:val="18"/>
                <w:szCs w:val="18"/>
                <w:lang w:eastAsia="es-ES"/>
              </w:rPr>
            </w:pPr>
            <w:r w:rsidRPr="00791850">
              <w:rPr>
                <w:rFonts w:ascii="Calibri" w:eastAsia="Times New Roman" w:hAnsi="Calibri" w:cs="Arial"/>
                <w:b/>
                <w:sz w:val="18"/>
                <w:szCs w:val="18"/>
                <w:lang w:val="es-AR" w:eastAsia="es-ES"/>
              </w:rPr>
              <w:t>Para promocionar la materia el alumno deberá cumplir con los siguientes requisitos:</w:t>
            </w:r>
          </w:p>
          <w:p w:rsidR="00791850" w:rsidRPr="00791850" w:rsidRDefault="00791850" w:rsidP="00791850">
            <w:pPr>
              <w:numPr>
                <w:ilvl w:val="0"/>
                <w:numId w:val="8"/>
              </w:numPr>
              <w:suppressAutoHyphens/>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val="es-AR" w:eastAsia="es-ES"/>
              </w:rPr>
              <w:t>90% de asistencia.</w:t>
            </w:r>
          </w:p>
          <w:p w:rsidR="00791850" w:rsidRPr="00791850" w:rsidRDefault="00791850" w:rsidP="00791850">
            <w:pPr>
              <w:numPr>
                <w:ilvl w:val="0"/>
                <w:numId w:val="8"/>
              </w:numPr>
              <w:suppressAutoHyphens/>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val="es-AR" w:eastAsia="es-ES"/>
              </w:rPr>
              <w:t>90% de prácticos aprobados.</w:t>
            </w:r>
          </w:p>
          <w:p w:rsidR="00791850" w:rsidRPr="00791850" w:rsidRDefault="00791850" w:rsidP="00791850">
            <w:pPr>
              <w:numPr>
                <w:ilvl w:val="0"/>
                <w:numId w:val="8"/>
              </w:numPr>
              <w:suppressAutoHyphens/>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val="es-AR" w:eastAsia="es-ES"/>
              </w:rPr>
              <w:t>Presentación del cuaderno de registro.</w:t>
            </w:r>
          </w:p>
          <w:p w:rsidR="00791850" w:rsidRPr="00791850" w:rsidRDefault="00791850" w:rsidP="00791850">
            <w:pPr>
              <w:numPr>
                <w:ilvl w:val="0"/>
                <w:numId w:val="8"/>
              </w:numPr>
              <w:suppressAutoHyphens/>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val="es-AR" w:eastAsia="es-ES"/>
              </w:rPr>
              <w:t>Los dos parciales aprobados con más del 80% de la nota.</w:t>
            </w:r>
          </w:p>
          <w:p w:rsidR="00791850" w:rsidRPr="00791850" w:rsidRDefault="00791850" w:rsidP="00791850">
            <w:pPr>
              <w:numPr>
                <w:ilvl w:val="0"/>
                <w:numId w:val="8"/>
              </w:numPr>
              <w:suppressAutoHyphens/>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val="es-AR" w:eastAsia="es-ES"/>
              </w:rPr>
              <w:t>Coloquio final de autoevaluación y reflexión sobre su proceso.</w:t>
            </w:r>
          </w:p>
          <w:p w:rsidR="00791850" w:rsidRPr="00791850" w:rsidRDefault="00791850" w:rsidP="00791850">
            <w:pPr>
              <w:numPr>
                <w:ilvl w:val="0"/>
                <w:numId w:val="8"/>
              </w:numPr>
              <w:suppressAutoHyphens/>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val="es-AR" w:eastAsia="es-ES"/>
              </w:rPr>
              <w:t>Presentación y aprobación de una monografía sobre tema del programa: Respiración.</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xml:space="preserve">EXAMEN: </w:t>
            </w:r>
          </w:p>
          <w:p w:rsidR="00791850" w:rsidRPr="00791850" w:rsidRDefault="00791850" w:rsidP="00791850">
            <w:pPr>
              <w:suppressAutoHyphens/>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 xml:space="preserve">- </w:t>
            </w:r>
            <w:proofErr w:type="spellStart"/>
            <w:r w:rsidRPr="00791850">
              <w:rPr>
                <w:rFonts w:ascii="Calibri" w:eastAsia="Times New Roman" w:hAnsi="Calibri" w:cs="Arial"/>
                <w:b/>
                <w:sz w:val="18"/>
                <w:szCs w:val="18"/>
                <w:lang w:eastAsia="es-ES"/>
              </w:rPr>
              <w:t>Panofka</w:t>
            </w:r>
            <w:proofErr w:type="spellEnd"/>
            <w:r w:rsidRPr="00791850">
              <w:rPr>
                <w:rFonts w:ascii="Calibri" w:eastAsia="Times New Roman" w:hAnsi="Calibri" w:cs="Arial"/>
                <w:b/>
                <w:sz w:val="18"/>
                <w:szCs w:val="18"/>
                <w:lang w:eastAsia="es-ES"/>
              </w:rPr>
              <w:t xml:space="preserve"> </w:t>
            </w:r>
            <w:proofErr w:type="spellStart"/>
            <w:r w:rsidRPr="00791850">
              <w:rPr>
                <w:rFonts w:ascii="Calibri" w:eastAsia="Times New Roman" w:hAnsi="Calibri" w:cs="Arial"/>
                <w:b/>
                <w:sz w:val="18"/>
                <w:szCs w:val="18"/>
                <w:lang w:eastAsia="es-ES"/>
              </w:rPr>
              <w:t>op</w:t>
            </w:r>
            <w:proofErr w:type="spellEnd"/>
            <w:r w:rsidRPr="00791850">
              <w:rPr>
                <w:rFonts w:ascii="Calibri" w:eastAsia="Times New Roman" w:hAnsi="Calibri" w:cs="Arial"/>
                <w:b/>
                <w:sz w:val="18"/>
                <w:szCs w:val="18"/>
                <w:lang w:eastAsia="es-ES"/>
              </w:rPr>
              <w:t>. 81: 2 lecciones</w:t>
            </w:r>
          </w:p>
          <w:p w:rsidR="00791850" w:rsidRPr="00791850" w:rsidRDefault="00791850" w:rsidP="00791850">
            <w:pPr>
              <w:suppressAutoHyphens/>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 xml:space="preserve">- </w:t>
            </w:r>
            <w:proofErr w:type="spellStart"/>
            <w:proofErr w:type="gramStart"/>
            <w:r w:rsidRPr="00791850">
              <w:rPr>
                <w:rFonts w:ascii="Calibri" w:eastAsia="Times New Roman" w:hAnsi="Calibri" w:cs="Arial"/>
                <w:b/>
                <w:sz w:val="18"/>
                <w:szCs w:val="18"/>
                <w:lang w:eastAsia="es-ES"/>
              </w:rPr>
              <w:t>Concone</w:t>
            </w:r>
            <w:proofErr w:type="spellEnd"/>
            <w:r w:rsidRPr="00791850">
              <w:rPr>
                <w:rFonts w:ascii="Calibri" w:eastAsia="Times New Roman" w:hAnsi="Calibri" w:cs="Arial"/>
                <w:b/>
                <w:sz w:val="18"/>
                <w:szCs w:val="18"/>
                <w:lang w:eastAsia="es-ES"/>
              </w:rPr>
              <w:t xml:space="preserve"> ,</w:t>
            </w:r>
            <w:proofErr w:type="gramEnd"/>
            <w:r w:rsidRPr="00791850">
              <w:rPr>
                <w:rFonts w:ascii="Calibri" w:eastAsia="Times New Roman" w:hAnsi="Calibri" w:cs="Arial"/>
                <w:b/>
                <w:sz w:val="18"/>
                <w:szCs w:val="18"/>
                <w:lang w:eastAsia="es-ES"/>
              </w:rPr>
              <w:t xml:space="preserve"> 50 lecciones op.9: 2 lecciones. </w:t>
            </w:r>
          </w:p>
          <w:p w:rsidR="00791850" w:rsidRPr="00791850" w:rsidRDefault="00791850" w:rsidP="00791850">
            <w:pPr>
              <w:suppressAutoHyphens/>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 xml:space="preserve">- </w:t>
            </w:r>
            <w:proofErr w:type="spellStart"/>
            <w:r w:rsidRPr="00791850">
              <w:rPr>
                <w:rFonts w:ascii="Calibri" w:eastAsia="Times New Roman" w:hAnsi="Calibri" w:cs="Arial"/>
                <w:b/>
                <w:sz w:val="18"/>
                <w:szCs w:val="18"/>
                <w:lang w:eastAsia="es-ES"/>
              </w:rPr>
              <w:t>Abt</w:t>
            </w:r>
            <w:proofErr w:type="spellEnd"/>
            <w:r w:rsidRPr="00791850">
              <w:rPr>
                <w:rFonts w:ascii="Calibri" w:eastAsia="Times New Roman" w:hAnsi="Calibri" w:cs="Arial"/>
                <w:b/>
                <w:sz w:val="18"/>
                <w:szCs w:val="18"/>
                <w:lang w:eastAsia="es-ES"/>
              </w:rPr>
              <w:t xml:space="preserve"> </w:t>
            </w:r>
            <w:proofErr w:type="spellStart"/>
            <w:r w:rsidRPr="00791850">
              <w:rPr>
                <w:rFonts w:ascii="Calibri" w:eastAsia="Times New Roman" w:hAnsi="Calibri" w:cs="Arial"/>
                <w:b/>
                <w:sz w:val="18"/>
                <w:szCs w:val="18"/>
                <w:lang w:eastAsia="es-ES"/>
              </w:rPr>
              <w:t>op</w:t>
            </w:r>
            <w:proofErr w:type="spellEnd"/>
            <w:r w:rsidRPr="00791850">
              <w:rPr>
                <w:rFonts w:ascii="Calibri" w:eastAsia="Times New Roman" w:hAnsi="Calibri" w:cs="Arial"/>
                <w:b/>
                <w:sz w:val="18"/>
                <w:szCs w:val="18"/>
                <w:lang w:eastAsia="es-ES"/>
              </w:rPr>
              <w:t xml:space="preserve">. 474: 3 lecciones </w:t>
            </w:r>
          </w:p>
          <w:p w:rsidR="00791850" w:rsidRPr="00791850" w:rsidRDefault="00791850" w:rsidP="00791850">
            <w:pPr>
              <w:suppressAutoHyphens/>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 Obras del Repertorio Popular Folclórico Argentino: a determinar según necesidad y evolución del alumno. 3 obras.</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p>
          <w:p w:rsidR="00791850" w:rsidRPr="00791850" w:rsidRDefault="00791850" w:rsidP="00791850">
            <w:pPr>
              <w:suppressAutoHyphens/>
              <w:spacing w:after="0" w:line="240" w:lineRule="auto"/>
              <w:rPr>
                <w:rFonts w:ascii="Calibri" w:eastAsia="Times New Roman" w:hAnsi="Calibri" w:cs="Arial"/>
                <w:b/>
                <w:sz w:val="18"/>
                <w:szCs w:val="18"/>
                <w:lang w:eastAsia="es-ES"/>
              </w:rPr>
            </w:pPr>
            <w:r w:rsidRPr="00791850">
              <w:rPr>
                <w:rFonts w:ascii="Calibri" w:eastAsia="Times New Roman" w:hAnsi="Calibri" w:cs="Arial"/>
                <w:b/>
                <w:sz w:val="18"/>
                <w:szCs w:val="18"/>
                <w:lang w:val="es-AR" w:eastAsia="es-ES"/>
              </w:rPr>
              <w:t>Para regularizar la materia el alumno deberá cumplir con los siguientes requisitos:</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p>
          <w:p w:rsidR="00791850" w:rsidRPr="00791850" w:rsidRDefault="00791850" w:rsidP="00791850">
            <w:pPr>
              <w:numPr>
                <w:ilvl w:val="0"/>
                <w:numId w:val="1"/>
              </w:num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80% de asistencia.</w:t>
            </w:r>
          </w:p>
          <w:p w:rsidR="00791850" w:rsidRPr="00791850" w:rsidRDefault="00791850" w:rsidP="00791850">
            <w:pPr>
              <w:numPr>
                <w:ilvl w:val="0"/>
                <w:numId w:val="1"/>
              </w:num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80% de prácticos aprobados.</w:t>
            </w:r>
          </w:p>
          <w:p w:rsidR="00791850" w:rsidRPr="00791850" w:rsidRDefault="00791850" w:rsidP="00791850">
            <w:pPr>
              <w:numPr>
                <w:ilvl w:val="0"/>
                <w:numId w:val="1"/>
              </w:num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Presentación del cuaderno de registro.</w:t>
            </w:r>
          </w:p>
          <w:p w:rsidR="00791850" w:rsidRPr="00791850" w:rsidRDefault="00791850" w:rsidP="00791850">
            <w:pPr>
              <w:numPr>
                <w:ilvl w:val="0"/>
                <w:numId w:val="1"/>
              </w:numPr>
              <w:suppressAutoHyphens/>
              <w:spacing w:after="0" w:line="240" w:lineRule="auto"/>
              <w:rPr>
                <w:rFonts w:ascii="Calibri" w:eastAsia="Times New Roman" w:hAnsi="Calibri" w:cs="Arial"/>
                <w:b/>
                <w:sz w:val="18"/>
                <w:szCs w:val="18"/>
                <w:lang w:val="es-AR" w:eastAsia="es-ES"/>
              </w:rPr>
            </w:pPr>
            <w:proofErr w:type="spellStart"/>
            <w:r w:rsidRPr="00791850">
              <w:rPr>
                <w:rFonts w:ascii="Calibri" w:eastAsia="Times New Roman" w:hAnsi="Calibri" w:cs="Arial"/>
                <w:b/>
                <w:sz w:val="18"/>
                <w:szCs w:val="18"/>
                <w:lang w:val="es-AR" w:eastAsia="es-ES"/>
              </w:rPr>
              <w:t>Exámen</w:t>
            </w:r>
            <w:proofErr w:type="spellEnd"/>
            <w:r w:rsidRPr="00791850">
              <w:rPr>
                <w:rFonts w:ascii="Calibri" w:eastAsia="Times New Roman" w:hAnsi="Calibri" w:cs="Arial"/>
                <w:b/>
                <w:sz w:val="18"/>
                <w:szCs w:val="18"/>
                <w:lang w:val="es-AR" w:eastAsia="es-ES"/>
              </w:rPr>
              <w:t xml:space="preserve"> final del Repertorio de estudios y/</w:t>
            </w:r>
            <w:proofErr w:type="spellStart"/>
            <w:r w:rsidRPr="00791850">
              <w:rPr>
                <w:rFonts w:ascii="Calibri" w:eastAsia="Times New Roman" w:hAnsi="Calibri" w:cs="Arial"/>
                <w:b/>
                <w:sz w:val="18"/>
                <w:szCs w:val="18"/>
                <w:lang w:val="es-AR" w:eastAsia="es-ES"/>
              </w:rPr>
              <w:t>o</w:t>
            </w:r>
            <w:proofErr w:type="spellEnd"/>
            <w:r w:rsidRPr="00791850">
              <w:rPr>
                <w:rFonts w:ascii="Calibri" w:eastAsia="Times New Roman" w:hAnsi="Calibri" w:cs="Arial"/>
                <w:b/>
                <w:sz w:val="18"/>
                <w:szCs w:val="18"/>
                <w:lang w:val="es-AR" w:eastAsia="es-ES"/>
              </w:rPr>
              <w:t xml:space="preserve"> obras.</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xml:space="preserve">EXAMEN: </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xml:space="preserve">- </w:t>
            </w:r>
            <w:proofErr w:type="spellStart"/>
            <w:r w:rsidRPr="00791850">
              <w:rPr>
                <w:rFonts w:ascii="Calibri" w:eastAsia="Times New Roman" w:hAnsi="Calibri" w:cs="Arial"/>
                <w:b/>
                <w:sz w:val="18"/>
                <w:szCs w:val="18"/>
                <w:lang w:val="es-AR" w:eastAsia="es-ES"/>
              </w:rPr>
              <w:t>Panofka</w:t>
            </w:r>
            <w:proofErr w:type="spellEnd"/>
            <w:r w:rsidRPr="00791850">
              <w:rPr>
                <w:rFonts w:ascii="Calibri" w:eastAsia="Times New Roman" w:hAnsi="Calibri" w:cs="Arial"/>
                <w:b/>
                <w:sz w:val="18"/>
                <w:szCs w:val="18"/>
                <w:lang w:val="es-AR" w:eastAsia="es-ES"/>
              </w:rPr>
              <w:t xml:space="preserve"> </w:t>
            </w:r>
            <w:proofErr w:type="spellStart"/>
            <w:r w:rsidRPr="00791850">
              <w:rPr>
                <w:rFonts w:ascii="Calibri" w:eastAsia="Times New Roman" w:hAnsi="Calibri" w:cs="Arial"/>
                <w:b/>
                <w:sz w:val="18"/>
                <w:szCs w:val="18"/>
                <w:lang w:val="es-AR" w:eastAsia="es-ES"/>
              </w:rPr>
              <w:t>op</w:t>
            </w:r>
            <w:proofErr w:type="spellEnd"/>
            <w:r w:rsidRPr="00791850">
              <w:rPr>
                <w:rFonts w:ascii="Calibri" w:eastAsia="Times New Roman" w:hAnsi="Calibri" w:cs="Arial"/>
                <w:b/>
                <w:sz w:val="18"/>
                <w:szCs w:val="18"/>
                <w:lang w:val="es-AR" w:eastAsia="es-ES"/>
              </w:rPr>
              <w:t>. 81: 1 lección</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xml:space="preserve">- ABT </w:t>
            </w:r>
            <w:proofErr w:type="spellStart"/>
            <w:r w:rsidRPr="00791850">
              <w:rPr>
                <w:rFonts w:ascii="Calibri" w:eastAsia="Times New Roman" w:hAnsi="Calibri" w:cs="Arial"/>
                <w:b/>
                <w:sz w:val="18"/>
                <w:szCs w:val="18"/>
                <w:lang w:val="es-AR" w:eastAsia="es-ES"/>
              </w:rPr>
              <w:t>op</w:t>
            </w:r>
            <w:proofErr w:type="spellEnd"/>
            <w:r w:rsidRPr="00791850">
              <w:rPr>
                <w:rFonts w:ascii="Calibri" w:eastAsia="Times New Roman" w:hAnsi="Calibri" w:cs="Arial"/>
                <w:b/>
                <w:sz w:val="18"/>
                <w:szCs w:val="18"/>
                <w:lang w:val="es-AR" w:eastAsia="es-ES"/>
              </w:rPr>
              <w:t>. 474: 4 lecciones</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xml:space="preserve">- </w:t>
            </w:r>
            <w:proofErr w:type="spellStart"/>
            <w:r w:rsidRPr="00791850">
              <w:rPr>
                <w:rFonts w:ascii="Calibri" w:eastAsia="Times New Roman" w:hAnsi="Calibri" w:cs="Arial"/>
                <w:b/>
                <w:sz w:val="18"/>
                <w:szCs w:val="18"/>
                <w:lang w:val="es-AR" w:eastAsia="es-ES"/>
              </w:rPr>
              <w:t>Concone</w:t>
            </w:r>
            <w:proofErr w:type="spellEnd"/>
            <w:r w:rsidRPr="00791850">
              <w:rPr>
                <w:rFonts w:ascii="Calibri" w:eastAsia="Times New Roman" w:hAnsi="Calibri" w:cs="Arial"/>
                <w:b/>
                <w:sz w:val="18"/>
                <w:szCs w:val="18"/>
                <w:lang w:val="es-AR" w:eastAsia="es-ES"/>
              </w:rPr>
              <w:t xml:space="preserve"> 50 lecciones op.9: 1 lección.  </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Obras del Repertorio Popular Folclórico Argentino: a determinar según necesidad y evolución del alumno. 2 obras.</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Alumno No Regular</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p>
          <w:p w:rsidR="00791850" w:rsidRPr="00791850" w:rsidRDefault="00791850" w:rsidP="00791850">
            <w:pPr>
              <w:numPr>
                <w:ilvl w:val="0"/>
                <w:numId w:val="2"/>
              </w:num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xml:space="preserve">60 %  de asistencia. </w:t>
            </w:r>
          </w:p>
          <w:p w:rsidR="00791850" w:rsidRPr="00791850" w:rsidRDefault="00791850" w:rsidP="00791850">
            <w:pPr>
              <w:numPr>
                <w:ilvl w:val="0"/>
                <w:numId w:val="2"/>
              </w:num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60%   de trabajos prácticos aprobados.</w:t>
            </w:r>
          </w:p>
          <w:p w:rsidR="00791850" w:rsidRPr="00791850" w:rsidRDefault="00791850" w:rsidP="00791850">
            <w:pPr>
              <w:numPr>
                <w:ilvl w:val="0"/>
                <w:numId w:val="2"/>
              </w:num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Un parcial aprobado.</w:t>
            </w:r>
          </w:p>
          <w:p w:rsidR="00791850" w:rsidRPr="00791850" w:rsidRDefault="00791850" w:rsidP="00791850">
            <w:pPr>
              <w:numPr>
                <w:ilvl w:val="0"/>
                <w:numId w:val="2"/>
              </w:num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Presentación del cuaderno de registro.</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xml:space="preserve">EXAMEN: </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xml:space="preserve">- </w:t>
            </w:r>
            <w:proofErr w:type="spellStart"/>
            <w:r w:rsidRPr="00791850">
              <w:rPr>
                <w:rFonts w:ascii="Calibri" w:eastAsia="Times New Roman" w:hAnsi="Calibri" w:cs="Arial"/>
                <w:b/>
                <w:sz w:val="18"/>
                <w:szCs w:val="18"/>
                <w:lang w:val="es-AR" w:eastAsia="es-ES"/>
              </w:rPr>
              <w:t>Panofka</w:t>
            </w:r>
            <w:proofErr w:type="spellEnd"/>
            <w:r w:rsidRPr="00791850">
              <w:rPr>
                <w:rFonts w:ascii="Calibri" w:eastAsia="Times New Roman" w:hAnsi="Calibri" w:cs="Arial"/>
                <w:b/>
                <w:sz w:val="18"/>
                <w:szCs w:val="18"/>
                <w:lang w:val="es-AR" w:eastAsia="es-ES"/>
              </w:rPr>
              <w:t xml:space="preserve"> </w:t>
            </w:r>
            <w:proofErr w:type="spellStart"/>
            <w:r w:rsidRPr="00791850">
              <w:rPr>
                <w:rFonts w:ascii="Calibri" w:eastAsia="Times New Roman" w:hAnsi="Calibri" w:cs="Arial"/>
                <w:b/>
                <w:sz w:val="18"/>
                <w:szCs w:val="18"/>
                <w:lang w:val="es-AR" w:eastAsia="es-ES"/>
              </w:rPr>
              <w:t>op</w:t>
            </w:r>
            <w:proofErr w:type="spellEnd"/>
            <w:r w:rsidRPr="00791850">
              <w:rPr>
                <w:rFonts w:ascii="Calibri" w:eastAsia="Times New Roman" w:hAnsi="Calibri" w:cs="Arial"/>
                <w:b/>
                <w:sz w:val="18"/>
                <w:szCs w:val="18"/>
                <w:lang w:val="es-AR" w:eastAsia="es-ES"/>
              </w:rPr>
              <w:t>. 81: 2 lecciones</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xml:space="preserve">- </w:t>
            </w:r>
            <w:proofErr w:type="spellStart"/>
            <w:r w:rsidRPr="00791850">
              <w:rPr>
                <w:rFonts w:ascii="Calibri" w:eastAsia="Times New Roman" w:hAnsi="Calibri" w:cs="Arial"/>
                <w:b/>
                <w:sz w:val="18"/>
                <w:szCs w:val="18"/>
                <w:lang w:val="es-AR" w:eastAsia="es-ES"/>
              </w:rPr>
              <w:t>Concone</w:t>
            </w:r>
            <w:proofErr w:type="spellEnd"/>
            <w:r w:rsidRPr="00791850">
              <w:rPr>
                <w:rFonts w:ascii="Calibri" w:eastAsia="Times New Roman" w:hAnsi="Calibri" w:cs="Arial"/>
                <w:b/>
                <w:sz w:val="18"/>
                <w:szCs w:val="18"/>
                <w:lang w:val="es-AR" w:eastAsia="es-ES"/>
              </w:rPr>
              <w:t xml:space="preserve"> 50 lecciones op.9: 3 lecciones.</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w:t>
            </w:r>
            <w:proofErr w:type="spellStart"/>
            <w:r w:rsidRPr="00791850">
              <w:rPr>
                <w:rFonts w:ascii="Calibri" w:eastAsia="Times New Roman" w:hAnsi="Calibri" w:cs="Arial"/>
                <w:b/>
                <w:sz w:val="18"/>
                <w:szCs w:val="18"/>
                <w:lang w:val="es-AR" w:eastAsia="es-ES"/>
              </w:rPr>
              <w:t>Abt</w:t>
            </w:r>
            <w:proofErr w:type="spellEnd"/>
            <w:r w:rsidRPr="00791850">
              <w:rPr>
                <w:rFonts w:ascii="Calibri" w:eastAsia="Times New Roman" w:hAnsi="Calibri" w:cs="Arial"/>
                <w:b/>
                <w:sz w:val="18"/>
                <w:szCs w:val="18"/>
                <w:lang w:val="es-AR" w:eastAsia="es-ES"/>
              </w:rPr>
              <w:t xml:space="preserve"> </w:t>
            </w:r>
            <w:proofErr w:type="spellStart"/>
            <w:r w:rsidRPr="00791850">
              <w:rPr>
                <w:rFonts w:ascii="Calibri" w:eastAsia="Times New Roman" w:hAnsi="Calibri" w:cs="Arial"/>
                <w:b/>
                <w:sz w:val="18"/>
                <w:szCs w:val="18"/>
                <w:lang w:val="es-AR" w:eastAsia="es-ES"/>
              </w:rPr>
              <w:t>op</w:t>
            </w:r>
            <w:proofErr w:type="spellEnd"/>
            <w:r w:rsidRPr="00791850">
              <w:rPr>
                <w:rFonts w:ascii="Calibri" w:eastAsia="Times New Roman" w:hAnsi="Calibri" w:cs="Arial"/>
                <w:b/>
                <w:sz w:val="18"/>
                <w:szCs w:val="18"/>
                <w:lang w:val="es-AR" w:eastAsia="es-ES"/>
              </w:rPr>
              <w:t>. 474: 3 lecciones-.</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Obras del Repertorio Popular Folclórico Argentino: a determinar según necesidad y evolución del alumno. 3 obras.</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Alumno Libre</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p>
          <w:p w:rsidR="00791850" w:rsidRPr="00791850" w:rsidRDefault="00791850" w:rsidP="00791850">
            <w:pPr>
              <w:numPr>
                <w:ilvl w:val="0"/>
                <w:numId w:val="3"/>
              </w:num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xml:space="preserve">Menos del 50% de asistencia </w:t>
            </w:r>
          </w:p>
          <w:p w:rsidR="00791850" w:rsidRPr="00791850" w:rsidRDefault="00791850" w:rsidP="00791850">
            <w:pPr>
              <w:numPr>
                <w:ilvl w:val="0"/>
                <w:numId w:val="3"/>
              </w:num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Menos del 50 % de trabajos prácticos aprobados.</w:t>
            </w:r>
          </w:p>
          <w:p w:rsidR="00791850" w:rsidRPr="00791850" w:rsidRDefault="00791850" w:rsidP="00791850">
            <w:pPr>
              <w:numPr>
                <w:ilvl w:val="0"/>
                <w:numId w:val="3"/>
              </w:numPr>
              <w:suppressAutoHyphens/>
              <w:spacing w:after="0" w:line="240" w:lineRule="auto"/>
              <w:rPr>
                <w:rFonts w:ascii="Calibri" w:eastAsia="Times New Roman" w:hAnsi="Calibri" w:cs="Arial"/>
                <w:b/>
                <w:sz w:val="18"/>
                <w:szCs w:val="18"/>
                <w:lang w:val="es-AR" w:eastAsia="es-ES"/>
              </w:rPr>
            </w:pPr>
            <w:proofErr w:type="spellStart"/>
            <w:r w:rsidRPr="00791850">
              <w:rPr>
                <w:rFonts w:ascii="Calibri" w:eastAsia="Times New Roman" w:hAnsi="Calibri" w:cs="Arial"/>
                <w:b/>
                <w:sz w:val="18"/>
                <w:szCs w:val="18"/>
                <w:lang w:val="es-AR" w:eastAsia="es-ES"/>
              </w:rPr>
              <w:t>Exámen</w:t>
            </w:r>
            <w:proofErr w:type="spellEnd"/>
            <w:r w:rsidRPr="00791850">
              <w:rPr>
                <w:rFonts w:ascii="Calibri" w:eastAsia="Times New Roman" w:hAnsi="Calibri" w:cs="Arial"/>
                <w:b/>
                <w:sz w:val="18"/>
                <w:szCs w:val="18"/>
                <w:lang w:val="es-AR" w:eastAsia="es-ES"/>
              </w:rPr>
              <w:t xml:space="preserve"> final del Repertorio de estudios y obras.</w:t>
            </w:r>
          </w:p>
          <w:p w:rsidR="00791850" w:rsidRPr="00791850" w:rsidRDefault="00791850" w:rsidP="00791850">
            <w:pPr>
              <w:suppressAutoHyphens/>
              <w:spacing w:after="0" w:line="240" w:lineRule="auto"/>
              <w:ind w:left="720"/>
              <w:rPr>
                <w:rFonts w:ascii="Calibri" w:eastAsia="Times New Roman" w:hAnsi="Calibri" w:cs="Arial"/>
                <w:b/>
                <w:sz w:val="18"/>
                <w:szCs w:val="18"/>
                <w:lang w:val="es-AR" w:eastAsia="es-ES"/>
              </w:rPr>
            </w:pP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r w:rsidRPr="00791850">
              <w:rPr>
                <w:rFonts w:ascii="Calibri" w:eastAsia="Times New Roman" w:hAnsi="Calibri" w:cs="Arial"/>
                <w:b/>
                <w:sz w:val="18"/>
                <w:szCs w:val="18"/>
                <w:lang w:val="es-AR" w:eastAsia="es-ES"/>
              </w:rPr>
              <w:t xml:space="preserve">EXAMEN: </w:t>
            </w:r>
          </w:p>
          <w:p w:rsidR="00791850" w:rsidRPr="00791850" w:rsidRDefault="00791850" w:rsidP="00791850">
            <w:pPr>
              <w:suppressAutoHyphens/>
              <w:spacing w:after="0" w:line="240" w:lineRule="auto"/>
              <w:rPr>
                <w:rFonts w:ascii="Calibri" w:eastAsia="Times New Roman" w:hAnsi="Calibri" w:cs="Arial"/>
                <w:b/>
                <w:sz w:val="18"/>
                <w:szCs w:val="18"/>
                <w:lang w:val="es-AR" w:eastAsia="es-ES"/>
              </w:rPr>
            </w:pPr>
          </w:p>
          <w:p w:rsidR="00791850" w:rsidRPr="00791850" w:rsidRDefault="00791850" w:rsidP="00791850">
            <w:pPr>
              <w:suppressAutoHyphens/>
              <w:spacing w:after="0" w:line="240" w:lineRule="auto"/>
              <w:rPr>
                <w:rFonts w:ascii="Calibri" w:eastAsia="Times New Roman" w:hAnsi="Calibri" w:cs="Times New Roman"/>
                <w:b/>
                <w:sz w:val="18"/>
                <w:szCs w:val="18"/>
                <w:lang w:val="es-AR" w:eastAsia="zh-CN"/>
              </w:rPr>
            </w:pPr>
            <w:r w:rsidRPr="00791850">
              <w:rPr>
                <w:rFonts w:ascii="Calibri" w:eastAsia="Times New Roman" w:hAnsi="Calibri" w:cs="Times New Roman"/>
                <w:b/>
                <w:sz w:val="18"/>
                <w:szCs w:val="18"/>
                <w:lang w:val="es-AR" w:eastAsia="zh-CN"/>
              </w:rPr>
              <w:t xml:space="preserve">1) </w:t>
            </w:r>
            <w:proofErr w:type="spellStart"/>
            <w:r w:rsidRPr="00791850">
              <w:rPr>
                <w:rFonts w:ascii="Calibri" w:eastAsia="Times New Roman" w:hAnsi="Calibri" w:cs="Times New Roman"/>
                <w:b/>
                <w:sz w:val="18"/>
                <w:szCs w:val="18"/>
                <w:lang w:val="es-AR" w:eastAsia="zh-CN"/>
              </w:rPr>
              <w:t>Exámen</w:t>
            </w:r>
            <w:proofErr w:type="spellEnd"/>
            <w:r w:rsidRPr="00791850">
              <w:rPr>
                <w:rFonts w:ascii="Calibri" w:eastAsia="Times New Roman" w:hAnsi="Calibri" w:cs="Times New Roman"/>
                <w:b/>
                <w:sz w:val="18"/>
                <w:szCs w:val="18"/>
                <w:lang w:val="es-AR" w:eastAsia="zh-CN"/>
              </w:rPr>
              <w:t xml:space="preserve"> escrito eliminatorio.</w:t>
            </w:r>
          </w:p>
          <w:p w:rsidR="00791850" w:rsidRPr="00791850" w:rsidRDefault="00791850" w:rsidP="00791850">
            <w:pPr>
              <w:suppressAutoHyphens/>
              <w:spacing w:after="0" w:line="240" w:lineRule="auto"/>
              <w:rPr>
                <w:rFonts w:ascii="Calibri" w:eastAsia="Times New Roman" w:hAnsi="Calibri" w:cs="Times New Roman"/>
                <w:b/>
                <w:sz w:val="18"/>
                <w:szCs w:val="18"/>
                <w:lang w:val="es-AR" w:eastAsia="zh-CN"/>
              </w:rPr>
            </w:pPr>
            <w:r w:rsidRPr="00791850">
              <w:rPr>
                <w:rFonts w:ascii="Calibri" w:eastAsia="Times New Roman" w:hAnsi="Calibri" w:cs="Times New Roman"/>
                <w:b/>
                <w:sz w:val="18"/>
                <w:szCs w:val="18"/>
                <w:lang w:val="es-AR" w:eastAsia="zh-CN"/>
              </w:rPr>
              <w:t>2) Monografía escrita sobre tema elegido por el Profesor.</w:t>
            </w:r>
          </w:p>
          <w:p w:rsidR="00791850" w:rsidRPr="00791850" w:rsidRDefault="00791850" w:rsidP="00791850">
            <w:pPr>
              <w:suppressAutoHyphens/>
              <w:spacing w:after="0" w:line="240" w:lineRule="auto"/>
              <w:rPr>
                <w:rFonts w:ascii="Calibri" w:eastAsia="Times New Roman" w:hAnsi="Calibri" w:cs="Times New Roman"/>
                <w:b/>
                <w:sz w:val="18"/>
                <w:szCs w:val="18"/>
                <w:lang w:val="es-AR" w:eastAsia="zh-CN"/>
              </w:rPr>
            </w:pPr>
            <w:r w:rsidRPr="00791850">
              <w:rPr>
                <w:rFonts w:ascii="Calibri" w:eastAsia="Times New Roman" w:hAnsi="Calibri" w:cs="Times New Roman"/>
                <w:b/>
                <w:sz w:val="18"/>
                <w:szCs w:val="18"/>
                <w:lang w:val="es-AR" w:eastAsia="zh-CN"/>
              </w:rPr>
              <w:t>3) Programa:</w:t>
            </w:r>
          </w:p>
          <w:p w:rsidR="00791850" w:rsidRPr="00791850" w:rsidRDefault="00791850" w:rsidP="00791850">
            <w:pPr>
              <w:suppressAutoHyphens/>
              <w:spacing w:after="0" w:line="240" w:lineRule="auto"/>
              <w:rPr>
                <w:rFonts w:ascii="Calibri" w:eastAsia="Times New Roman" w:hAnsi="Calibri" w:cs="Times New Roman"/>
                <w:b/>
                <w:sz w:val="18"/>
                <w:szCs w:val="18"/>
                <w:lang w:val="es-AR" w:eastAsia="zh-CN"/>
              </w:rPr>
            </w:pPr>
            <w:r w:rsidRPr="00791850">
              <w:rPr>
                <w:rFonts w:ascii="Calibri" w:eastAsia="Times New Roman" w:hAnsi="Calibri" w:cs="Times New Roman"/>
                <w:b/>
                <w:sz w:val="18"/>
                <w:szCs w:val="18"/>
                <w:lang w:val="es-AR" w:eastAsia="zh-CN"/>
              </w:rPr>
              <w:t xml:space="preserve">- </w:t>
            </w:r>
            <w:proofErr w:type="spellStart"/>
            <w:r w:rsidRPr="00791850">
              <w:rPr>
                <w:rFonts w:ascii="Calibri" w:eastAsia="Times New Roman" w:hAnsi="Calibri" w:cs="Times New Roman"/>
                <w:b/>
                <w:sz w:val="18"/>
                <w:szCs w:val="18"/>
                <w:lang w:val="es-AR" w:eastAsia="zh-CN"/>
              </w:rPr>
              <w:t>Panofka</w:t>
            </w:r>
            <w:proofErr w:type="spellEnd"/>
            <w:r w:rsidRPr="00791850">
              <w:rPr>
                <w:rFonts w:ascii="Calibri" w:eastAsia="Times New Roman" w:hAnsi="Calibri" w:cs="Times New Roman"/>
                <w:b/>
                <w:sz w:val="18"/>
                <w:szCs w:val="18"/>
                <w:lang w:val="es-AR" w:eastAsia="zh-CN"/>
              </w:rPr>
              <w:t xml:space="preserve"> </w:t>
            </w:r>
            <w:proofErr w:type="spellStart"/>
            <w:r w:rsidRPr="00791850">
              <w:rPr>
                <w:rFonts w:ascii="Calibri" w:eastAsia="Times New Roman" w:hAnsi="Calibri" w:cs="Times New Roman"/>
                <w:b/>
                <w:sz w:val="18"/>
                <w:szCs w:val="18"/>
                <w:lang w:val="es-AR" w:eastAsia="zh-CN"/>
              </w:rPr>
              <w:t>op</w:t>
            </w:r>
            <w:proofErr w:type="spellEnd"/>
            <w:r w:rsidRPr="00791850">
              <w:rPr>
                <w:rFonts w:ascii="Calibri" w:eastAsia="Times New Roman" w:hAnsi="Calibri" w:cs="Times New Roman"/>
                <w:b/>
                <w:sz w:val="18"/>
                <w:szCs w:val="18"/>
                <w:lang w:val="es-AR" w:eastAsia="zh-CN"/>
              </w:rPr>
              <w:t>. 81: 3 lecciones</w:t>
            </w:r>
          </w:p>
          <w:p w:rsidR="00791850" w:rsidRPr="00791850" w:rsidRDefault="00791850" w:rsidP="00791850">
            <w:pPr>
              <w:suppressAutoHyphens/>
              <w:spacing w:after="0" w:line="240" w:lineRule="auto"/>
              <w:rPr>
                <w:rFonts w:ascii="Calibri" w:eastAsia="Times New Roman" w:hAnsi="Calibri" w:cs="Times New Roman"/>
                <w:b/>
                <w:sz w:val="18"/>
                <w:szCs w:val="18"/>
                <w:lang w:val="es-AR" w:eastAsia="zh-CN"/>
              </w:rPr>
            </w:pPr>
            <w:r w:rsidRPr="00791850">
              <w:rPr>
                <w:rFonts w:ascii="Calibri" w:eastAsia="Times New Roman" w:hAnsi="Calibri" w:cs="Times New Roman"/>
                <w:b/>
                <w:sz w:val="18"/>
                <w:szCs w:val="18"/>
                <w:lang w:val="es-AR" w:eastAsia="zh-CN"/>
              </w:rPr>
              <w:t xml:space="preserve">- </w:t>
            </w:r>
            <w:proofErr w:type="spellStart"/>
            <w:r w:rsidRPr="00791850">
              <w:rPr>
                <w:rFonts w:ascii="Calibri" w:eastAsia="Times New Roman" w:hAnsi="Calibri" w:cs="Times New Roman"/>
                <w:b/>
                <w:sz w:val="18"/>
                <w:szCs w:val="18"/>
                <w:lang w:val="es-AR" w:eastAsia="zh-CN"/>
              </w:rPr>
              <w:t>Concone</w:t>
            </w:r>
            <w:proofErr w:type="spellEnd"/>
            <w:r w:rsidRPr="00791850">
              <w:rPr>
                <w:rFonts w:ascii="Calibri" w:eastAsia="Times New Roman" w:hAnsi="Calibri" w:cs="Times New Roman"/>
                <w:b/>
                <w:sz w:val="18"/>
                <w:szCs w:val="18"/>
                <w:lang w:val="es-AR" w:eastAsia="zh-CN"/>
              </w:rPr>
              <w:t xml:space="preserve"> 50 lecciones op.9. Ed. </w:t>
            </w:r>
            <w:proofErr w:type="spellStart"/>
            <w:r w:rsidRPr="00791850">
              <w:rPr>
                <w:rFonts w:ascii="Calibri" w:eastAsia="Times New Roman" w:hAnsi="Calibri" w:cs="Times New Roman"/>
                <w:b/>
                <w:sz w:val="18"/>
                <w:szCs w:val="18"/>
                <w:lang w:val="es-AR" w:eastAsia="zh-CN"/>
              </w:rPr>
              <w:t>Ricordi</w:t>
            </w:r>
            <w:proofErr w:type="spellEnd"/>
            <w:r w:rsidRPr="00791850">
              <w:rPr>
                <w:rFonts w:ascii="Calibri" w:eastAsia="Times New Roman" w:hAnsi="Calibri" w:cs="Times New Roman"/>
                <w:b/>
                <w:sz w:val="18"/>
                <w:szCs w:val="18"/>
                <w:lang w:val="es-AR" w:eastAsia="zh-CN"/>
              </w:rPr>
              <w:t>. 1941. 4 lecciones.</w:t>
            </w:r>
          </w:p>
          <w:p w:rsidR="00791850" w:rsidRPr="00791850" w:rsidRDefault="00791850" w:rsidP="00791850">
            <w:pPr>
              <w:suppressAutoHyphens/>
              <w:spacing w:after="0" w:line="240" w:lineRule="auto"/>
              <w:rPr>
                <w:rFonts w:ascii="Calibri" w:eastAsia="Times New Roman" w:hAnsi="Calibri" w:cs="Times New Roman"/>
                <w:b/>
                <w:sz w:val="18"/>
                <w:szCs w:val="18"/>
                <w:lang w:val="es-AR" w:eastAsia="zh-CN"/>
              </w:rPr>
            </w:pPr>
            <w:r w:rsidRPr="00791850">
              <w:rPr>
                <w:rFonts w:ascii="Calibri" w:eastAsia="Times New Roman" w:hAnsi="Calibri" w:cs="Times New Roman"/>
                <w:b/>
                <w:sz w:val="18"/>
                <w:szCs w:val="18"/>
                <w:lang w:val="es-AR" w:eastAsia="zh-CN"/>
              </w:rPr>
              <w:t>-</w:t>
            </w:r>
            <w:proofErr w:type="spellStart"/>
            <w:r w:rsidRPr="00791850">
              <w:rPr>
                <w:rFonts w:ascii="Calibri" w:eastAsia="Times New Roman" w:hAnsi="Calibri" w:cs="Times New Roman"/>
                <w:b/>
                <w:sz w:val="18"/>
                <w:szCs w:val="18"/>
                <w:lang w:val="es-AR" w:eastAsia="zh-CN"/>
              </w:rPr>
              <w:t>Abt</w:t>
            </w:r>
            <w:proofErr w:type="spellEnd"/>
            <w:r w:rsidRPr="00791850">
              <w:rPr>
                <w:rFonts w:ascii="Calibri" w:eastAsia="Times New Roman" w:hAnsi="Calibri" w:cs="Times New Roman"/>
                <w:b/>
                <w:sz w:val="18"/>
                <w:szCs w:val="18"/>
                <w:lang w:val="es-AR" w:eastAsia="zh-CN"/>
              </w:rPr>
              <w:t xml:space="preserve"> op.474</w:t>
            </w:r>
            <w:proofErr w:type="gramStart"/>
            <w:r w:rsidRPr="00791850">
              <w:rPr>
                <w:rFonts w:ascii="Calibri" w:eastAsia="Times New Roman" w:hAnsi="Calibri" w:cs="Times New Roman"/>
                <w:b/>
                <w:sz w:val="18"/>
                <w:szCs w:val="18"/>
                <w:lang w:val="es-AR" w:eastAsia="zh-CN"/>
              </w:rPr>
              <w:t>:  3</w:t>
            </w:r>
            <w:proofErr w:type="gramEnd"/>
            <w:r w:rsidRPr="00791850">
              <w:rPr>
                <w:rFonts w:ascii="Calibri" w:eastAsia="Times New Roman" w:hAnsi="Calibri" w:cs="Times New Roman"/>
                <w:b/>
                <w:sz w:val="18"/>
                <w:szCs w:val="18"/>
                <w:lang w:val="es-AR" w:eastAsia="zh-CN"/>
              </w:rPr>
              <w:t xml:space="preserve"> lecciones.  </w:t>
            </w:r>
          </w:p>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r w:rsidRPr="00791850">
              <w:rPr>
                <w:rFonts w:ascii="Calibri" w:eastAsia="Times New Roman" w:hAnsi="Calibri" w:cs="Times New Roman"/>
                <w:b/>
                <w:sz w:val="18"/>
                <w:szCs w:val="18"/>
                <w:lang w:val="es-AR" w:eastAsia="zh-CN"/>
              </w:rPr>
              <w:lastRenderedPageBreak/>
              <w:t>- Obras del Repertorio Popular Folclórico Argentino: a determinar según necesidad y evolución del alumno. 4 obras</w:t>
            </w:r>
            <w:r w:rsidRPr="00791850">
              <w:rPr>
                <w:rFonts w:ascii="Times New Roman" w:eastAsia="Times New Roman" w:hAnsi="Times New Roman" w:cs="Times New Roman"/>
                <w:sz w:val="24"/>
                <w:szCs w:val="24"/>
                <w:lang w:val="es-AR" w:eastAsia="zh-CN"/>
              </w:rPr>
              <w:t>.</w:t>
            </w:r>
          </w:p>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p>
        </w:tc>
      </w:tr>
    </w:tbl>
    <w:p w:rsidR="00791850" w:rsidRPr="00791850" w:rsidRDefault="00791850" w:rsidP="00791850">
      <w:pPr>
        <w:suppressAutoHyphens/>
        <w:autoSpaceDE w:val="0"/>
        <w:spacing w:after="0" w:line="360" w:lineRule="auto"/>
        <w:jc w:val="both"/>
        <w:rPr>
          <w:rFonts w:ascii="Calibri" w:eastAsia="Times New Roman" w:hAnsi="Calibri" w:cs="Arial"/>
          <w:b/>
          <w:color w:val="000000"/>
          <w:lang w:val="es-AR" w:eastAsia="es-ES"/>
        </w:rPr>
      </w:pPr>
    </w:p>
    <w:p w:rsidR="00791850" w:rsidRPr="00791850" w:rsidRDefault="00791850" w:rsidP="00791850">
      <w:pPr>
        <w:suppressAutoHyphens/>
        <w:autoSpaceDE w:val="0"/>
        <w:spacing w:after="0" w:line="360" w:lineRule="auto"/>
        <w:jc w:val="both"/>
        <w:rPr>
          <w:rFonts w:ascii="Times New Roman" w:eastAsia="Times New Roman" w:hAnsi="Times New Roman" w:cs="Times New Roman"/>
          <w:sz w:val="24"/>
          <w:szCs w:val="24"/>
          <w:lang w:val="es-AR" w:eastAsia="zh-CN"/>
        </w:rPr>
      </w:pPr>
      <w:r w:rsidRPr="00791850">
        <w:rPr>
          <w:rFonts w:ascii="Calibri" w:eastAsia="Times New Roman" w:hAnsi="Calibri" w:cs="Arial"/>
          <w:b/>
          <w:color w:val="000000"/>
          <w:lang w:eastAsia="es-ES"/>
        </w:rPr>
        <w:t xml:space="preserve">7. BIBLIOGRAFÍA </w:t>
      </w:r>
      <w:r w:rsidRPr="00791850">
        <w:rPr>
          <w:rFonts w:ascii="Calibri" w:eastAsia="Times New Roman" w:hAnsi="Calibri" w:cs="Arial"/>
          <w:b/>
          <w:i/>
          <w:color w:val="000000"/>
          <w:lang w:eastAsia="es-ES"/>
        </w:rPr>
        <w:t>(Según Normas APA)</w:t>
      </w:r>
    </w:p>
    <w:tbl>
      <w:tblPr>
        <w:tblW w:w="9337" w:type="dxa"/>
        <w:tblInd w:w="-7" w:type="dxa"/>
        <w:tblLayout w:type="fixed"/>
        <w:tblLook w:val="0000" w:firstRow="0" w:lastRow="0" w:firstColumn="0" w:lastColumn="0" w:noHBand="0" w:noVBand="0"/>
      </w:tblPr>
      <w:tblGrid>
        <w:gridCol w:w="9337"/>
      </w:tblGrid>
      <w:tr w:rsidR="00791850" w:rsidRPr="00791850" w:rsidTr="00485F43">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791850" w:rsidRPr="00791850" w:rsidRDefault="00791850" w:rsidP="00791850">
            <w:pPr>
              <w:suppressAutoHyphens/>
              <w:snapToGrid w:val="0"/>
              <w:spacing w:after="0" w:line="360" w:lineRule="auto"/>
              <w:jc w:val="both"/>
              <w:rPr>
                <w:rFonts w:ascii="Calibri" w:eastAsia="Times New Roman" w:hAnsi="Calibri" w:cs="Arial"/>
                <w:b/>
                <w:sz w:val="18"/>
                <w:szCs w:val="18"/>
                <w:lang w:eastAsia="es-ES"/>
              </w:rPr>
            </w:pPr>
          </w:p>
          <w:p w:rsidR="00791850" w:rsidRPr="00791850" w:rsidRDefault="00791850" w:rsidP="00791850">
            <w:pPr>
              <w:suppressAutoHyphens/>
              <w:snapToGrid w:val="0"/>
              <w:spacing w:after="0" w:line="360" w:lineRule="auto"/>
              <w:jc w:val="both"/>
              <w:rPr>
                <w:rFonts w:ascii="Calibri" w:eastAsia="Times New Roman" w:hAnsi="Calibri" w:cs="Arial"/>
                <w:sz w:val="18"/>
                <w:szCs w:val="18"/>
                <w:lang w:eastAsia="es-ES"/>
              </w:rPr>
            </w:pPr>
            <w:r w:rsidRPr="00791850">
              <w:rPr>
                <w:rFonts w:ascii="Calibri" w:eastAsia="Times New Roman" w:hAnsi="Calibri" w:cs="Arial"/>
                <w:b/>
                <w:sz w:val="18"/>
                <w:szCs w:val="18"/>
                <w:lang w:eastAsia="es-ES"/>
              </w:rPr>
              <w:t xml:space="preserve">- JACKSON- MENALDI, M.C.  1992. </w:t>
            </w:r>
            <w:r w:rsidRPr="00791850">
              <w:rPr>
                <w:rFonts w:ascii="Calibri" w:eastAsia="Times New Roman" w:hAnsi="Calibri" w:cs="Arial"/>
                <w:b/>
                <w:i/>
                <w:sz w:val="18"/>
                <w:szCs w:val="18"/>
                <w:lang w:eastAsia="es-ES"/>
              </w:rPr>
              <w:t>La voz normal</w:t>
            </w:r>
            <w:r w:rsidRPr="00791850">
              <w:rPr>
                <w:rFonts w:ascii="Calibri" w:eastAsia="Times New Roman" w:hAnsi="Calibri" w:cs="Arial"/>
                <w:b/>
                <w:sz w:val="18"/>
                <w:szCs w:val="18"/>
                <w:lang w:eastAsia="es-ES"/>
              </w:rPr>
              <w:t>,  Bs. As. Editorial Médica Panamericana</w:t>
            </w:r>
            <w:r w:rsidRPr="00791850">
              <w:rPr>
                <w:rFonts w:ascii="Calibri" w:eastAsia="Times New Roman" w:hAnsi="Calibri" w:cs="Arial"/>
                <w:sz w:val="18"/>
                <w:szCs w:val="18"/>
                <w:lang w:eastAsia="es-ES"/>
              </w:rPr>
              <w:t xml:space="preserve">. </w:t>
            </w:r>
          </w:p>
          <w:p w:rsidR="00791850" w:rsidRPr="00791850" w:rsidRDefault="00791850" w:rsidP="00791850">
            <w:pPr>
              <w:suppressAutoHyphens/>
              <w:snapToGrid w:val="0"/>
              <w:spacing w:after="0" w:line="360" w:lineRule="auto"/>
              <w:jc w:val="both"/>
              <w:rPr>
                <w:rFonts w:ascii="Calibri" w:eastAsia="Times New Roman" w:hAnsi="Calibri" w:cs="Arial"/>
                <w:b/>
                <w:sz w:val="18"/>
                <w:szCs w:val="18"/>
                <w:lang w:eastAsia="es-ES"/>
              </w:rPr>
            </w:pPr>
            <w:r w:rsidRPr="00791850">
              <w:rPr>
                <w:rFonts w:ascii="Calibri" w:eastAsia="Times New Roman" w:hAnsi="Calibri" w:cs="Arial"/>
                <w:color w:val="0070C0"/>
                <w:sz w:val="18"/>
                <w:szCs w:val="18"/>
                <w:lang w:eastAsia="es-ES"/>
              </w:rPr>
              <w:t xml:space="preserve">- </w:t>
            </w:r>
            <w:r w:rsidRPr="00791850">
              <w:rPr>
                <w:rFonts w:ascii="Calibri" w:eastAsia="Times New Roman" w:hAnsi="Calibri" w:cs="Arial"/>
                <w:b/>
                <w:sz w:val="18"/>
                <w:szCs w:val="18"/>
                <w:lang w:eastAsia="es-ES"/>
              </w:rPr>
              <w:t xml:space="preserve">INSTITUTO RABINE, </w:t>
            </w:r>
            <w:r w:rsidRPr="00791850">
              <w:rPr>
                <w:rFonts w:ascii="Calibri" w:eastAsia="Times New Roman" w:hAnsi="Calibri" w:cs="Arial"/>
                <w:b/>
                <w:i/>
                <w:sz w:val="18"/>
                <w:szCs w:val="18"/>
                <w:lang w:eastAsia="es-ES"/>
              </w:rPr>
              <w:t xml:space="preserve">Método </w:t>
            </w:r>
            <w:proofErr w:type="spellStart"/>
            <w:r w:rsidRPr="00791850">
              <w:rPr>
                <w:rFonts w:ascii="Calibri" w:eastAsia="Times New Roman" w:hAnsi="Calibri" w:cs="Arial"/>
                <w:b/>
                <w:i/>
                <w:sz w:val="18"/>
                <w:szCs w:val="18"/>
                <w:lang w:eastAsia="es-ES"/>
              </w:rPr>
              <w:t>Rabine</w:t>
            </w:r>
            <w:proofErr w:type="spellEnd"/>
            <w:r w:rsidRPr="00791850">
              <w:rPr>
                <w:rFonts w:ascii="Calibri" w:eastAsia="Times New Roman" w:hAnsi="Calibri" w:cs="Arial"/>
                <w:b/>
                <w:i/>
                <w:sz w:val="18"/>
                <w:szCs w:val="18"/>
                <w:lang w:eastAsia="es-ES"/>
              </w:rPr>
              <w:t xml:space="preserve"> para el estudio de la voz,</w:t>
            </w:r>
            <w:r w:rsidRPr="00791850">
              <w:rPr>
                <w:rFonts w:ascii="Calibri" w:eastAsia="Times New Roman" w:hAnsi="Calibri" w:cs="Arial"/>
                <w:b/>
                <w:sz w:val="18"/>
                <w:szCs w:val="18"/>
                <w:lang w:eastAsia="es-ES"/>
              </w:rPr>
              <w:t xml:space="preserve"> Ed. </w:t>
            </w:r>
            <w:proofErr w:type="spellStart"/>
            <w:r w:rsidRPr="00791850">
              <w:rPr>
                <w:rFonts w:ascii="Calibri" w:eastAsia="Times New Roman" w:hAnsi="Calibri" w:cs="Arial"/>
                <w:b/>
                <w:sz w:val="18"/>
                <w:szCs w:val="18"/>
                <w:lang w:eastAsia="es-ES"/>
              </w:rPr>
              <w:t>Fund</w:t>
            </w:r>
            <w:proofErr w:type="spellEnd"/>
            <w:r w:rsidRPr="00791850">
              <w:rPr>
                <w:rFonts w:ascii="Calibri" w:eastAsia="Times New Roman" w:hAnsi="Calibri" w:cs="Arial"/>
                <w:b/>
                <w:sz w:val="18"/>
                <w:szCs w:val="18"/>
                <w:lang w:eastAsia="es-ES"/>
              </w:rPr>
              <w:t>. Teatro Colón.</w:t>
            </w:r>
          </w:p>
          <w:p w:rsidR="00791850" w:rsidRPr="00791850" w:rsidRDefault="00791850" w:rsidP="00791850">
            <w:pPr>
              <w:suppressAutoHyphens/>
              <w:snapToGrid w:val="0"/>
              <w:spacing w:after="0" w:line="360" w:lineRule="auto"/>
              <w:jc w:val="both"/>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 xml:space="preserve">- LEÓN, M. 2008. </w:t>
            </w:r>
            <w:r w:rsidRPr="00791850">
              <w:rPr>
                <w:rFonts w:ascii="Calibri" w:eastAsia="Times New Roman" w:hAnsi="Calibri" w:cs="Arial"/>
                <w:b/>
                <w:i/>
                <w:sz w:val="18"/>
                <w:szCs w:val="18"/>
                <w:lang w:eastAsia="es-ES"/>
              </w:rPr>
              <w:t>El arte de respirar</w:t>
            </w:r>
            <w:r w:rsidRPr="00791850">
              <w:rPr>
                <w:rFonts w:ascii="Calibri" w:eastAsia="Times New Roman" w:hAnsi="Calibri" w:cs="Arial"/>
                <w:b/>
                <w:sz w:val="18"/>
                <w:szCs w:val="18"/>
                <w:lang w:eastAsia="es-ES"/>
              </w:rPr>
              <w:t>, Bs.As. (Magdalena León)</w:t>
            </w:r>
            <w:proofErr w:type="gramStart"/>
            <w:r w:rsidRPr="00791850">
              <w:rPr>
                <w:rFonts w:ascii="Calibri" w:eastAsia="Times New Roman" w:hAnsi="Calibri" w:cs="Arial"/>
                <w:b/>
                <w:sz w:val="18"/>
                <w:szCs w:val="18"/>
                <w:lang w:eastAsia="es-ES"/>
              </w:rPr>
              <w:t>..</w:t>
            </w:r>
            <w:proofErr w:type="gramEnd"/>
          </w:p>
          <w:p w:rsidR="00791850" w:rsidRPr="00791850" w:rsidRDefault="00791850" w:rsidP="00791850">
            <w:pPr>
              <w:suppressAutoHyphens/>
              <w:snapToGrid w:val="0"/>
              <w:spacing w:after="0" w:line="360" w:lineRule="auto"/>
              <w:jc w:val="both"/>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 xml:space="preserve">- SCHAFER, M. 2011 </w:t>
            </w:r>
            <w:r w:rsidRPr="00791850">
              <w:rPr>
                <w:rFonts w:ascii="Calibri" w:eastAsia="Times New Roman" w:hAnsi="Calibri" w:cs="Arial"/>
                <w:b/>
                <w:i/>
                <w:sz w:val="18"/>
                <w:szCs w:val="18"/>
                <w:lang w:eastAsia="es-ES"/>
              </w:rPr>
              <w:t>Limpieza de oídos</w:t>
            </w:r>
            <w:r w:rsidRPr="00791850">
              <w:rPr>
                <w:rFonts w:ascii="Calibri" w:eastAsia="Times New Roman" w:hAnsi="Calibri" w:cs="Arial"/>
                <w:b/>
                <w:sz w:val="18"/>
                <w:szCs w:val="18"/>
                <w:lang w:eastAsia="es-ES"/>
              </w:rPr>
              <w:t xml:space="preserve">, Bs.As. Ed. </w:t>
            </w:r>
            <w:proofErr w:type="spellStart"/>
            <w:r w:rsidRPr="00791850">
              <w:rPr>
                <w:rFonts w:ascii="Calibri" w:eastAsia="Times New Roman" w:hAnsi="Calibri" w:cs="Arial"/>
                <w:b/>
                <w:sz w:val="18"/>
                <w:szCs w:val="18"/>
                <w:lang w:eastAsia="es-ES"/>
              </w:rPr>
              <w:t>Melos</w:t>
            </w:r>
            <w:proofErr w:type="spellEnd"/>
            <w:r w:rsidRPr="00791850">
              <w:rPr>
                <w:rFonts w:ascii="Calibri" w:eastAsia="Times New Roman" w:hAnsi="Calibri" w:cs="Arial"/>
                <w:b/>
                <w:sz w:val="18"/>
                <w:szCs w:val="18"/>
                <w:lang w:eastAsia="es-ES"/>
              </w:rPr>
              <w:t>.</w:t>
            </w:r>
          </w:p>
          <w:p w:rsidR="00791850" w:rsidRPr="00791850" w:rsidRDefault="00791850" w:rsidP="00791850">
            <w:pPr>
              <w:suppressAutoHyphens/>
              <w:snapToGrid w:val="0"/>
              <w:spacing w:after="0" w:line="360" w:lineRule="auto"/>
              <w:jc w:val="both"/>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 xml:space="preserve">- SCHAFER, M.  2016. </w:t>
            </w:r>
            <w:r w:rsidRPr="00791850">
              <w:rPr>
                <w:rFonts w:ascii="Calibri" w:eastAsia="Times New Roman" w:hAnsi="Calibri" w:cs="Arial"/>
                <w:b/>
                <w:i/>
                <w:sz w:val="18"/>
                <w:szCs w:val="18"/>
                <w:lang w:eastAsia="es-ES"/>
              </w:rPr>
              <w:t>Cuando las palabras cantan</w:t>
            </w:r>
            <w:r w:rsidRPr="00791850">
              <w:rPr>
                <w:rFonts w:ascii="Calibri" w:eastAsia="Times New Roman" w:hAnsi="Calibri" w:cs="Arial"/>
                <w:b/>
                <w:sz w:val="18"/>
                <w:szCs w:val="18"/>
                <w:lang w:eastAsia="es-ES"/>
              </w:rPr>
              <w:t xml:space="preserve">. Bs. As. Ed. </w:t>
            </w:r>
            <w:proofErr w:type="spellStart"/>
            <w:r w:rsidRPr="00791850">
              <w:rPr>
                <w:rFonts w:ascii="Calibri" w:eastAsia="Times New Roman" w:hAnsi="Calibri" w:cs="Arial"/>
                <w:b/>
                <w:sz w:val="18"/>
                <w:szCs w:val="18"/>
                <w:lang w:eastAsia="es-ES"/>
              </w:rPr>
              <w:t>Melos</w:t>
            </w:r>
            <w:proofErr w:type="spellEnd"/>
            <w:r w:rsidRPr="00791850">
              <w:rPr>
                <w:rFonts w:ascii="Calibri" w:eastAsia="Times New Roman" w:hAnsi="Calibri" w:cs="Arial"/>
                <w:b/>
                <w:sz w:val="18"/>
                <w:szCs w:val="18"/>
                <w:lang w:eastAsia="es-ES"/>
              </w:rPr>
              <w:t>.</w:t>
            </w:r>
          </w:p>
          <w:p w:rsidR="00791850" w:rsidRPr="00791850" w:rsidRDefault="00791850" w:rsidP="00791850">
            <w:pPr>
              <w:suppressAutoHyphens/>
              <w:snapToGrid w:val="0"/>
              <w:spacing w:after="0" w:line="360" w:lineRule="auto"/>
              <w:jc w:val="both"/>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 xml:space="preserve">- ABT, F. 1894. </w:t>
            </w:r>
            <w:proofErr w:type="spellStart"/>
            <w:r w:rsidRPr="00791850">
              <w:rPr>
                <w:rFonts w:ascii="Calibri" w:eastAsia="Times New Roman" w:hAnsi="Calibri" w:cs="Arial"/>
                <w:b/>
                <w:i/>
                <w:sz w:val="18"/>
                <w:szCs w:val="18"/>
                <w:lang w:eastAsia="es-ES"/>
              </w:rPr>
              <w:t>Practical</w:t>
            </w:r>
            <w:proofErr w:type="spellEnd"/>
            <w:r w:rsidRPr="00791850">
              <w:rPr>
                <w:rFonts w:ascii="Calibri" w:eastAsia="Times New Roman" w:hAnsi="Calibri" w:cs="Arial"/>
                <w:b/>
                <w:i/>
                <w:sz w:val="18"/>
                <w:szCs w:val="18"/>
                <w:lang w:eastAsia="es-ES"/>
              </w:rPr>
              <w:t xml:space="preserve"> </w:t>
            </w:r>
            <w:proofErr w:type="spellStart"/>
            <w:r w:rsidRPr="00791850">
              <w:rPr>
                <w:rFonts w:ascii="Calibri" w:eastAsia="Times New Roman" w:hAnsi="Calibri" w:cs="Arial"/>
                <w:b/>
                <w:i/>
                <w:sz w:val="18"/>
                <w:szCs w:val="18"/>
                <w:lang w:eastAsia="es-ES"/>
              </w:rPr>
              <w:t>singing</w:t>
            </w:r>
            <w:proofErr w:type="spellEnd"/>
            <w:r w:rsidRPr="00791850">
              <w:rPr>
                <w:rFonts w:ascii="Calibri" w:eastAsia="Times New Roman" w:hAnsi="Calibri" w:cs="Arial"/>
                <w:b/>
                <w:i/>
                <w:sz w:val="18"/>
                <w:szCs w:val="18"/>
                <w:lang w:eastAsia="es-ES"/>
              </w:rPr>
              <w:t xml:space="preserve"> tutor </w:t>
            </w:r>
            <w:proofErr w:type="spellStart"/>
            <w:r w:rsidRPr="00791850">
              <w:rPr>
                <w:rFonts w:ascii="Calibri" w:eastAsia="Times New Roman" w:hAnsi="Calibri" w:cs="Arial"/>
                <w:b/>
                <w:i/>
                <w:sz w:val="18"/>
                <w:szCs w:val="18"/>
                <w:lang w:eastAsia="es-ES"/>
              </w:rPr>
              <w:t>for</w:t>
            </w:r>
            <w:proofErr w:type="spellEnd"/>
            <w:r w:rsidRPr="00791850">
              <w:rPr>
                <w:rFonts w:ascii="Calibri" w:eastAsia="Times New Roman" w:hAnsi="Calibri" w:cs="Arial"/>
                <w:b/>
                <w:i/>
                <w:sz w:val="18"/>
                <w:szCs w:val="18"/>
                <w:lang w:eastAsia="es-ES"/>
              </w:rPr>
              <w:t xml:space="preserve"> mezzo-soprano </w:t>
            </w:r>
            <w:proofErr w:type="spellStart"/>
            <w:r w:rsidRPr="00791850">
              <w:rPr>
                <w:rFonts w:ascii="Calibri" w:eastAsia="Times New Roman" w:hAnsi="Calibri" w:cs="Arial"/>
                <w:b/>
                <w:i/>
                <w:sz w:val="18"/>
                <w:szCs w:val="18"/>
                <w:lang w:eastAsia="es-ES"/>
              </w:rPr>
              <w:t>or</w:t>
            </w:r>
            <w:proofErr w:type="spellEnd"/>
            <w:r w:rsidRPr="00791850">
              <w:rPr>
                <w:rFonts w:ascii="Calibri" w:eastAsia="Times New Roman" w:hAnsi="Calibri" w:cs="Arial"/>
                <w:b/>
                <w:i/>
                <w:sz w:val="18"/>
                <w:szCs w:val="18"/>
                <w:lang w:eastAsia="es-ES"/>
              </w:rPr>
              <w:t xml:space="preserve"> alto: </w:t>
            </w:r>
            <w:proofErr w:type="spellStart"/>
            <w:r w:rsidRPr="00791850">
              <w:rPr>
                <w:rFonts w:ascii="Calibri" w:eastAsia="Times New Roman" w:hAnsi="Calibri" w:cs="Arial"/>
                <w:b/>
                <w:i/>
                <w:sz w:val="18"/>
                <w:szCs w:val="18"/>
                <w:lang w:eastAsia="es-ES"/>
              </w:rPr>
              <w:t>op</w:t>
            </w:r>
            <w:proofErr w:type="spellEnd"/>
            <w:r w:rsidRPr="00791850">
              <w:rPr>
                <w:rFonts w:ascii="Calibri" w:eastAsia="Times New Roman" w:hAnsi="Calibri" w:cs="Arial"/>
                <w:b/>
                <w:i/>
                <w:sz w:val="18"/>
                <w:szCs w:val="18"/>
                <w:lang w:eastAsia="es-ES"/>
              </w:rPr>
              <w:t xml:space="preserve">. 474, vol. 3. </w:t>
            </w:r>
            <w:r w:rsidRPr="00791850">
              <w:rPr>
                <w:rFonts w:ascii="Calibri" w:eastAsia="Times New Roman" w:hAnsi="Calibri" w:cs="Arial"/>
                <w:b/>
                <w:sz w:val="18"/>
                <w:szCs w:val="18"/>
                <w:lang w:eastAsia="es-ES"/>
              </w:rPr>
              <w:t>New York</w:t>
            </w:r>
            <w:r w:rsidRPr="00791850">
              <w:rPr>
                <w:rFonts w:ascii="Calibri" w:eastAsia="Times New Roman" w:hAnsi="Calibri" w:cs="Arial"/>
                <w:b/>
                <w:i/>
                <w:sz w:val="18"/>
                <w:szCs w:val="18"/>
                <w:lang w:eastAsia="es-ES"/>
              </w:rPr>
              <w:t xml:space="preserve">. </w:t>
            </w:r>
            <w:r w:rsidRPr="00791850">
              <w:rPr>
                <w:rFonts w:ascii="Calibri" w:eastAsia="Times New Roman" w:hAnsi="Calibri" w:cs="Arial"/>
                <w:b/>
                <w:sz w:val="18"/>
                <w:szCs w:val="18"/>
                <w:lang w:eastAsia="es-ES"/>
              </w:rPr>
              <w:t xml:space="preserve">G. </w:t>
            </w:r>
            <w:proofErr w:type="spellStart"/>
            <w:r w:rsidRPr="00791850">
              <w:rPr>
                <w:rFonts w:ascii="Calibri" w:eastAsia="Times New Roman" w:hAnsi="Calibri" w:cs="Arial"/>
                <w:b/>
                <w:sz w:val="18"/>
                <w:szCs w:val="18"/>
                <w:lang w:eastAsia="es-ES"/>
              </w:rPr>
              <w:t>Schirmer</w:t>
            </w:r>
            <w:proofErr w:type="spellEnd"/>
            <w:r w:rsidRPr="00791850">
              <w:rPr>
                <w:rFonts w:ascii="Calibri" w:eastAsia="Times New Roman" w:hAnsi="Calibri" w:cs="Arial"/>
                <w:b/>
                <w:sz w:val="18"/>
                <w:szCs w:val="18"/>
                <w:lang w:eastAsia="es-ES"/>
              </w:rPr>
              <w:t xml:space="preserve">. </w:t>
            </w:r>
          </w:p>
          <w:p w:rsidR="00791850" w:rsidRPr="00791850" w:rsidRDefault="00791850" w:rsidP="00791850">
            <w:pPr>
              <w:suppressAutoHyphens/>
              <w:snapToGrid w:val="0"/>
              <w:spacing w:after="0" w:line="360" w:lineRule="auto"/>
              <w:jc w:val="both"/>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 xml:space="preserve">Recuperado de:  </w:t>
            </w:r>
            <w:hyperlink r:id="rId9" w:history="1">
              <w:r w:rsidRPr="00791850">
                <w:rPr>
                  <w:rFonts w:ascii="Calibri" w:eastAsia="Times New Roman" w:hAnsi="Calibri" w:cs="Arial"/>
                  <w:b/>
                  <w:color w:val="0000FF"/>
                  <w:sz w:val="18"/>
                  <w:szCs w:val="18"/>
                  <w:u w:val="single"/>
                  <w:lang w:eastAsia="es-ES"/>
                </w:rPr>
                <w:t>https://imslp.org/wiki/Praktische_Gesangschule,_Op.474_(Abt,_Franz)</w:t>
              </w:r>
            </w:hyperlink>
          </w:p>
          <w:p w:rsidR="00791850" w:rsidRPr="00791850" w:rsidRDefault="00791850" w:rsidP="00791850">
            <w:pPr>
              <w:suppressAutoHyphens/>
              <w:snapToGrid w:val="0"/>
              <w:spacing w:after="0" w:line="360" w:lineRule="auto"/>
              <w:jc w:val="both"/>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 xml:space="preserve">- CONCONE, G.  1955. 50 lecciones para voz aguda con acompañamiento de piano op.9.  Bs. As. Ed. </w:t>
            </w:r>
            <w:proofErr w:type="spellStart"/>
            <w:r w:rsidRPr="00791850">
              <w:rPr>
                <w:rFonts w:ascii="Calibri" w:eastAsia="Times New Roman" w:hAnsi="Calibri" w:cs="Arial"/>
                <w:b/>
                <w:sz w:val="18"/>
                <w:szCs w:val="18"/>
                <w:lang w:eastAsia="es-ES"/>
              </w:rPr>
              <w:t>Ricordi</w:t>
            </w:r>
            <w:proofErr w:type="spellEnd"/>
          </w:p>
          <w:p w:rsidR="00791850" w:rsidRPr="00791850" w:rsidRDefault="00791850" w:rsidP="00791850">
            <w:pPr>
              <w:suppressAutoHyphens/>
              <w:snapToGrid w:val="0"/>
              <w:spacing w:after="0" w:line="360" w:lineRule="auto"/>
              <w:jc w:val="both"/>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 xml:space="preserve">Recuperado de: </w:t>
            </w:r>
            <w:hyperlink r:id="rId10" w:history="1">
              <w:r w:rsidRPr="00791850">
                <w:rPr>
                  <w:rFonts w:ascii="Calibri" w:eastAsia="Times New Roman" w:hAnsi="Calibri" w:cs="Arial"/>
                  <w:b/>
                  <w:color w:val="0000FF"/>
                  <w:sz w:val="18"/>
                  <w:szCs w:val="18"/>
                  <w:u w:val="single"/>
                  <w:lang w:eastAsia="es-ES"/>
                </w:rPr>
                <w:t>https://imslp.org/wiki/50_Le%C3%A7ons_de_chant%2C_Op.9_(Concone%2C_Giuseppe)</w:t>
              </w:r>
            </w:hyperlink>
            <w:r w:rsidRPr="00791850">
              <w:rPr>
                <w:rFonts w:ascii="Calibri" w:eastAsia="Times New Roman" w:hAnsi="Calibri" w:cs="Arial"/>
                <w:b/>
                <w:sz w:val="18"/>
                <w:szCs w:val="18"/>
                <w:lang w:eastAsia="es-ES"/>
              </w:rPr>
              <w:t xml:space="preserve"> </w:t>
            </w:r>
          </w:p>
          <w:p w:rsidR="00791850" w:rsidRPr="00791850" w:rsidRDefault="00791850" w:rsidP="00791850">
            <w:pPr>
              <w:suppressAutoHyphens/>
              <w:snapToGrid w:val="0"/>
              <w:spacing w:after="0" w:line="360" w:lineRule="auto"/>
              <w:jc w:val="both"/>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 xml:space="preserve">- PANOFKA, H, 1984. 24 vocalizaciones op.81. Bs. As., Ed. </w:t>
            </w:r>
            <w:proofErr w:type="spellStart"/>
            <w:r w:rsidRPr="00791850">
              <w:rPr>
                <w:rFonts w:ascii="Calibri" w:eastAsia="Times New Roman" w:hAnsi="Calibri" w:cs="Arial"/>
                <w:b/>
                <w:sz w:val="18"/>
                <w:szCs w:val="18"/>
                <w:lang w:eastAsia="es-ES"/>
              </w:rPr>
              <w:t>Ricordi</w:t>
            </w:r>
            <w:proofErr w:type="spellEnd"/>
            <w:r w:rsidRPr="00791850">
              <w:rPr>
                <w:rFonts w:ascii="Calibri" w:eastAsia="Times New Roman" w:hAnsi="Calibri" w:cs="Arial"/>
                <w:b/>
                <w:sz w:val="18"/>
                <w:szCs w:val="18"/>
                <w:lang w:eastAsia="es-ES"/>
              </w:rPr>
              <w:t xml:space="preserve">. </w:t>
            </w:r>
          </w:p>
          <w:p w:rsidR="00791850" w:rsidRPr="00791850" w:rsidRDefault="00791850" w:rsidP="00791850">
            <w:pPr>
              <w:suppressAutoHyphens/>
              <w:snapToGrid w:val="0"/>
              <w:spacing w:after="0" w:line="360" w:lineRule="auto"/>
              <w:jc w:val="both"/>
              <w:rPr>
                <w:rFonts w:ascii="Calibri" w:eastAsia="Times New Roman" w:hAnsi="Calibri" w:cs="Arial"/>
                <w:b/>
                <w:sz w:val="18"/>
                <w:szCs w:val="18"/>
                <w:lang w:eastAsia="es-ES"/>
              </w:rPr>
            </w:pPr>
            <w:r w:rsidRPr="00791850">
              <w:rPr>
                <w:rFonts w:ascii="Calibri" w:eastAsia="Times New Roman" w:hAnsi="Calibri" w:cs="Arial"/>
                <w:b/>
                <w:sz w:val="18"/>
                <w:szCs w:val="18"/>
                <w:lang w:eastAsia="es-ES"/>
              </w:rPr>
              <w:t xml:space="preserve">Recuperado de: </w:t>
            </w:r>
            <w:hyperlink r:id="rId11" w:history="1">
              <w:r w:rsidRPr="00791850">
                <w:rPr>
                  <w:rFonts w:ascii="Calibri" w:eastAsia="Times New Roman" w:hAnsi="Calibri" w:cs="Arial"/>
                  <w:b/>
                  <w:color w:val="0000FF"/>
                  <w:sz w:val="18"/>
                  <w:szCs w:val="18"/>
                  <w:u w:val="single"/>
                  <w:lang w:eastAsia="es-ES"/>
                </w:rPr>
                <w:t>https://imslp.org/wiki/24_Vocalises%2C_Op.81_(Panofka%2C_Heinrich)</w:t>
              </w:r>
            </w:hyperlink>
          </w:p>
          <w:p w:rsidR="00791850" w:rsidRPr="00791850" w:rsidRDefault="00791850" w:rsidP="00791850">
            <w:pPr>
              <w:suppressAutoHyphens/>
              <w:snapToGrid w:val="0"/>
              <w:spacing w:after="0" w:line="360" w:lineRule="auto"/>
              <w:jc w:val="both"/>
              <w:rPr>
                <w:rFonts w:ascii="Calibri" w:eastAsia="Times New Roman" w:hAnsi="Calibri" w:cs="Arial"/>
                <w:sz w:val="18"/>
                <w:szCs w:val="18"/>
                <w:lang w:eastAsia="es-ES"/>
              </w:rPr>
            </w:pPr>
          </w:p>
        </w:tc>
      </w:tr>
    </w:tbl>
    <w:p w:rsidR="00791850" w:rsidRPr="00791850" w:rsidRDefault="00791850" w:rsidP="00791850">
      <w:pPr>
        <w:suppressAutoHyphens/>
        <w:spacing w:after="0" w:line="240" w:lineRule="auto"/>
        <w:rPr>
          <w:rFonts w:ascii="Times New Roman" w:eastAsia="Times New Roman" w:hAnsi="Times New Roman" w:cs="Times New Roman"/>
          <w:sz w:val="24"/>
          <w:szCs w:val="24"/>
          <w:lang w:val="es-AR" w:eastAsia="zh-CN"/>
        </w:rPr>
      </w:pPr>
    </w:p>
    <w:p w:rsidR="00791850" w:rsidRPr="00791850" w:rsidRDefault="00791850" w:rsidP="00791850">
      <w:pPr>
        <w:suppressAutoHyphens/>
        <w:spacing w:after="0" w:line="240" w:lineRule="auto"/>
        <w:rPr>
          <w:rFonts w:eastAsia="Times New Roman" w:cs="Times New Roman"/>
          <w:b/>
          <w:sz w:val="24"/>
          <w:szCs w:val="24"/>
          <w:lang w:val="es-AR" w:eastAsia="zh-CN"/>
        </w:rPr>
      </w:pPr>
      <w:r w:rsidRPr="00791850">
        <w:rPr>
          <w:rFonts w:eastAsia="Times New Roman" w:cs="Times New Roman"/>
          <w:b/>
          <w:sz w:val="24"/>
          <w:szCs w:val="24"/>
          <w:lang w:val="es-AR" w:eastAsia="zh-CN"/>
        </w:rPr>
        <w:t xml:space="preserve">    </w:t>
      </w:r>
    </w:p>
    <w:p w:rsidR="00791850" w:rsidRPr="00791850" w:rsidRDefault="00791850" w:rsidP="00791850">
      <w:pPr>
        <w:suppressAutoHyphens/>
        <w:spacing w:after="0" w:line="240" w:lineRule="auto"/>
        <w:rPr>
          <w:rFonts w:eastAsia="Times New Roman" w:cs="Times New Roman"/>
          <w:b/>
          <w:sz w:val="24"/>
          <w:szCs w:val="24"/>
          <w:lang w:val="es-AR" w:eastAsia="zh-CN"/>
        </w:rPr>
      </w:pPr>
    </w:p>
    <w:p w:rsidR="00791850" w:rsidRPr="00791850" w:rsidRDefault="005D588A" w:rsidP="00791850">
      <w:pPr>
        <w:suppressAutoHyphens/>
        <w:spacing w:after="0" w:line="240" w:lineRule="auto"/>
        <w:rPr>
          <w:rFonts w:eastAsia="Times New Roman" w:cs="Times New Roman"/>
          <w:b/>
          <w:sz w:val="24"/>
          <w:szCs w:val="24"/>
          <w:lang w:val="es-AR" w:eastAsia="zh-CN"/>
        </w:rPr>
      </w:pPr>
      <w:r>
        <w:rPr>
          <w:rFonts w:eastAsia="Times New Roman" w:cs="Times New Roman"/>
          <w:b/>
          <w:sz w:val="24"/>
          <w:szCs w:val="24"/>
          <w:lang w:val="es-AR" w:eastAsia="zh-CN"/>
        </w:rPr>
        <w:t xml:space="preserve">   </w:t>
      </w:r>
    </w:p>
    <w:p w:rsidR="00791850" w:rsidRPr="00791850" w:rsidRDefault="005D588A" w:rsidP="00791850">
      <w:pPr>
        <w:suppressAutoHyphens/>
        <w:spacing w:after="0" w:line="240" w:lineRule="auto"/>
        <w:rPr>
          <w:rFonts w:eastAsia="Times New Roman" w:cs="Times New Roman"/>
          <w:b/>
          <w:sz w:val="24"/>
          <w:szCs w:val="24"/>
          <w:lang w:val="es-AR" w:eastAsia="zh-CN"/>
        </w:rPr>
      </w:pPr>
      <w:r>
        <w:rPr>
          <w:rFonts w:eastAsia="Times New Roman" w:cs="Times New Roman"/>
          <w:b/>
          <w:sz w:val="24"/>
          <w:szCs w:val="24"/>
          <w:lang w:val="es-AR" w:eastAsia="zh-CN"/>
        </w:rPr>
        <w:t xml:space="preserve">                      </w:t>
      </w:r>
      <w:r w:rsidR="00C30940">
        <w:rPr>
          <w:rFonts w:eastAsia="Times New Roman" w:cs="Times New Roman"/>
          <w:b/>
          <w:sz w:val="24"/>
          <w:szCs w:val="24"/>
          <w:lang w:val="es-AR" w:eastAsia="zh-CN"/>
        </w:rPr>
        <w:t xml:space="preserve">               </w:t>
      </w:r>
      <w:r>
        <w:rPr>
          <w:rFonts w:eastAsia="Times New Roman" w:cs="Times New Roman"/>
          <w:b/>
          <w:sz w:val="24"/>
          <w:szCs w:val="24"/>
          <w:lang w:val="es-AR" w:eastAsia="zh-CN"/>
        </w:rPr>
        <w:t xml:space="preserve">                    </w:t>
      </w:r>
      <w:r>
        <w:rPr>
          <w:noProof/>
          <w:lang w:eastAsia="es-ES"/>
        </w:rPr>
        <w:drawing>
          <wp:inline distT="0" distB="0" distL="0" distR="0" wp14:anchorId="212815F6" wp14:editId="2411CB6D">
            <wp:extent cx="1191895" cy="1033145"/>
            <wp:effectExtent l="0" t="0" r="8255" b="0"/>
            <wp:docPr id="1" name="Imagen 1" descr="C:\Users\Medina\Desktop\Carpeta para Canto FAD\NotayCvAlumnos\FIRMA NASIFF\firma.jpg"/>
            <wp:cNvGraphicFramePr/>
            <a:graphic xmlns:a="http://schemas.openxmlformats.org/drawingml/2006/main">
              <a:graphicData uri="http://schemas.openxmlformats.org/drawingml/2006/picture">
                <pic:pic xmlns:pic="http://schemas.openxmlformats.org/drawingml/2006/picture">
                  <pic:nvPicPr>
                    <pic:cNvPr id="1" name="Imagen 1" descr="C:\Users\Medina\Desktop\Carpeta para Canto FAD\NotayCvAlumnos\FIRMA NASIFF\firma.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1895" cy="1033145"/>
                    </a:xfrm>
                    <a:prstGeom prst="rect">
                      <a:avLst/>
                    </a:prstGeom>
                    <a:noFill/>
                    <a:ln>
                      <a:noFill/>
                    </a:ln>
                  </pic:spPr>
                </pic:pic>
              </a:graphicData>
            </a:graphic>
          </wp:inline>
        </w:drawing>
      </w:r>
      <w:r>
        <w:rPr>
          <w:rFonts w:eastAsia="Times New Roman" w:cs="Times New Roman"/>
          <w:b/>
          <w:sz w:val="24"/>
          <w:szCs w:val="24"/>
          <w:lang w:val="es-AR" w:eastAsia="zh-CN"/>
        </w:rPr>
        <w:t xml:space="preserve">  </w:t>
      </w:r>
    </w:p>
    <w:p w:rsidR="00791850" w:rsidRPr="00791850" w:rsidRDefault="005D588A" w:rsidP="00791850">
      <w:pPr>
        <w:suppressAutoHyphens/>
        <w:spacing w:after="0" w:line="240" w:lineRule="auto"/>
        <w:rPr>
          <w:rFonts w:eastAsia="Times New Roman" w:cs="Times New Roman"/>
          <w:b/>
          <w:sz w:val="24"/>
          <w:szCs w:val="24"/>
          <w:lang w:val="es-AR" w:eastAsia="zh-CN"/>
        </w:rPr>
      </w:pPr>
      <w:r>
        <w:rPr>
          <w:rFonts w:eastAsia="Times New Roman" w:cs="Times New Roman"/>
          <w:b/>
          <w:sz w:val="24"/>
          <w:szCs w:val="24"/>
          <w:lang w:val="es-AR" w:eastAsia="zh-CN"/>
        </w:rPr>
        <w:t xml:space="preserve">    </w:t>
      </w:r>
    </w:p>
    <w:p w:rsidR="00791850" w:rsidRPr="00791850" w:rsidRDefault="00791850" w:rsidP="00791850">
      <w:pPr>
        <w:suppressAutoHyphens/>
        <w:spacing w:after="0" w:line="240" w:lineRule="auto"/>
        <w:rPr>
          <w:rFonts w:eastAsia="Times New Roman" w:cs="Times New Roman"/>
          <w:b/>
          <w:sz w:val="24"/>
          <w:szCs w:val="24"/>
          <w:lang w:val="es-AR" w:eastAsia="zh-CN"/>
        </w:rPr>
      </w:pPr>
      <w:r w:rsidRPr="00791850">
        <w:rPr>
          <w:rFonts w:ascii="Times New Roman" w:eastAsia="Times New Roman" w:hAnsi="Times New Roman" w:cs="Times New Roman"/>
          <w:noProof/>
          <w:sz w:val="24"/>
          <w:szCs w:val="24"/>
          <w:lang w:eastAsia="es-ES"/>
        </w:rPr>
        <w:t xml:space="preserve">                                                                            </w:t>
      </w:r>
    </w:p>
    <w:p w:rsidR="00791850" w:rsidRPr="00791850" w:rsidRDefault="00791850" w:rsidP="00791850">
      <w:pPr>
        <w:suppressAutoHyphens/>
        <w:spacing w:after="0" w:line="240" w:lineRule="auto"/>
        <w:rPr>
          <w:rFonts w:eastAsia="Times New Roman" w:cs="Times New Roman"/>
          <w:b/>
          <w:sz w:val="24"/>
          <w:szCs w:val="24"/>
          <w:lang w:val="es-AR" w:eastAsia="zh-CN"/>
        </w:rPr>
      </w:pPr>
      <w:r w:rsidRPr="00791850">
        <w:rPr>
          <w:rFonts w:eastAsia="Times New Roman" w:cs="Times New Roman"/>
          <w:b/>
          <w:sz w:val="24"/>
          <w:szCs w:val="24"/>
          <w:lang w:val="es-AR" w:eastAsia="zh-CN"/>
        </w:rPr>
        <w:t xml:space="preserve">                                                       </w:t>
      </w:r>
    </w:p>
    <w:p w:rsidR="00791850" w:rsidRPr="00791850" w:rsidRDefault="00791850" w:rsidP="00791850">
      <w:pPr>
        <w:suppressAutoHyphens/>
        <w:spacing w:after="0" w:line="240" w:lineRule="auto"/>
        <w:rPr>
          <w:rFonts w:eastAsia="Times New Roman" w:cs="Times New Roman"/>
          <w:b/>
          <w:sz w:val="24"/>
          <w:szCs w:val="24"/>
          <w:lang w:val="es-AR" w:eastAsia="zh-CN"/>
        </w:rPr>
      </w:pPr>
      <w:r w:rsidRPr="00791850">
        <w:rPr>
          <w:rFonts w:eastAsia="Times New Roman" w:cs="Times New Roman"/>
          <w:b/>
          <w:sz w:val="24"/>
          <w:szCs w:val="24"/>
          <w:lang w:val="es-AR" w:eastAsia="zh-CN"/>
        </w:rPr>
        <w:t xml:space="preserve">                                                              </w:t>
      </w:r>
    </w:p>
    <w:p w:rsidR="00791850" w:rsidRPr="00791850" w:rsidRDefault="00791850" w:rsidP="00791850">
      <w:pPr>
        <w:suppressAutoHyphens/>
        <w:spacing w:after="0" w:line="240" w:lineRule="auto"/>
        <w:rPr>
          <w:rFonts w:eastAsia="Times New Roman" w:cs="Times New Roman"/>
          <w:b/>
          <w:sz w:val="24"/>
          <w:szCs w:val="24"/>
          <w:lang w:val="es-AR" w:eastAsia="zh-CN"/>
        </w:rPr>
      </w:pPr>
    </w:p>
    <w:p w:rsidR="00791850" w:rsidRPr="00791850" w:rsidRDefault="00791850" w:rsidP="00791850">
      <w:pPr>
        <w:suppressAutoHyphens/>
        <w:spacing w:after="0" w:line="240" w:lineRule="auto"/>
        <w:rPr>
          <w:rFonts w:eastAsia="Times New Roman" w:cs="Times New Roman"/>
          <w:b/>
          <w:sz w:val="24"/>
          <w:szCs w:val="24"/>
          <w:lang w:val="es-AR" w:eastAsia="zh-CN"/>
        </w:rPr>
      </w:pPr>
    </w:p>
    <w:p w:rsidR="00791850" w:rsidRPr="00791850" w:rsidRDefault="00791850" w:rsidP="00791850">
      <w:pPr>
        <w:suppressAutoHyphens/>
        <w:spacing w:after="0" w:line="240" w:lineRule="auto"/>
        <w:rPr>
          <w:rFonts w:eastAsia="Times New Roman" w:cs="Times New Roman"/>
          <w:b/>
          <w:sz w:val="24"/>
          <w:szCs w:val="24"/>
          <w:lang w:val="es-AR" w:eastAsia="zh-CN"/>
        </w:rPr>
      </w:pPr>
    </w:p>
    <w:p w:rsidR="00791850" w:rsidRPr="00791850" w:rsidRDefault="00791850" w:rsidP="00791850">
      <w:pPr>
        <w:suppressAutoHyphens/>
        <w:spacing w:after="0" w:line="240" w:lineRule="auto"/>
        <w:rPr>
          <w:rFonts w:eastAsia="Times New Roman" w:cs="Times New Roman"/>
          <w:b/>
          <w:sz w:val="24"/>
          <w:szCs w:val="24"/>
          <w:lang w:val="es-AR" w:eastAsia="zh-CN"/>
        </w:rPr>
      </w:pPr>
    </w:p>
    <w:p w:rsidR="00791850" w:rsidRPr="00791850" w:rsidRDefault="00791850" w:rsidP="00791850">
      <w:pPr>
        <w:suppressAutoHyphens/>
        <w:spacing w:after="0" w:line="240" w:lineRule="auto"/>
        <w:rPr>
          <w:rFonts w:eastAsia="Times New Roman" w:cs="Times New Roman"/>
          <w:b/>
          <w:sz w:val="24"/>
          <w:szCs w:val="24"/>
          <w:lang w:val="es-AR" w:eastAsia="zh-CN"/>
        </w:rPr>
      </w:pPr>
    </w:p>
    <w:p w:rsidR="00791850" w:rsidRPr="00791850" w:rsidRDefault="00791850" w:rsidP="00791850">
      <w:pPr>
        <w:suppressAutoHyphens/>
        <w:spacing w:after="0" w:line="240" w:lineRule="auto"/>
        <w:rPr>
          <w:rFonts w:eastAsia="Times New Roman" w:cs="Times New Roman"/>
          <w:b/>
          <w:sz w:val="24"/>
          <w:szCs w:val="24"/>
          <w:lang w:val="es-AR" w:eastAsia="zh-CN"/>
        </w:rPr>
      </w:pPr>
    </w:p>
    <w:p w:rsidR="00791850" w:rsidRPr="00791850" w:rsidRDefault="00791850" w:rsidP="00791850">
      <w:pPr>
        <w:suppressAutoHyphens/>
        <w:spacing w:after="0" w:line="240" w:lineRule="auto"/>
        <w:rPr>
          <w:rFonts w:eastAsia="Times New Roman" w:cs="Times New Roman"/>
          <w:b/>
          <w:sz w:val="24"/>
          <w:szCs w:val="24"/>
          <w:lang w:val="es-AR" w:eastAsia="zh-CN"/>
        </w:rPr>
      </w:pPr>
    </w:p>
    <w:p w:rsidR="00791850" w:rsidRPr="00791850" w:rsidRDefault="00791850" w:rsidP="00791850">
      <w:pPr>
        <w:suppressAutoHyphens/>
        <w:spacing w:after="0" w:line="240" w:lineRule="auto"/>
        <w:rPr>
          <w:rFonts w:eastAsia="Times New Roman" w:cs="Times New Roman"/>
          <w:b/>
          <w:sz w:val="24"/>
          <w:szCs w:val="24"/>
          <w:lang w:val="es-AR" w:eastAsia="zh-CN"/>
        </w:rPr>
      </w:pPr>
    </w:p>
    <w:p w:rsidR="00D93D88" w:rsidRDefault="00735A5E"/>
    <w:sectPr w:rsidR="00D93D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722"/>
    <w:multiLevelType w:val="hybridMultilevel"/>
    <w:tmpl w:val="D83C2C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B65B89"/>
    <w:multiLevelType w:val="hybridMultilevel"/>
    <w:tmpl w:val="C3029B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B8A37AA"/>
    <w:multiLevelType w:val="hybridMultilevel"/>
    <w:tmpl w:val="4B242D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FA93D0D"/>
    <w:multiLevelType w:val="hybridMultilevel"/>
    <w:tmpl w:val="A51837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4270925"/>
    <w:multiLevelType w:val="hybridMultilevel"/>
    <w:tmpl w:val="2D50C1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0B22874"/>
    <w:multiLevelType w:val="hybridMultilevel"/>
    <w:tmpl w:val="53C041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17147B4"/>
    <w:multiLevelType w:val="hybridMultilevel"/>
    <w:tmpl w:val="2E10A4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ACA72E7"/>
    <w:multiLevelType w:val="multilevel"/>
    <w:tmpl w:val="B074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6232A7"/>
    <w:multiLevelType w:val="hybridMultilevel"/>
    <w:tmpl w:val="C24EAB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8"/>
  </w:num>
  <w:num w:numId="5">
    <w:abstractNumId w:val="4"/>
  </w:num>
  <w:num w:numId="6">
    <w:abstractNumId w:val="2"/>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11E"/>
    <w:rsid w:val="0008627E"/>
    <w:rsid w:val="000F53D1"/>
    <w:rsid w:val="001B5434"/>
    <w:rsid w:val="001C0633"/>
    <w:rsid w:val="001F5615"/>
    <w:rsid w:val="00381AF6"/>
    <w:rsid w:val="003853CE"/>
    <w:rsid w:val="003931A1"/>
    <w:rsid w:val="003B1A2B"/>
    <w:rsid w:val="003C1E00"/>
    <w:rsid w:val="003D1BFB"/>
    <w:rsid w:val="003F2B9A"/>
    <w:rsid w:val="003F7C76"/>
    <w:rsid w:val="00402A44"/>
    <w:rsid w:val="00443321"/>
    <w:rsid w:val="0048336D"/>
    <w:rsid w:val="004C0859"/>
    <w:rsid w:val="004E7450"/>
    <w:rsid w:val="00561676"/>
    <w:rsid w:val="005660EB"/>
    <w:rsid w:val="005B128F"/>
    <w:rsid w:val="005B1FA0"/>
    <w:rsid w:val="005D588A"/>
    <w:rsid w:val="00602926"/>
    <w:rsid w:val="006E1593"/>
    <w:rsid w:val="00735A5E"/>
    <w:rsid w:val="00764144"/>
    <w:rsid w:val="00787107"/>
    <w:rsid w:val="00791850"/>
    <w:rsid w:val="0080049B"/>
    <w:rsid w:val="00805887"/>
    <w:rsid w:val="00875EE2"/>
    <w:rsid w:val="008D011E"/>
    <w:rsid w:val="00956B29"/>
    <w:rsid w:val="009A4C2F"/>
    <w:rsid w:val="009E60F6"/>
    <w:rsid w:val="00A42C20"/>
    <w:rsid w:val="00AE6A20"/>
    <w:rsid w:val="00B215A1"/>
    <w:rsid w:val="00B5013C"/>
    <w:rsid w:val="00B52248"/>
    <w:rsid w:val="00B671D2"/>
    <w:rsid w:val="00B8180D"/>
    <w:rsid w:val="00BD5AE7"/>
    <w:rsid w:val="00C20D72"/>
    <w:rsid w:val="00C25671"/>
    <w:rsid w:val="00C30940"/>
    <w:rsid w:val="00C65ADC"/>
    <w:rsid w:val="00CB78B1"/>
    <w:rsid w:val="00D3410B"/>
    <w:rsid w:val="00DF2021"/>
    <w:rsid w:val="00E42BB9"/>
    <w:rsid w:val="00E96735"/>
    <w:rsid w:val="00ED3D26"/>
    <w:rsid w:val="00F34439"/>
    <w:rsid w:val="00F83E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B1A2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B1A2B"/>
    <w:rPr>
      <w:color w:val="0000FF"/>
      <w:u w:val="single"/>
    </w:rPr>
  </w:style>
  <w:style w:type="paragraph" w:styleId="Textodeglobo">
    <w:name w:val="Balloon Text"/>
    <w:basedOn w:val="Normal"/>
    <w:link w:val="TextodegloboCar"/>
    <w:uiPriority w:val="99"/>
    <w:semiHidden/>
    <w:unhideWhenUsed/>
    <w:rsid w:val="007918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18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B1A2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B1A2B"/>
    <w:rPr>
      <w:color w:val="0000FF"/>
      <w:u w:val="single"/>
    </w:rPr>
  </w:style>
  <w:style w:type="paragraph" w:styleId="Textodeglobo">
    <w:name w:val="Balloon Text"/>
    <w:basedOn w:val="Normal"/>
    <w:link w:val="TextodegloboCar"/>
    <w:uiPriority w:val="99"/>
    <w:semiHidden/>
    <w:unhideWhenUsed/>
    <w:rsid w:val="007918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18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07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mslp.org/wiki/24_Vocalises%2C_Op.81_(Panofka%2C_Heinrich)"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slp.org/wiki/50_Le%C3%A7ons_de_chant%2C_Op.9_(Concone%2C_Giuseppe)" TargetMode="External"/><Relationship Id="rId11" Type="http://schemas.openxmlformats.org/officeDocument/2006/relationships/hyperlink" Target="https://imslp.org/wiki/24_Vocalises%2C_Op.81_(Panofka%2C_Heinrich)" TargetMode="External"/><Relationship Id="rId5" Type="http://schemas.openxmlformats.org/officeDocument/2006/relationships/webSettings" Target="webSettings.xml"/><Relationship Id="rId10" Type="http://schemas.openxmlformats.org/officeDocument/2006/relationships/hyperlink" Target="https://imslp.org/wiki/50_Le%C3%A7ons_de_chant%2C_Op.9_(Concone%2C_Giuseppe)" TargetMode="External"/><Relationship Id="rId4" Type="http://schemas.openxmlformats.org/officeDocument/2006/relationships/settings" Target="settings.xml"/><Relationship Id="rId9" Type="http://schemas.openxmlformats.org/officeDocument/2006/relationships/hyperlink" Target="https://imslp.org/wiki/Praktische_Gesangschule,_Op.474_(Abt,_Franz)"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14</Pages>
  <Words>6040</Words>
  <Characters>33225</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Medina</dc:creator>
  <cp:lastModifiedBy>Medina</cp:lastModifiedBy>
  <cp:revision>62</cp:revision>
  <cp:lastPrinted>2020-05-11T00:21:00Z</cp:lastPrinted>
  <dcterms:created xsi:type="dcterms:W3CDTF">2020-03-31T04:47:00Z</dcterms:created>
  <dcterms:modified xsi:type="dcterms:W3CDTF">2021-05-09T19:35:00Z</dcterms:modified>
</cp:coreProperties>
</file>